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CB" w:rsidRDefault="00DC73CB" w:rsidP="00F21A97">
      <w:pPr>
        <w:ind w:hanging="57"/>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C73CB" w:rsidRDefault="00DC73CB" w:rsidP="00DC73CB">
      <w:pPr>
        <w:jc w:val="center"/>
        <w:rPr>
          <w:rFonts w:ascii="Times New Roman" w:hAnsi="Times New Roman" w:cs="Times New Roman"/>
          <w:sz w:val="24"/>
          <w:szCs w:val="24"/>
        </w:rPr>
      </w:pPr>
      <w:r>
        <w:rPr>
          <w:rFonts w:ascii="Times New Roman" w:hAnsi="Times New Roman" w:cs="Times New Roman"/>
          <w:sz w:val="24"/>
          <w:szCs w:val="24"/>
        </w:rPr>
        <w:t>БРЯНСКАЯ ОБЛАСТЬ</w:t>
      </w:r>
    </w:p>
    <w:p w:rsidR="00DC73CB" w:rsidRDefault="00DC73CB" w:rsidP="00DC73CB">
      <w:pPr>
        <w:jc w:val="center"/>
        <w:rPr>
          <w:rFonts w:ascii="Times New Roman" w:hAnsi="Times New Roman" w:cs="Times New Roman"/>
          <w:sz w:val="24"/>
          <w:szCs w:val="24"/>
        </w:rPr>
      </w:pPr>
      <w:r>
        <w:rPr>
          <w:rFonts w:ascii="Times New Roman" w:hAnsi="Times New Roman" w:cs="Times New Roman"/>
          <w:sz w:val="24"/>
          <w:szCs w:val="24"/>
        </w:rPr>
        <w:t>БРЯНСКИЙ РАЙОН</w:t>
      </w:r>
    </w:p>
    <w:p w:rsidR="00DC73CB" w:rsidRDefault="00DC73CB" w:rsidP="00DC73CB">
      <w:pPr>
        <w:jc w:val="center"/>
        <w:rPr>
          <w:rFonts w:ascii="Times New Roman" w:hAnsi="Times New Roman" w:cs="Times New Roman"/>
          <w:sz w:val="24"/>
          <w:szCs w:val="24"/>
        </w:rPr>
      </w:pPr>
      <w:r>
        <w:rPr>
          <w:rFonts w:ascii="Times New Roman" w:hAnsi="Times New Roman" w:cs="Times New Roman"/>
          <w:sz w:val="24"/>
          <w:szCs w:val="24"/>
        </w:rPr>
        <w:t>НОВОСЕЛЬСКИЙ СЕЛЬСКИЙ СОВЕТ НАРОДНЫХ ДЕПУТАТОВ</w:t>
      </w:r>
    </w:p>
    <w:p w:rsidR="00DC73CB" w:rsidRDefault="00DC73CB" w:rsidP="00DC73CB">
      <w:pPr>
        <w:jc w:val="center"/>
        <w:rPr>
          <w:rFonts w:ascii="Times New Roman" w:hAnsi="Times New Roman" w:cs="Times New Roman"/>
          <w:sz w:val="24"/>
          <w:szCs w:val="24"/>
        </w:rPr>
      </w:pPr>
    </w:p>
    <w:p w:rsidR="00DC73CB" w:rsidRDefault="00DC73CB" w:rsidP="00DC73CB">
      <w:pPr>
        <w:jc w:val="center"/>
        <w:rPr>
          <w:rFonts w:ascii="Times New Roman" w:hAnsi="Times New Roman" w:cs="Times New Roman"/>
          <w:sz w:val="24"/>
          <w:szCs w:val="24"/>
        </w:rPr>
      </w:pPr>
      <w:r>
        <w:rPr>
          <w:rFonts w:ascii="Times New Roman" w:hAnsi="Times New Roman" w:cs="Times New Roman"/>
          <w:sz w:val="24"/>
          <w:szCs w:val="24"/>
        </w:rPr>
        <w:t>РЕШЕНИЕ</w:t>
      </w:r>
    </w:p>
    <w:p w:rsidR="00DC73CB" w:rsidRDefault="00DC73CB" w:rsidP="00DC73CB">
      <w:pPr>
        <w:jc w:val="center"/>
        <w:rPr>
          <w:rFonts w:ascii="Times New Roman" w:hAnsi="Times New Roman" w:cs="Times New Roman"/>
          <w:sz w:val="24"/>
          <w:szCs w:val="24"/>
        </w:rPr>
      </w:pPr>
    </w:p>
    <w:p w:rsidR="00DC73CB" w:rsidRDefault="00DC73CB" w:rsidP="00F21A97">
      <w:pPr>
        <w:ind w:hanging="57"/>
        <w:rPr>
          <w:rFonts w:ascii="Times New Roman" w:hAnsi="Times New Roman" w:cs="Times New Roman"/>
          <w:sz w:val="24"/>
          <w:szCs w:val="24"/>
        </w:rPr>
      </w:pPr>
      <w:r>
        <w:rPr>
          <w:rFonts w:ascii="Times New Roman" w:hAnsi="Times New Roman" w:cs="Times New Roman"/>
          <w:sz w:val="24"/>
          <w:szCs w:val="24"/>
        </w:rPr>
        <w:t>От 28.02.2023  № 4-43-2</w:t>
      </w:r>
    </w:p>
    <w:p w:rsidR="00DC73CB" w:rsidRDefault="00DC73CB" w:rsidP="00DC73CB">
      <w:pPr>
        <w:rPr>
          <w:rFonts w:ascii="Times New Roman" w:hAnsi="Times New Roman" w:cs="Times New Roman"/>
          <w:sz w:val="24"/>
          <w:szCs w:val="24"/>
        </w:rPr>
      </w:pPr>
    </w:p>
    <w:p w:rsidR="00DC73CB" w:rsidRDefault="00DC73CB" w:rsidP="00F21A97">
      <w:pPr>
        <w:ind w:hanging="57"/>
        <w:rPr>
          <w:rFonts w:ascii="Times New Roman" w:hAnsi="Times New Roman" w:cs="Times New Roman"/>
          <w:sz w:val="24"/>
          <w:szCs w:val="24"/>
        </w:rPr>
      </w:pPr>
      <w:r>
        <w:rPr>
          <w:rFonts w:ascii="Times New Roman" w:hAnsi="Times New Roman" w:cs="Times New Roman"/>
          <w:sz w:val="24"/>
          <w:szCs w:val="24"/>
        </w:rPr>
        <w:t xml:space="preserve"> « Об утверждении программы комплексного</w:t>
      </w:r>
    </w:p>
    <w:p w:rsidR="00DC73CB" w:rsidRDefault="00DC73CB" w:rsidP="00F21A97">
      <w:pPr>
        <w:ind w:hanging="57"/>
        <w:rPr>
          <w:rFonts w:ascii="Times New Roman" w:hAnsi="Times New Roman" w:cs="Times New Roman"/>
          <w:sz w:val="24"/>
          <w:szCs w:val="24"/>
        </w:rPr>
      </w:pPr>
      <w:r>
        <w:rPr>
          <w:rFonts w:ascii="Times New Roman" w:hAnsi="Times New Roman" w:cs="Times New Roman"/>
          <w:sz w:val="24"/>
          <w:szCs w:val="24"/>
        </w:rPr>
        <w:t>развития  систем коммунальной  инфраструктуры</w:t>
      </w:r>
    </w:p>
    <w:p w:rsidR="00DC73CB" w:rsidRDefault="00DC73CB" w:rsidP="00F21A97">
      <w:pPr>
        <w:ind w:hanging="57"/>
        <w:rPr>
          <w:rFonts w:ascii="Times New Roman" w:hAnsi="Times New Roman" w:cs="Times New Roman"/>
          <w:sz w:val="24"/>
          <w:szCs w:val="24"/>
        </w:rPr>
      </w:pPr>
      <w:r>
        <w:rPr>
          <w:rFonts w:ascii="Times New Roman" w:hAnsi="Times New Roman" w:cs="Times New Roman"/>
          <w:sz w:val="24"/>
          <w:szCs w:val="24"/>
        </w:rPr>
        <w:t>Новосельского сельского поселения</w:t>
      </w:r>
    </w:p>
    <w:p w:rsidR="00DC73CB" w:rsidRDefault="00DC73CB" w:rsidP="00F21A97">
      <w:pPr>
        <w:ind w:hanging="57"/>
        <w:rPr>
          <w:rFonts w:ascii="Times New Roman" w:hAnsi="Times New Roman" w:cs="Times New Roman"/>
          <w:sz w:val="24"/>
          <w:szCs w:val="24"/>
        </w:rPr>
      </w:pPr>
      <w:r>
        <w:rPr>
          <w:rFonts w:ascii="Times New Roman" w:hAnsi="Times New Roman" w:cs="Times New Roman"/>
          <w:sz w:val="24"/>
          <w:szCs w:val="24"/>
        </w:rPr>
        <w:t>Брянского муниципального района</w:t>
      </w:r>
    </w:p>
    <w:p w:rsidR="00DC73CB" w:rsidRDefault="00DC73CB" w:rsidP="00F21A97">
      <w:pPr>
        <w:ind w:hanging="57"/>
        <w:rPr>
          <w:rFonts w:ascii="Times New Roman" w:hAnsi="Times New Roman" w:cs="Times New Roman"/>
          <w:sz w:val="24"/>
          <w:szCs w:val="24"/>
        </w:rPr>
      </w:pPr>
      <w:r>
        <w:rPr>
          <w:rFonts w:ascii="Times New Roman" w:hAnsi="Times New Roman" w:cs="Times New Roman"/>
          <w:sz w:val="24"/>
          <w:szCs w:val="24"/>
        </w:rPr>
        <w:t>Брянской области на 2023-2033 г.г.»</w:t>
      </w:r>
    </w:p>
    <w:p w:rsidR="00DC73CB" w:rsidRDefault="00DC73CB" w:rsidP="00DC73CB">
      <w:pPr>
        <w:rPr>
          <w:rFonts w:ascii="Times New Roman" w:hAnsi="Times New Roman" w:cs="Times New Roman"/>
          <w:sz w:val="24"/>
          <w:szCs w:val="24"/>
        </w:rPr>
      </w:pPr>
    </w:p>
    <w:p w:rsidR="00DC73CB" w:rsidRDefault="00DC73CB" w:rsidP="00DC73CB">
      <w:pPr>
        <w:rPr>
          <w:rFonts w:ascii="Times New Roman" w:hAnsi="Times New Roman" w:cs="Times New Roman"/>
          <w:sz w:val="24"/>
          <w:szCs w:val="24"/>
        </w:rPr>
      </w:pPr>
      <w:r>
        <w:rPr>
          <w:rFonts w:ascii="Times New Roman" w:hAnsi="Times New Roman" w:cs="Times New Roman"/>
          <w:sz w:val="24"/>
          <w:szCs w:val="24"/>
        </w:rPr>
        <w:t xml:space="preserve">           Рассмотрев  разработанную и представленную программу комплексного развития систем коммунальной инфраструктуры Новосельского сельского поселения  Брянского муниципального района  Брянской области на 2023-2033 годы,  Новосельский сельский Совет народных депутатов </w:t>
      </w:r>
    </w:p>
    <w:p w:rsidR="00DC73CB" w:rsidRDefault="00DC73CB" w:rsidP="00DC73CB">
      <w:pPr>
        <w:rPr>
          <w:rFonts w:ascii="Times New Roman" w:hAnsi="Times New Roman" w:cs="Times New Roman"/>
          <w:sz w:val="24"/>
          <w:szCs w:val="24"/>
        </w:rPr>
      </w:pPr>
    </w:p>
    <w:p w:rsidR="00DC73CB" w:rsidRDefault="00DC73CB" w:rsidP="00DC73CB">
      <w:pPr>
        <w:rPr>
          <w:rFonts w:ascii="Times New Roman" w:hAnsi="Times New Roman" w:cs="Times New Roman"/>
          <w:sz w:val="24"/>
          <w:szCs w:val="24"/>
        </w:rPr>
      </w:pPr>
      <w:r>
        <w:rPr>
          <w:rFonts w:ascii="Times New Roman" w:hAnsi="Times New Roman" w:cs="Times New Roman"/>
          <w:sz w:val="24"/>
          <w:szCs w:val="24"/>
        </w:rPr>
        <w:t>РЕШИЛ:</w:t>
      </w:r>
    </w:p>
    <w:p w:rsidR="00DC73CB" w:rsidRDefault="00DC73CB" w:rsidP="00DC73CB">
      <w:pPr>
        <w:rPr>
          <w:rFonts w:ascii="Times New Roman" w:hAnsi="Times New Roman" w:cs="Times New Roman"/>
          <w:sz w:val="24"/>
          <w:szCs w:val="24"/>
        </w:rPr>
      </w:pPr>
    </w:p>
    <w:p w:rsidR="00DC73CB" w:rsidRDefault="00DC73CB" w:rsidP="00DC73CB">
      <w:pPr>
        <w:pStyle w:val="afff6"/>
        <w:numPr>
          <w:ilvl w:val="0"/>
          <w:numId w:val="46"/>
        </w:numPr>
        <w:spacing w:after="0"/>
        <w:contextualSpacing/>
        <w:jc w:val="both"/>
        <w:rPr>
          <w:rFonts w:ascii="Times New Roman" w:hAnsi="Times New Roman"/>
          <w:sz w:val="24"/>
          <w:szCs w:val="24"/>
        </w:rPr>
      </w:pPr>
      <w:r>
        <w:rPr>
          <w:rFonts w:ascii="Times New Roman" w:hAnsi="Times New Roman"/>
          <w:sz w:val="24"/>
          <w:szCs w:val="24"/>
        </w:rPr>
        <w:t>Утвердить Программу комплексного развития систем  коммунальной  инфраструктуры Новосельского сельского поселения Брянского муниципального района Брянской области  на 2023-2033 г.г.</w:t>
      </w:r>
    </w:p>
    <w:p w:rsidR="00DC73CB" w:rsidRDefault="00DC73CB" w:rsidP="00DC73CB">
      <w:pPr>
        <w:pStyle w:val="afff6"/>
        <w:spacing w:after="0"/>
        <w:jc w:val="both"/>
        <w:rPr>
          <w:rFonts w:ascii="Times New Roman" w:hAnsi="Times New Roman"/>
          <w:sz w:val="24"/>
          <w:szCs w:val="24"/>
        </w:rPr>
      </w:pPr>
    </w:p>
    <w:p w:rsidR="00DC73CB" w:rsidRDefault="00DC73CB" w:rsidP="00DC73CB">
      <w:pPr>
        <w:pStyle w:val="afff6"/>
        <w:numPr>
          <w:ilvl w:val="0"/>
          <w:numId w:val="46"/>
        </w:numPr>
        <w:spacing w:after="0"/>
        <w:contextualSpacing/>
        <w:jc w:val="both"/>
        <w:rPr>
          <w:rFonts w:ascii="Times New Roman" w:hAnsi="Times New Roman"/>
          <w:sz w:val="24"/>
          <w:szCs w:val="24"/>
        </w:rPr>
      </w:pPr>
      <w:r>
        <w:rPr>
          <w:rFonts w:ascii="Times New Roman" w:hAnsi="Times New Roman"/>
          <w:sz w:val="24"/>
          <w:szCs w:val="24"/>
        </w:rPr>
        <w:t xml:space="preserve"> Настоящее  решение обнародовать  и разместить на официальном сайте администрации.</w:t>
      </w:r>
    </w:p>
    <w:p w:rsidR="00DC73CB" w:rsidRDefault="00DC73CB" w:rsidP="00DC73CB">
      <w:pPr>
        <w:rPr>
          <w:rFonts w:ascii="Times New Roman" w:hAnsi="Times New Roman" w:cs="Times New Roman"/>
          <w:sz w:val="24"/>
          <w:szCs w:val="24"/>
        </w:rPr>
      </w:pPr>
    </w:p>
    <w:p w:rsidR="00DC73CB" w:rsidRDefault="00DC73CB" w:rsidP="00DC73CB">
      <w:pPr>
        <w:pStyle w:val="afff6"/>
        <w:numPr>
          <w:ilvl w:val="0"/>
          <w:numId w:val="46"/>
        </w:numPr>
        <w:spacing w:after="0"/>
        <w:contextualSpacing/>
        <w:jc w:val="both"/>
        <w:rPr>
          <w:rFonts w:ascii="Times New Roman" w:hAnsi="Times New Roman"/>
          <w:sz w:val="24"/>
          <w:szCs w:val="24"/>
        </w:rPr>
      </w:pPr>
      <w:r>
        <w:rPr>
          <w:rFonts w:ascii="Times New Roman" w:hAnsi="Times New Roman"/>
          <w:sz w:val="24"/>
          <w:szCs w:val="24"/>
        </w:rPr>
        <w:t>Контроль  за  исполнением настоящего решения возложить на главу Новосельского сельского поселения.</w:t>
      </w:r>
    </w:p>
    <w:p w:rsidR="00DC73CB" w:rsidRDefault="00DC73CB" w:rsidP="00DC73CB">
      <w:pPr>
        <w:rPr>
          <w:rFonts w:ascii="Times New Roman" w:hAnsi="Times New Roman" w:cs="Times New Roman"/>
          <w:sz w:val="24"/>
          <w:szCs w:val="24"/>
        </w:rPr>
      </w:pPr>
      <w:r>
        <w:rPr>
          <w:rFonts w:ascii="Times New Roman" w:hAnsi="Times New Roman" w:cs="Times New Roman"/>
          <w:sz w:val="24"/>
          <w:szCs w:val="24"/>
        </w:rPr>
        <w:t>    </w:t>
      </w:r>
    </w:p>
    <w:p w:rsidR="00DC73CB" w:rsidRDefault="00DC73CB" w:rsidP="00DC73CB">
      <w:pPr>
        <w:rPr>
          <w:rFonts w:ascii="Times New Roman" w:hAnsi="Times New Roman" w:cs="Times New Roman"/>
          <w:sz w:val="24"/>
          <w:szCs w:val="24"/>
        </w:rPr>
      </w:pPr>
    </w:p>
    <w:p w:rsidR="00DC73CB" w:rsidRDefault="00DC73CB" w:rsidP="00DC73CB">
      <w:pPr>
        <w:rPr>
          <w:rFonts w:ascii="Times New Roman" w:hAnsi="Times New Roman" w:cs="Times New Roman"/>
          <w:sz w:val="24"/>
          <w:szCs w:val="24"/>
        </w:rPr>
      </w:pPr>
    </w:p>
    <w:p w:rsidR="00DC73CB" w:rsidRDefault="00DC73CB" w:rsidP="00DC73CB">
      <w:pPr>
        <w:rPr>
          <w:rFonts w:ascii="Times New Roman" w:hAnsi="Times New Roman" w:cs="Times New Roman"/>
          <w:sz w:val="24"/>
          <w:szCs w:val="24"/>
        </w:rPr>
      </w:pPr>
    </w:p>
    <w:p w:rsidR="00DC73CB" w:rsidRDefault="00DC73CB" w:rsidP="00DC73CB">
      <w:pPr>
        <w:rPr>
          <w:rFonts w:ascii="Times New Roman" w:hAnsi="Times New Roman" w:cs="Times New Roman"/>
          <w:sz w:val="24"/>
          <w:szCs w:val="24"/>
        </w:rPr>
      </w:pPr>
    </w:p>
    <w:p w:rsidR="00DC73CB" w:rsidRDefault="00DC73CB" w:rsidP="00DC73CB">
      <w:pPr>
        <w:rPr>
          <w:rFonts w:ascii="Times New Roman" w:hAnsi="Times New Roman" w:cs="Times New Roman"/>
          <w:sz w:val="24"/>
          <w:szCs w:val="24"/>
        </w:rPr>
      </w:pPr>
      <w:r>
        <w:rPr>
          <w:rFonts w:ascii="Times New Roman" w:hAnsi="Times New Roman" w:cs="Times New Roman"/>
          <w:sz w:val="24"/>
          <w:szCs w:val="24"/>
        </w:rPr>
        <w:t>Глава Новосельского</w:t>
      </w:r>
    </w:p>
    <w:p w:rsidR="00DC73CB" w:rsidRDefault="00DC73CB" w:rsidP="00DC73CB">
      <w:pPr>
        <w:rPr>
          <w:rFonts w:ascii="Times New Roman" w:hAnsi="Times New Roman" w:cs="Times New Roman"/>
          <w:sz w:val="24"/>
          <w:szCs w:val="24"/>
        </w:rPr>
      </w:pPr>
      <w:r>
        <w:rPr>
          <w:rFonts w:ascii="Times New Roman" w:hAnsi="Times New Roman" w:cs="Times New Roman"/>
          <w:sz w:val="24"/>
          <w:szCs w:val="24"/>
        </w:rPr>
        <w:t>сельского поселения                                                       Я.П.Ворон</w:t>
      </w:r>
    </w:p>
    <w:p w:rsidR="00DC73CB" w:rsidRDefault="00DC73CB" w:rsidP="00DC73CB">
      <w:pPr>
        <w:rPr>
          <w:rFonts w:ascii="Times New Roman" w:hAnsi="Times New Roman" w:cs="Times New Roman"/>
          <w:sz w:val="24"/>
          <w:szCs w:val="24"/>
        </w:rPr>
      </w:pPr>
    </w:p>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DC73CB" w:rsidRDefault="00DC73CB" w:rsidP="00DC73CB"/>
    <w:p w:rsidR="00F15D02" w:rsidRDefault="00F15D02" w:rsidP="00CF4822">
      <w:pPr>
        <w:autoSpaceDE w:val="0"/>
        <w:autoSpaceDN w:val="0"/>
        <w:adjustRightInd w:val="0"/>
        <w:spacing w:line="240" w:lineRule="auto"/>
        <w:ind w:left="4962" w:right="0" w:firstLine="0"/>
        <w:contextualSpacing/>
        <w:jc w:val="right"/>
        <w:rPr>
          <w:rFonts w:ascii="Times New Roman" w:hAnsi="Times New Roman" w:cs="Times New Roman"/>
          <w:b/>
          <w:sz w:val="27"/>
          <w:szCs w:val="27"/>
          <w:lang w:eastAsia="ru-RU"/>
        </w:rPr>
      </w:pPr>
    </w:p>
    <w:p w:rsidR="0044081A" w:rsidRPr="0044081A" w:rsidRDefault="0044081A" w:rsidP="0044081A">
      <w:pPr>
        <w:autoSpaceDE w:val="0"/>
        <w:autoSpaceDN w:val="0"/>
        <w:adjustRightInd w:val="0"/>
        <w:spacing w:line="240" w:lineRule="auto"/>
        <w:ind w:left="5387" w:right="0" w:firstLine="0"/>
        <w:contextualSpacing/>
        <w:jc w:val="left"/>
        <w:rPr>
          <w:rFonts w:ascii="Times New Roman" w:eastAsia="Calibri" w:hAnsi="Times New Roman" w:cs="Times New Roman"/>
          <w:b/>
          <w:bCs/>
          <w:sz w:val="24"/>
          <w:szCs w:val="24"/>
        </w:rPr>
      </w:pPr>
      <w:r w:rsidRPr="0044081A">
        <w:rPr>
          <w:rFonts w:ascii="Times New Roman" w:eastAsia="Calibri" w:hAnsi="Times New Roman" w:cs="Times New Roman"/>
          <w:b/>
          <w:bCs/>
          <w:sz w:val="24"/>
          <w:szCs w:val="24"/>
        </w:rPr>
        <w:t>УТВЕРЖДЕНО</w:t>
      </w:r>
    </w:p>
    <w:p w:rsidR="0044081A" w:rsidRDefault="0044081A" w:rsidP="0044081A">
      <w:pPr>
        <w:autoSpaceDE w:val="0"/>
        <w:autoSpaceDN w:val="0"/>
        <w:adjustRightInd w:val="0"/>
        <w:spacing w:line="240" w:lineRule="auto"/>
        <w:ind w:left="5387" w:right="0" w:firstLine="0"/>
        <w:contextualSpacing/>
        <w:jc w:val="left"/>
        <w:rPr>
          <w:rFonts w:ascii="Times New Roman" w:eastAsia="Calibri" w:hAnsi="Times New Roman" w:cs="Times New Roman"/>
          <w:bCs/>
          <w:sz w:val="24"/>
          <w:szCs w:val="24"/>
        </w:rPr>
      </w:pPr>
      <w:r w:rsidRPr="0044081A">
        <w:rPr>
          <w:rFonts w:ascii="Times New Roman" w:eastAsia="Calibri" w:hAnsi="Times New Roman" w:cs="Times New Roman"/>
          <w:bCs/>
          <w:sz w:val="24"/>
          <w:szCs w:val="24"/>
        </w:rPr>
        <w:t>решением  Новосельского сельского Совета народных депутатов</w:t>
      </w:r>
    </w:p>
    <w:p w:rsidR="00B503C5" w:rsidRDefault="007A7832" w:rsidP="0044081A">
      <w:pPr>
        <w:autoSpaceDE w:val="0"/>
        <w:autoSpaceDN w:val="0"/>
        <w:adjustRightInd w:val="0"/>
        <w:spacing w:line="240" w:lineRule="auto"/>
        <w:ind w:left="5387" w:right="0" w:firstLine="0"/>
        <w:contextualSpacing/>
        <w:jc w:val="left"/>
        <w:rPr>
          <w:rFonts w:ascii="Times New Roman" w:eastAsia="Calibri" w:hAnsi="Times New Roman" w:cs="Times New Roman"/>
          <w:bCs/>
          <w:sz w:val="24"/>
          <w:szCs w:val="24"/>
        </w:rPr>
      </w:pPr>
      <w:r>
        <w:rPr>
          <w:rFonts w:ascii="Times New Roman" w:eastAsia="Calibri" w:hAnsi="Times New Roman" w:cs="Times New Roman"/>
          <w:bCs/>
          <w:sz w:val="24"/>
          <w:szCs w:val="24"/>
        </w:rPr>
        <w:t>от 28.02.2023 № 4-43-2</w:t>
      </w:r>
    </w:p>
    <w:p w:rsidR="00F15D02" w:rsidRDefault="00F15D02"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B7E5B" w:rsidRDefault="00FB7E5B"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B7E5B" w:rsidRDefault="00FB7E5B"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90417A" w:rsidRDefault="00F15D02"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программа комплексного развития</w:t>
      </w:r>
    </w:p>
    <w:p w:rsidR="00F15D02" w:rsidRPr="0090417A" w:rsidRDefault="00F15D02"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систем коммунальной инфраструктуры</w:t>
      </w:r>
    </w:p>
    <w:p w:rsidR="00F15D02" w:rsidRPr="0090417A" w:rsidRDefault="0044081A"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Новосельского сельского поселения</w:t>
      </w:r>
    </w:p>
    <w:p w:rsidR="00F15D02" w:rsidRPr="0090417A" w:rsidRDefault="001455CA"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Брянского муниципального района</w:t>
      </w:r>
    </w:p>
    <w:p w:rsidR="00F15D02" w:rsidRPr="0090417A" w:rsidRDefault="001455CA"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Брянской области</w:t>
      </w:r>
      <w:bookmarkStart w:id="0" w:name="_GoBack"/>
      <w:bookmarkEnd w:id="0"/>
    </w:p>
    <w:p w:rsidR="00F15D02" w:rsidRPr="0090417A" w:rsidRDefault="00F15D02"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 xml:space="preserve">НА ПЕРИОД С </w:t>
      </w:r>
      <w:r w:rsidR="001455CA">
        <w:rPr>
          <w:rFonts w:ascii="Times New Roman" w:eastAsia="Microsoft YaHei" w:hAnsi="Times New Roman" w:cs="Times New Roman"/>
          <w:b/>
          <w:bCs/>
          <w:caps/>
          <w:kern w:val="28"/>
          <w:sz w:val="28"/>
          <w:szCs w:val="28"/>
        </w:rPr>
        <w:t>2023</w:t>
      </w:r>
      <w:r w:rsidRPr="0090417A">
        <w:rPr>
          <w:rFonts w:ascii="Times New Roman" w:eastAsia="Microsoft YaHei" w:hAnsi="Times New Roman" w:cs="Times New Roman"/>
          <w:b/>
          <w:bCs/>
          <w:caps/>
          <w:kern w:val="28"/>
          <w:sz w:val="28"/>
          <w:szCs w:val="28"/>
        </w:rPr>
        <w:t xml:space="preserve"> ПО </w:t>
      </w:r>
      <w:r w:rsidR="00ED67F9">
        <w:rPr>
          <w:rFonts w:ascii="Times New Roman" w:eastAsia="Microsoft YaHei" w:hAnsi="Times New Roman" w:cs="Times New Roman"/>
          <w:b/>
          <w:bCs/>
          <w:caps/>
          <w:kern w:val="28"/>
          <w:sz w:val="28"/>
          <w:szCs w:val="28"/>
        </w:rPr>
        <w:t>2033</w:t>
      </w:r>
      <w:r w:rsidRPr="0090417A">
        <w:rPr>
          <w:rFonts w:ascii="Times New Roman" w:eastAsia="Microsoft YaHei" w:hAnsi="Times New Roman" w:cs="Times New Roman"/>
          <w:b/>
          <w:bCs/>
          <w:caps/>
          <w:kern w:val="28"/>
          <w:sz w:val="28"/>
          <w:szCs w:val="28"/>
        </w:rPr>
        <w:t xml:space="preserve"> годы</w:t>
      </w:r>
    </w:p>
    <w:p w:rsidR="00F15D02" w:rsidRPr="0090417A" w:rsidRDefault="00F15D02" w:rsidP="0065264A">
      <w:pPr>
        <w:autoSpaceDE w:val="0"/>
        <w:autoSpaceDN w:val="0"/>
        <w:adjustRightInd w:val="0"/>
        <w:spacing w:line="36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CF4822" w:rsidRDefault="00CF4822" w:rsidP="00CF4822">
      <w:pPr>
        <w:autoSpaceDE w:val="0"/>
        <w:autoSpaceDN w:val="0"/>
        <w:adjustRightInd w:val="0"/>
        <w:spacing w:line="240" w:lineRule="auto"/>
        <w:jc w:val="center"/>
        <w:rPr>
          <w:rFonts w:ascii="Times New Roman" w:hAnsi="Times New Roman" w:cs="Times New Roman"/>
          <w:b/>
          <w:bCs/>
          <w:sz w:val="28"/>
          <w:szCs w:val="28"/>
        </w:rPr>
      </w:pPr>
    </w:p>
    <w:p w:rsidR="00FB7E5B" w:rsidRDefault="00FB7E5B" w:rsidP="00CF4822">
      <w:pPr>
        <w:autoSpaceDE w:val="0"/>
        <w:autoSpaceDN w:val="0"/>
        <w:adjustRightInd w:val="0"/>
        <w:spacing w:line="240" w:lineRule="auto"/>
        <w:jc w:val="center"/>
        <w:rPr>
          <w:rFonts w:ascii="Times New Roman" w:hAnsi="Times New Roman" w:cs="Times New Roman"/>
          <w:b/>
          <w:bCs/>
          <w:sz w:val="28"/>
          <w:szCs w:val="28"/>
        </w:rPr>
      </w:pPr>
    </w:p>
    <w:p w:rsidR="00FB7E5B" w:rsidRDefault="00FB7E5B" w:rsidP="00CF4822">
      <w:pPr>
        <w:autoSpaceDE w:val="0"/>
        <w:autoSpaceDN w:val="0"/>
        <w:adjustRightInd w:val="0"/>
        <w:spacing w:line="240" w:lineRule="auto"/>
        <w:jc w:val="center"/>
        <w:rPr>
          <w:rFonts w:ascii="Times New Roman" w:hAnsi="Times New Roman" w:cs="Times New Roman"/>
          <w:b/>
          <w:bCs/>
          <w:sz w:val="28"/>
          <w:szCs w:val="28"/>
        </w:rPr>
      </w:pPr>
    </w:p>
    <w:p w:rsidR="00FB7E5B" w:rsidRDefault="00FB7E5B" w:rsidP="00CF4822">
      <w:pPr>
        <w:autoSpaceDE w:val="0"/>
        <w:autoSpaceDN w:val="0"/>
        <w:adjustRightInd w:val="0"/>
        <w:spacing w:line="240" w:lineRule="auto"/>
        <w:jc w:val="center"/>
        <w:rPr>
          <w:rFonts w:ascii="Times New Roman" w:hAnsi="Times New Roman" w:cs="Times New Roman"/>
          <w:b/>
          <w:bCs/>
          <w:sz w:val="28"/>
          <w:szCs w:val="28"/>
        </w:rPr>
      </w:pPr>
    </w:p>
    <w:p w:rsidR="00AA0D7E" w:rsidRDefault="00AA0D7E" w:rsidP="00CF4822">
      <w:pPr>
        <w:autoSpaceDE w:val="0"/>
        <w:autoSpaceDN w:val="0"/>
        <w:adjustRightInd w:val="0"/>
        <w:spacing w:line="240" w:lineRule="auto"/>
        <w:jc w:val="center"/>
        <w:rPr>
          <w:rFonts w:ascii="Times New Roman" w:hAnsi="Times New Roman" w:cs="Times New Roman"/>
          <w:b/>
          <w:bCs/>
          <w:sz w:val="28"/>
          <w:szCs w:val="28"/>
        </w:rPr>
      </w:pPr>
    </w:p>
    <w:p w:rsidR="00F15D02" w:rsidRPr="00594435" w:rsidRDefault="00F15D02" w:rsidP="00CF4822">
      <w:pPr>
        <w:autoSpaceDE w:val="0"/>
        <w:autoSpaceDN w:val="0"/>
        <w:adjustRightInd w:val="0"/>
        <w:spacing w:line="240" w:lineRule="auto"/>
        <w:ind w:left="0" w:firstLine="0"/>
        <w:jc w:val="center"/>
        <w:rPr>
          <w:rFonts w:ascii="Times New Roman" w:hAnsi="Times New Roman" w:cs="Times New Roman"/>
          <w:b/>
          <w:bCs/>
          <w:sz w:val="24"/>
          <w:szCs w:val="24"/>
        </w:rPr>
      </w:pPr>
      <w:r w:rsidRPr="00594435">
        <w:rPr>
          <w:rFonts w:ascii="Times New Roman" w:hAnsi="Times New Roman" w:cs="Times New Roman"/>
          <w:b/>
          <w:bCs/>
          <w:sz w:val="24"/>
          <w:szCs w:val="24"/>
        </w:rPr>
        <w:lastRenderedPageBreak/>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gridCol w:w="709"/>
      </w:tblGrid>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 xml:space="preserve">1. Паспорт программы комплексного развития систем коммунальной инфраструктуры </w:t>
            </w:r>
            <w:r w:rsidR="0044081A">
              <w:rPr>
                <w:rFonts w:ascii="Times New Roman" w:hAnsi="Times New Roman" w:cs="Times New Roman"/>
                <w:sz w:val="24"/>
                <w:szCs w:val="24"/>
                <w:lang w:eastAsia="ru-RU"/>
              </w:rPr>
              <w:t>Новосельского сельского поселения</w:t>
            </w:r>
            <w:r w:rsidR="001455CA">
              <w:rPr>
                <w:rFonts w:ascii="Times New Roman" w:hAnsi="Times New Roman" w:cs="Times New Roman"/>
                <w:sz w:val="24"/>
                <w:szCs w:val="24"/>
                <w:lang w:eastAsia="ru-RU"/>
              </w:rPr>
              <w:t>Брянского муниципального районаБрянской области</w:t>
            </w:r>
            <w:r w:rsidRPr="00594435">
              <w:rPr>
                <w:rFonts w:ascii="Times New Roman" w:eastAsia="Microsoft YaHei" w:hAnsi="Times New Roman" w:cs="Times New Roman"/>
                <w:kern w:val="28"/>
                <w:sz w:val="24"/>
                <w:szCs w:val="24"/>
              </w:rPr>
              <w:t xml:space="preserve"> на период с </w:t>
            </w:r>
            <w:r w:rsidR="001455CA">
              <w:rPr>
                <w:rFonts w:ascii="Times New Roman" w:eastAsia="Microsoft YaHei" w:hAnsi="Times New Roman" w:cs="Times New Roman"/>
                <w:kern w:val="28"/>
                <w:sz w:val="24"/>
                <w:szCs w:val="24"/>
              </w:rPr>
              <w:t>2023</w:t>
            </w:r>
            <w:r w:rsidRPr="00594435">
              <w:rPr>
                <w:rFonts w:ascii="Times New Roman" w:eastAsia="Microsoft YaHei" w:hAnsi="Times New Roman" w:cs="Times New Roman"/>
                <w:kern w:val="28"/>
                <w:sz w:val="24"/>
                <w:szCs w:val="24"/>
              </w:rPr>
              <w:t xml:space="preserve"> по </w:t>
            </w:r>
            <w:r w:rsidR="00ED67F9" w:rsidRPr="00594435">
              <w:rPr>
                <w:rFonts w:ascii="Times New Roman" w:eastAsia="Microsoft YaHei" w:hAnsi="Times New Roman" w:cs="Times New Roman"/>
                <w:kern w:val="28"/>
                <w:sz w:val="24"/>
                <w:szCs w:val="24"/>
              </w:rPr>
              <w:t>2033</w:t>
            </w:r>
            <w:r w:rsidRPr="00594435">
              <w:rPr>
                <w:rFonts w:ascii="Times New Roman" w:eastAsia="Microsoft YaHei" w:hAnsi="Times New Roman" w:cs="Times New Roman"/>
                <w:kern w:val="28"/>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 xml:space="preserve">2. Характеристика существующего состояния коммунальной инфраструктуры </w:t>
            </w:r>
            <w:r w:rsidR="0044081A">
              <w:rPr>
                <w:rFonts w:ascii="Times New Roman" w:hAnsi="Times New Roman" w:cs="Times New Roman"/>
                <w:sz w:val="24"/>
                <w:szCs w:val="24"/>
              </w:rPr>
              <w:t>Новосельского сельского поселения</w:t>
            </w:r>
            <w:r w:rsidR="001455CA">
              <w:rPr>
                <w:rFonts w:ascii="Times New Roman" w:hAnsi="Times New Roman" w:cs="Times New Roman"/>
                <w:sz w:val="24"/>
                <w:szCs w:val="24"/>
              </w:rPr>
              <w:t>Брянского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2.1. Характеристика существующего состояния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2.2. Характеристика существующего состояния систем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2.3. Характеристика существующего состояния систем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2.4. Характеристика существующего состояния систем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2.5. Характеристика существующего состояния систем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2.6. Характеристика существующей системы сбора и вывоза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 xml:space="preserve">3. Перспективы развития </w:t>
            </w:r>
            <w:r w:rsidR="0044081A">
              <w:rPr>
                <w:rFonts w:ascii="Times New Roman" w:hAnsi="Times New Roman" w:cs="Times New Roman"/>
                <w:sz w:val="24"/>
                <w:szCs w:val="24"/>
              </w:rPr>
              <w:t>Новосельского сельского поселения</w:t>
            </w:r>
            <w:r w:rsidRPr="00594435">
              <w:rPr>
                <w:rFonts w:ascii="Times New Roman" w:hAnsi="Times New Roman" w:cs="Times New Roman"/>
                <w:sz w:val="24"/>
                <w:szCs w:val="24"/>
              </w:rPr>
              <w:t xml:space="preserve"> и прогноз спроса на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3.1. Общие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3.2. 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3.3. 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3.4.  Прогнозируемый спрос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4. Перечень мероприятий и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4.1. Мероприятия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4.2. Целевые показатели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19</w:t>
            </w:r>
          </w:p>
        </w:tc>
      </w:tr>
      <w:tr w:rsidR="00F15D02" w:rsidRPr="00594435" w:rsidTr="00CA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F15D02" w:rsidRPr="00594435" w:rsidRDefault="00F15D02" w:rsidP="00CF4822">
            <w:pPr>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F15D02" w:rsidRPr="00594435" w:rsidTr="00CA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F15D02" w:rsidP="00CF4822">
            <w:pPr>
              <w:spacing w:line="240" w:lineRule="auto"/>
              <w:ind w:left="0" w:firstLine="0"/>
              <w:jc w:val="center"/>
              <w:rPr>
                <w:rFonts w:ascii="Times New Roman" w:hAnsi="Times New Roman" w:cs="Times New Roman"/>
                <w:sz w:val="24"/>
                <w:szCs w:val="24"/>
              </w:rPr>
            </w:pPr>
            <w:r w:rsidRPr="00594435">
              <w:rPr>
                <w:rFonts w:ascii="Times New Roman" w:hAnsi="Times New Roman" w:cs="Times New Roman"/>
                <w:b/>
                <w:bCs/>
                <w:sz w:val="24"/>
                <w:szCs w:val="24"/>
              </w:rPr>
              <w:t>ОБОСНОВЫВАЮЩИЙ МАТЕРИАЛ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F15D02" w:rsidRPr="00594435" w:rsidTr="00CA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F15D02" w:rsidRPr="00594435" w:rsidRDefault="00F15D02" w:rsidP="00CF4822">
            <w:pPr>
              <w:numPr>
                <w:ilvl w:val="0"/>
                <w:numId w:val="27"/>
              </w:numPr>
              <w:shd w:val="clear" w:color="auto" w:fill="FFFFFF"/>
              <w:tabs>
                <w:tab w:val="left" w:pos="301"/>
              </w:tabs>
              <w:spacing w:line="240" w:lineRule="auto"/>
              <w:ind w:left="0" w:hanging="36"/>
              <w:rPr>
                <w:rFonts w:ascii="Times New Roman" w:hAnsi="Times New Roman" w:cs="Times New Roman"/>
                <w:sz w:val="24"/>
                <w:szCs w:val="24"/>
              </w:rPr>
            </w:pPr>
            <w:r w:rsidRPr="00594435">
              <w:rPr>
                <w:rFonts w:ascii="Times New Roman" w:hAnsi="Times New Roman" w:cs="Times New Roman"/>
                <w:sz w:val="24"/>
                <w:szCs w:val="24"/>
              </w:rPr>
              <w:t>Обоснование прогнозируемого спроса на коммунальные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23</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shd w:val="clear" w:color="auto" w:fill="FFFFFF"/>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 xml:space="preserve">2.Обоснование целевых показателей  комплексного развития коммунальной инфраструктуры, а так же мероприятий, входящих в план застройки </w:t>
            </w:r>
            <w:r w:rsidR="0044081A">
              <w:rPr>
                <w:rFonts w:ascii="Times New Roman" w:hAnsi="Times New Roman" w:cs="Times New Roman"/>
                <w:sz w:val="24"/>
                <w:szCs w:val="24"/>
              </w:rPr>
              <w:t>Новосельского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23</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Default"/>
              <w:jc w:val="both"/>
              <w:rPr>
                <w:rFonts w:ascii="Times New Roman" w:hAnsi="Times New Roman" w:cs="Times New Roman"/>
              </w:rPr>
            </w:pPr>
            <w:r w:rsidRPr="00594435">
              <w:rPr>
                <w:rFonts w:ascii="Times New Roman" w:hAnsi="Times New Roman" w:cs="Times New Roman"/>
              </w:rPr>
              <w:t>3.Характеристика  состояния и проблем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24</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1f4"/>
              <w:spacing w:before="0" w:line="240" w:lineRule="auto"/>
              <w:ind w:left="0" w:right="141"/>
              <w:rPr>
                <w:rFonts w:ascii="Times New Roman" w:hAnsi="Times New Roman" w:cs="Times New Roman"/>
              </w:rPr>
            </w:pPr>
            <w:r w:rsidRPr="00594435">
              <w:rPr>
                <w:rFonts w:ascii="Times New Roman" w:hAnsi="Times New Roman" w:cs="Times New Roman"/>
              </w:rPr>
              <w:t>3.1.Водоснабжение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24</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1f4"/>
              <w:spacing w:before="0" w:line="240" w:lineRule="auto"/>
              <w:ind w:left="0" w:right="141"/>
              <w:rPr>
                <w:rFonts w:ascii="Times New Roman" w:hAnsi="Times New Roman" w:cs="Times New Roman"/>
              </w:rPr>
            </w:pPr>
            <w:r w:rsidRPr="00594435">
              <w:rPr>
                <w:rFonts w:ascii="Times New Roman" w:hAnsi="Times New Roman" w:cs="Times New Roman"/>
              </w:rPr>
              <w:t>3.2.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ConsPlusNormal"/>
              <w:widowControl/>
              <w:ind w:firstLine="0"/>
              <w:jc w:val="both"/>
              <w:rPr>
                <w:rFonts w:ascii="Times New Roman" w:hAnsi="Times New Roman" w:cs="Times New Roman"/>
                <w:sz w:val="24"/>
                <w:szCs w:val="24"/>
              </w:rPr>
            </w:pPr>
            <w:r w:rsidRPr="00594435">
              <w:rPr>
                <w:rFonts w:ascii="Times New Roman" w:hAnsi="Times New Roman" w:cs="Times New Roman"/>
                <w:sz w:val="24"/>
                <w:szCs w:val="24"/>
              </w:rPr>
              <w:t>3.3.Электроснабжение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Default"/>
              <w:jc w:val="both"/>
              <w:rPr>
                <w:rFonts w:ascii="Times New Roman" w:hAnsi="Times New Roman" w:cs="Times New Roman"/>
              </w:rPr>
            </w:pPr>
            <w:r w:rsidRPr="00594435">
              <w:rPr>
                <w:rFonts w:ascii="Times New Roman" w:hAnsi="Times New Roman" w:cs="Times New Roman"/>
              </w:rPr>
              <w:t>3.4.Газоснабжение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Default"/>
              <w:jc w:val="both"/>
              <w:rPr>
                <w:rFonts w:ascii="Times New Roman" w:hAnsi="Times New Roman" w:cs="Times New Roman"/>
              </w:rPr>
            </w:pPr>
            <w:r w:rsidRPr="00594435">
              <w:rPr>
                <w:rFonts w:ascii="Times New Roman" w:hAnsi="Times New Roman" w:cs="Times New Roman"/>
              </w:rPr>
              <w:t>3.5.Сбор и вывоз ТКО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4.Оценка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5.Обоснование целевых показателей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26</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6.Перечень инвестиционных проектов в отношении соответствующей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27</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7.Предложения по организации реализации инвестиционных проектов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 xml:space="preserve">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w:t>
            </w:r>
            <w:r w:rsidRPr="00594435">
              <w:rPr>
                <w:rFonts w:ascii="Times New Roman" w:hAnsi="Times New Roman" w:cs="Times New Roman"/>
                <w:sz w:val="24"/>
                <w:szCs w:val="24"/>
              </w:rPr>
              <w:lastRenderedPageBreak/>
              <w:t>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lastRenderedPageBreak/>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lastRenderedPageBreak/>
              <w:t>9.Результаты оценки совокупного  платежа граждан за коммунальные услуги на соответствие критериям доступности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32</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ConsPlusNormal"/>
              <w:widowControl/>
              <w:ind w:firstLine="0"/>
              <w:jc w:val="both"/>
              <w:rPr>
                <w:rFonts w:ascii="Times New Roman" w:hAnsi="Times New Roman" w:cs="Times New Roman"/>
                <w:sz w:val="24"/>
                <w:szCs w:val="24"/>
              </w:rPr>
            </w:pPr>
            <w:r w:rsidRPr="00594435">
              <w:rPr>
                <w:rFonts w:ascii="Times New Roman" w:hAnsi="Times New Roman" w:cs="Times New Roman"/>
                <w:sz w:val="24"/>
                <w:szCs w:val="24"/>
              </w:rPr>
              <w:t>11.Управление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w:t>
            </w:r>
          </w:p>
        </w:tc>
      </w:tr>
    </w:tbl>
    <w:p w:rsidR="00F15D02" w:rsidRPr="0090417A" w:rsidRDefault="00F15D02" w:rsidP="00CF4822">
      <w:pPr>
        <w:shd w:val="clear" w:color="auto" w:fill="FFFFFF"/>
        <w:spacing w:line="240" w:lineRule="auto"/>
        <w:ind w:left="0" w:right="0" w:firstLine="0"/>
        <w:rPr>
          <w:rFonts w:ascii="Times New Roman" w:hAnsi="Times New Roman" w:cs="Times New Roman"/>
          <w:b/>
          <w:bCs/>
          <w:i/>
          <w:iCs/>
          <w:sz w:val="28"/>
          <w:szCs w:val="28"/>
        </w:rPr>
        <w:sectPr w:rsidR="00F15D02" w:rsidRPr="0090417A" w:rsidSect="00FB7E5B">
          <w:headerReference w:type="default" r:id="rId8"/>
          <w:footerReference w:type="default" r:id="rId9"/>
          <w:footerReference w:type="first" r:id="rId10"/>
          <w:pgSz w:w="11906" w:h="16838" w:code="9"/>
          <w:pgMar w:top="567" w:right="567" w:bottom="709" w:left="1418" w:header="283" w:footer="283" w:gutter="0"/>
          <w:cols w:space="708"/>
          <w:titlePg/>
          <w:docGrid w:linePitch="360"/>
        </w:sectPr>
      </w:pPr>
    </w:p>
    <w:p w:rsidR="00F15D02" w:rsidRPr="00743F3B" w:rsidRDefault="00F15D02" w:rsidP="00743F3B">
      <w:pPr>
        <w:shd w:val="clear" w:color="auto" w:fill="FFFFFF"/>
        <w:tabs>
          <w:tab w:val="left" w:pos="0"/>
          <w:tab w:val="left" w:pos="598"/>
          <w:tab w:val="left" w:pos="993"/>
        </w:tabs>
        <w:suppressAutoHyphens/>
        <w:spacing w:line="276" w:lineRule="auto"/>
        <w:ind w:left="0" w:right="0" w:firstLine="0"/>
        <w:jc w:val="center"/>
        <w:rPr>
          <w:rFonts w:ascii="Times New Roman" w:hAnsi="Times New Roman" w:cs="Times New Roman"/>
          <w:b/>
          <w:bCs/>
          <w:sz w:val="27"/>
          <w:szCs w:val="27"/>
        </w:rPr>
      </w:pPr>
      <w:r w:rsidRPr="00743F3B">
        <w:rPr>
          <w:rFonts w:ascii="Times New Roman" w:hAnsi="Times New Roman" w:cs="Times New Roman"/>
          <w:b/>
          <w:bCs/>
          <w:sz w:val="27"/>
          <w:szCs w:val="27"/>
        </w:rPr>
        <w:lastRenderedPageBreak/>
        <w:t>Введение</w:t>
      </w:r>
    </w:p>
    <w:p w:rsidR="00F15D02" w:rsidRPr="00743F3B" w:rsidRDefault="00F15D02" w:rsidP="00743F3B">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743F3B">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743F3B" w:rsidRDefault="00F15D02" w:rsidP="00743F3B">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743F3B">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44081A">
        <w:rPr>
          <w:rFonts w:ascii="Times New Roman" w:hAnsi="Times New Roman" w:cs="Times New Roman"/>
          <w:sz w:val="28"/>
          <w:szCs w:val="28"/>
        </w:rPr>
        <w:t>Новосельского сельского поселения</w:t>
      </w:r>
      <w:r w:rsidR="001455CA">
        <w:rPr>
          <w:rFonts w:ascii="Times New Roman" w:hAnsi="Times New Roman" w:cs="Times New Roman"/>
          <w:sz w:val="28"/>
          <w:szCs w:val="28"/>
        </w:rPr>
        <w:t>Брянского муниципального района</w:t>
      </w:r>
      <w:r w:rsidRPr="00743F3B">
        <w:rPr>
          <w:rFonts w:ascii="Times New Roman" w:hAnsi="Times New Roman" w:cs="Times New Roman"/>
          <w:sz w:val="28"/>
          <w:szCs w:val="28"/>
        </w:rPr>
        <w:t>.</w:t>
      </w:r>
    </w:p>
    <w:p w:rsidR="00F15D02" w:rsidRPr="00743F3B" w:rsidRDefault="00F15D02" w:rsidP="00743F3B">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743F3B">
        <w:rPr>
          <w:rFonts w:ascii="Times New Roman" w:hAnsi="Times New Roman" w:cs="Times New Roman"/>
          <w:sz w:val="28"/>
          <w:szCs w:val="28"/>
        </w:rPr>
        <w:t xml:space="preserve">Программа комплексного развития систем коммунальной инфраструктуры </w:t>
      </w:r>
      <w:r w:rsidR="0044081A">
        <w:rPr>
          <w:rFonts w:ascii="Times New Roman" w:hAnsi="Times New Roman" w:cs="Times New Roman"/>
          <w:sz w:val="28"/>
          <w:szCs w:val="28"/>
          <w:lang w:eastAsia="ru-RU"/>
        </w:rPr>
        <w:t>Новосельского сельского поселения</w:t>
      </w:r>
      <w:r w:rsidR="001455CA">
        <w:rPr>
          <w:rFonts w:ascii="Times New Roman" w:hAnsi="Times New Roman" w:cs="Times New Roman"/>
          <w:sz w:val="28"/>
          <w:szCs w:val="28"/>
          <w:lang w:eastAsia="ru-RU"/>
        </w:rPr>
        <w:t>Брянского муниципального районаБрянской области</w:t>
      </w:r>
      <w:r w:rsidRPr="00743F3B">
        <w:rPr>
          <w:rFonts w:ascii="Times New Roman" w:eastAsia="Microsoft YaHei" w:hAnsi="Times New Roman" w:cs="Times New Roman"/>
          <w:kern w:val="28"/>
          <w:sz w:val="28"/>
          <w:szCs w:val="28"/>
        </w:rPr>
        <w:t xml:space="preserve"> на период с </w:t>
      </w:r>
      <w:r w:rsidR="001455CA">
        <w:rPr>
          <w:rFonts w:ascii="Times New Roman" w:eastAsia="Microsoft YaHei" w:hAnsi="Times New Roman" w:cs="Times New Roman"/>
          <w:kern w:val="28"/>
          <w:sz w:val="28"/>
          <w:szCs w:val="28"/>
        </w:rPr>
        <w:t>2023</w:t>
      </w:r>
      <w:r w:rsidRPr="00743F3B">
        <w:rPr>
          <w:rFonts w:ascii="Times New Roman" w:eastAsia="Microsoft YaHei" w:hAnsi="Times New Roman" w:cs="Times New Roman"/>
          <w:kern w:val="28"/>
          <w:sz w:val="28"/>
          <w:szCs w:val="28"/>
        </w:rPr>
        <w:t xml:space="preserve"> по </w:t>
      </w:r>
      <w:r w:rsidR="00ED67F9" w:rsidRPr="00743F3B">
        <w:rPr>
          <w:rFonts w:ascii="Times New Roman" w:eastAsia="Microsoft YaHei" w:hAnsi="Times New Roman" w:cs="Times New Roman"/>
          <w:kern w:val="28"/>
          <w:sz w:val="28"/>
          <w:szCs w:val="28"/>
        </w:rPr>
        <w:t>2033</w:t>
      </w:r>
      <w:r w:rsidRPr="00743F3B">
        <w:rPr>
          <w:rFonts w:ascii="Times New Roman" w:eastAsia="Microsoft YaHei" w:hAnsi="Times New Roman" w:cs="Times New Roman"/>
          <w:kern w:val="28"/>
          <w:sz w:val="28"/>
          <w:szCs w:val="28"/>
        </w:rPr>
        <w:t xml:space="preserve"> годы</w:t>
      </w:r>
      <w:r w:rsidRPr="00743F3B">
        <w:rPr>
          <w:rFonts w:ascii="Times New Roman" w:hAnsi="Times New Roman" w:cs="Times New Roman"/>
          <w:sz w:val="28"/>
          <w:szCs w:val="28"/>
        </w:rPr>
        <w:t xml:space="preserve"> (далее - Программа) разработана на основании следующих документов:</w:t>
      </w:r>
    </w:p>
    <w:p w:rsidR="00F15D02" w:rsidRPr="00743F3B" w:rsidRDefault="00F15D02" w:rsidP="00743F3B">
      <w:pPr>
        <w:tabs>
          <w:tab w:val="left" w:pos="0"/>
        </w:tabs>
        <w:spacing w:line="276" w:lineRule="auto"/>
        <w:ind w:left="0"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-Градостроительный кодекс Российской Федерации;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07.12.2011 № 416-ФЗ «О водоснабжении и водоотведении»;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27.07.2010 № 190-ФЗ  «О теплоснабжении»;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24.06.1998 № 89-ФЗ  «Об отходах производства и потребления»;</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743F3B" w:rsidRDefault="00F15D02" w:rsidP="00743F3B">
      <w:pPr>
        <w:tabs>
          <w:tab w:val="left" w:pos="0"/>
        </w:tabs>
        <w:spacing w:line="276" w:lineRule="auto"/>
        <w:ind w:right="0" w:firstLine="510"/>
        <w:contextualSpacing/>
        <w:rPr>
          <w:rFonts w:ascii="Times New Roman" w:hAnsi="Times New Roman" w:cs="Times New Roman"/>
          <w:sz w:val="28"/>
          <w:szCs w:val="28"/>
        </w:rPr>
      </w:pPr>
      <w:r w:rsidRPr="00743F3B">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 xml:space="preserve">-Приказ Министерства регионального развития Российской Федерации от 10.10.2007 года № 100 «Об утверждении Методических рекомендаций по </w:t>
      </w:r>
      <w:r w:rsidRPr="00743F3B">
        <w:rPr>
          <w:rFonts w:ascii="Times New Roman" w:hAnsi="Times New Roman" w:cs="Times New Roman"/>
          <w:sz w:val="28"/>
          <w:szCs w:val="28"/>
        </w:rPr>
        <w:lastRenderedPageBreak/>
        <w:t>подготовке технических заданий по разработке инвестиционных программ организаций коммунального комплекса».</w:t>
      </w:r>
    </w:p>
    <w:p w:rsidR="00CF4822" w:rsidRPr="00743F3B" w:rsidRDefault="00CF4822" w:rsidP="00743F3B">
      <w:pPr>
        <w:tabs>
          <w:tab w:val="left" w:pos="0"/>
        </w:tabs>
        <w:spacing w:line="276" w:lineRule="auto"/>
        <w:ind w:right="0" w:firstLine="567"/>
        <w:contextualSpacing/>
        <w:rPr>
          <w:rFonts w:ascii="Times New Roman" w:hAnsi="Times New Roman" w:cs="Times New Roman"/>
          <w:sz w:val="27"/>
          <w:szCs w:val="27"/>
        </w:rPr>
      </w:pPr>
    </w:p>
    <w:p w:rsidR="008B6FE7" w:rsidRDefault="00F15D02" w:rsidP="00627033">
      <w:pPr>
        <w:tabs>
          <w:tab w:val="left" w:pos="0"/>
        </w:tabs>
        <w:spacing w:line="240" w:lineRule="auto"/>
        <w:ind w:left="0" w:right="0" w:firstLine="0"/>
        <w:contextualSpacing/>
        <w:jc w:val="center"/>
        <w:rPr>
          <w:rFonts w:ascii="Times New Roman" w:hAnsi="Times New Roman" w:cs="Times New Roman"/>
          <w:b/>
          <w:sz w:val="27"/>
          <w:szCs w:val="27"/>
          <w:lang w:eastAsia="ru-RU"/>
        </w:rPr>
      </w:pPr>
      <w:r>
        <w:rPr>
          <w:rFonts w:ascii="Times New Roman" w:hAnsi="Times New Roman" w:cs="Times New Roman"/>
          <w:b/>
          <w:bCs/>
          <w:sz w:val="28"/>
          <w:szCs w:val="28"/>
        </w:rPr>
        <w:t xml:space="preserve">1. </w:t>
      </w:r>
      <w:r w:rsidRPr="0085356B">
        <w:rPr>
          <w:rFonts w:ascii="Times New Roman" w:hAnsi="Times New Roman" w:cs="Times New Roman"/>
          <w:b/>
          <w:bCs/>
          <w:sz w:val="28"/>
          <w:szCs w:val="28"/>
        </w:rPr>
        <w:t xml:space="preserve">Паспорт программы комплексного развития систем коммунальной инфраструктуры </w:t>
      </w:r>
      <w:r w:rsidR="0044081A">
        <w:rPr>
          <w:rFonts w:ascii="Times New Roman" w:hAnsi="Times New Roman" w:cs="Times New Roman"/>
          <w:b/>
          <w:sz w:val="27"/>
          <w:szCs w:val="27"/>
          <w:lang w:eastAsia="ru-RU"/>
        </w:rPr>
        <w:t>Новосельского сельского поселения</w:t>
      </w:r>
    </w:p>
    <w:p w:rsidR="00F15D02" w:rsidRDefault="001455CA" w:rsidP="00627033">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Pr>
          <w:rFonts w:ascii="Times New Roman" w:hAnsi="Times New Roman" w:cs="Times New Roman"/>
          <w:b/>
          <w:sz w:val="27"/>
          <w:szCs w:val="27"/>
          <w:lang w:eastAsia="ru-RU"/>
        </w:rPr>
        <w:t>Брянского муниципального районаБрянской области</w:t>
      </w:r>
    </w:p>
    <w:p w:rsidR="00F15D02" w:rsidRDefault="00F15D02" w:rsidP="00627033">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sidRPr="0085356B">
        <w:rPr>
          <w:rFonts w:ascii="Times New Roman" w:eastAsia="Microsoft YaHei" w:hAnsi="Times New Roman" w:cs="Times New Roman"/>
          <w:b/>
          <w:kern w:val="28"/>
          <w:sz w:val="27"/>
          <w:szCs w:val="27"/>
        </w:rPr>
        <w:t xml:space="preserve">на период с </w:t>
      </w:r>
      <w:r w:rsidR="001455CA">
        <w:rPr>
          <w:rFonts w:ascii="Times New Roman" w:eastAsia="Microsoft YaHei" w:hAnsi="Times New Roman" w:cs="Times New Roman"/>
          <w:b/>
          <w:kern w:val="28"/>
          <w:sz w:val="27"/>
          <w:szCs w:val="27"/>
        </w:rPr>
        <w:t>2023</w:t>
      </w:r>
      <w:r w:rsidRPr="0085356B">
        <w:rPr>
          <w:rFonts w:ascii="Times New Roman" w:eastAsia="Microsoft YaHei" w:hAnsi="Times New Roman" w:cs="Times New Roman"/>
          <w:b/>
          <w:kern w:val="28"/>
          <w:sz w:val="27"/>
          <w:szCs w:val="27"/>
        </w:rPr>
        <w:t xml:space="preserve"> по </w:t>
      </w:r>
      <w:r w:rsidR="00ED67F9">
        <w:rPr>
          <w:rFonts w:ascii="Times New Roman" w:eastAsia="Microsoft YaHei" w:hAnsi="Times New Roman" w:cs="Times New Roman"/>
          <w:b/>
          <w:kern w:val="28"/>
          <w:sz w:val="27"/>
          <w:szCs w:val="27"/>
        </w:rPr>
        <w:t>2033</w:t>
      </w:r>
      <w:r w:rsidRPr="0085356B">
        <w:rPr>
          <w:rFonts w:ascii="Times New Roman" w:eastAsia="Microsoft YaHei" w:hAnsi="Times New Roman" w:cs="Times New Roman"/>
          <w:b/>
          <w:kern w:val="28"/>
          <w:sz w:val="27"/>
          <w:szCs w:val="27"/>
        </w:rPr>
        <w:t xml:space="preserve"> годы</w:t>
      </w:r>
    </w:p>
    <w:tbl>
      <w:tblPr>
        <w:tblW w:w="10137"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7109"/>
      </w:tblGrid>
      <w:tr w:rsidR="00F15D02" w:rsidRPr="00627033" w:rsidTr="00743F3B">
        <w:trPr>
          <w:trHeight w:val="1384"/>
        </w:trPr>
        <w:tc>
          <w:tcPr>
            <w:tcW w:w="3028" w:type="dxa"/>
            <w:vAlign w:val="center"/>
          </w:tcPr>
          <w:p w:rsidR="00F15D02" w:rsidRPr="0072482D" w:rsidRDefault="00F15D02" w:rsidP="00627033">
            <w:pPr>
              <w:pStyle w:val="31"/>
              <w:shd w:val="clear" w:color="auto" w:fill="auto"/>
              <w:spacing w:line="240" w:lineRule="auto"/>
              <w:ind w:firstLine="0"/>
              <w:rPr>
                <w:noProof/>
                <w:sz w:val="26"/>
                <w:szCs w:val="26"/>
                <w:highlight w:val="yellow"/>
                <w:lang w:eastAsia="ru-RU"/>
              </w:rPr>
            </w:pPr>
            <w:r w:rsidRPr="00683320">
              <w:rPr>
                <w:noProof/>
                <w:sz w:val="26"/>
                <w:szCs w:val="26"/>
                <w:lang w:eastAsia="ru-RU"/>
              </w:rPr>
              <w:t>Наименование Программы</w:t>
            </w:r>
          </w:p>
        </w:tc>
        <w:tc>
          <w:tcPr>
            <w:tcW w:w="7109" w:type="dxa"/>
            <w:vAlign w:val="center"/>
          </w:tcPr>
          <w:p w:rsidR="00F15D02" w:rsidRPr="0072482D" w:rsidRDefault="00F15D02" w:rsidP="00627033">
            <w:pPr>
              <w:pStyle w:val="31"/>
              <w:shd w:val="clear" w:color="auto" w:fill="auto"/>
              <w:tabs>
                <w:tab w:val="left" w:pos="9831"/>
              </w:tabs>
              <w:spacing w:line="240" w:lineRule="auto"/>
              <w:ind w:firstLine="0"/>
              <w:jc w:val="both"/>
              <w:rPr>
                <w:noProof/>
                <w:sz w:val="26"/>
                <w:szCs w:val="26"/>
                <w:lang w:eastAsia="ru-RU"/>
              </w:rPr>
            </w:pPr>
            <w:r w:rsidRPr="00683320">
              <w:rPr>
                <w:noProof/>
                <w:sz w:val="26"/>
                <w:szCs w:val="26"/>
                <w:shd w:val="clear" w:color="auto" w:fill="auto"/>
              </w:rPr>
              <w:t xml:space="preserve">Программа комплексного развития систем коммунальной инфраструктуры </w:t>
            </w:r>
            <w:r w:rsidR="0044081A">
              <w:rPr>
                <w:sz w:val="26"/>
                <w:szCs w:val="26"/>
                <w:lang w:eastAsia="ru-RU"/>
              </w:rPr>
              <w:t>Новосельского сельского поселения</w:t>
            </w:r>
            <w:r w:rsidR="001455CA">
              <w:rPr>
                <w:sz w:val="26"/>
                <w:szCs w:val="26"/>
                <w:lang w:eastAsia="ru-RU"/>
              </w:rPr>
              <w:t>Брянского муниципального районаБрянской области</w:t>
            </w:r>
            <w:r w:rsidRPr="00683320">
              <w:rPr>
                <w:rFonts w:eastAsia="Microsoft YaHei"/>
                <w:kern w:val="28"/>
                <w:sz w:val="26"/>
                <w:szCs w:val="26"/>
                <w:lang w:eastAsia="ru-RU"/>
              </w:rPr>
              <w:t xml:space="preserve"> на период с </w:t>
            </w:r>
            <w:r w:rsidR="001455CA">
              <w:rPr>
                <w:rFonts w:eastAsia="Microsoft YaHei"/>
                <w:kern w:val="28"/>
                <w:sz w:val="26"/>
                <w:szCs w:val="26"/>
                <w:lang w:eastAsia="ru-RU"/>
              </w:rPr>
              <w:t>2023</w:t>
            </w:r>
            <w:r w:rsidRPr="00683320">
              <w:rPr>
                <w:rFonts w:eastAsia="Microsoft YaHei"/>
                <w:kern w:val="28"/>
                <w:sz w:val="26"/>
                <w:szCs w:val="26"/>
                <w:lang w:eastAsia="ru-RU"/>
              </w:rPr>
              <w:t xml:space="preserve"> по </w:t>
            </w:r>
            <w:r w:rsidR="00ED67F9" w:rsidRPr="00683320">
              <w:rPr>
                <w:rFonts w:eastAsia="Microsoft YaHei"/>
                <w:kern w:val="28"/>
                <w:sz w:val="26"/>
                <w:szCs w:val="26"/>
                <w:lang w:eastAsia="ru-RU"/>
              </w:rPr>
              <w:t>2033</w:t>
            </w:r>
            <w:r w:rsidRPr="00683320">
              <w:rPr>
                <w:rFonts w:eastAsia="Microsoft YaHei"/>
                <w:kern w:val="28"/>
                <w:sz w:val="26"/>
                <w:szCs w:val="26"/>
                <w:lang w:eastAsia="ru-RU"/>
              </w:rPr>
              <w:t xml:space="preserve"> годы</w:t>
            </w:r>
            <w:r w:rsidRPr="00683320">
              <w:rPr>
                <w:noProof/>
                <w:sz w:val="26"/>
                <w:szCs w:val="26"/>
                <w:shd w:val="clear" w:color="auto" w:fill="auto"/>
              </w:rPr>
              <w:t xml:space="preserve"> (далее - Программа)</w:t>
            </w:r>
          </w:p>
        </w:tc>
      </w:tr>
      <w:tr w:rsidR="00F15D02" w:rsidRPr="00627033" w:rsidTr="00743F3B">
        <w:trPr>
          <w:trHeight w:val="992"/>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Ответственный исполнитель программы</w:t>
            </w:r>
          </w:p>
        </w:tc>
        <w:tc>
          <w:tcPr>
            <w:tcW w:w="7109" w:type="dxa"/>
            <w:vAlign w:val="center"/>
          </w:tcPr>
          <w:p w:rsidR="00F15D02" w:rsidRPr="0072482D" w:rsidRDefault="00F15D02" w:rsidP="00627033">
            <w:pPr>
              <w:pStyle w:val="31"/>
              <w:shd w:val="clear" w:color="auto" w:fill="auto"/>
              <w:tabs>
                <w:tab w:val="left" w:pos="9831"/>
              </w:tabs>
              <w:spacing w:line="240" w:lineRule="auto"/>
              <w:ind w:firstLine="0"/>
              <w:jc w:val="both"/>
              <w:rPr>
                <w:noProof/>
                <w:sz w:val="26"/>
                <w:szCs w:val="26"/>
                <w:lang w:eastAsia="ru-RU"/>
              </w:rPr>
            </w:pPr>
            <w:r w:rsidRPr="00683320">
              <w:rPr>
                <w:noProof/>
                <w:sz w:val="26"/>
                <w:szCs w:val="26"/>
                <w:lang w:eastAsia="ru-RU"/>
              </w:rPr>
              <w:t xml:space="preserve">Администрация </w:t>
            </w:r>
            <w:r w:rsidR="0044081A">
              <w:rPr>
                <w:sz w:val="26"/>
                <w:szCs w:val="26"/>
                <w:lang w:eastAsia="ru-RU"/>
              </w:rPr>
              <w:t>Новосельского сельского поселения</w:t>
            </w:r>
            <w:r w:rsidR="001455CA">
              <w:rPr>
                <w:sz w:val="26"/>
                <w:szCs w:val="26"/>
                <w:lang w:eastAsia="ru-RU"/>
              </w:rPr>
              <w:t>Брянского муниципального районаБрянской области</w:t>
            </w:r>
          </w:p>
        </w:tc>
      </w:tr>
      <w:tr w:rsidR="00F15D02" w:rsidRPr="00627033" w:rsidTr="00743F3B">
        <w:trPr>
          <w:trHeight w:val="850"/>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Соисполнители программы</w:t>
            </w:r>
          </w:p>
        </w:tc>
        <w:tc>
          <w:tcPr>
            <w:tcW w:w="7109" w:type="dxa"/>
            <w:vAlign w:val="center"/>
          </w:tcPr>
          <w:p w:rsidR="00CD4092" w:rsidRPr="0072482D" w:rsidRDefault="00B503C5" w:rsidP="00627033">
            <w:pPr>
              <w:pStyle w:val="31"/>
              <w:shd w:val="clear" w:color="auto" w:fill="auto"/>
              <w:tabs>
                <w:tab w:val="left" w:pos="9831"/>
              </w:tabs>
              <w:spacing w:line="240" w:lineRule="auto"/>
              <w:ind w:firstLine="0"/>
              <w:jc w:val="both"/>
              <w:rPr>
                <w:noProof/>
                <w:sz w:val="26"/>
                <w:szCs w:val="26"/>
                <w:lang w:eastAsia="ru-RU"/>
              </w:rPr>
            </w:pPr>
            <w:r>
              <w:rPr>
                <w:noProof/>
                <w:sz w:val="26"/>
                <w:szCs w:val="26"/>
                <w:lang w:eastAsia="ru-RU"/>
              </w:rPr>
              <w:t>МУП «Новоселки»</w:t>
            </w:r>
          </w:p>
        </w:tc>
      </w:tr>
      <w:tr w:rsidR="00F15D02" w:rsidRPr="00627033" w:rsidTr="00743F3B">
        <w:trPr>
          <w:trHeight w:val="1384"/>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Цель Программы</w:t>
            </w:r>
          </w:p>
        </w:tc>
        <w:tc>
          <w:tcPr>
            <w:tcW w:w="7109" w:type="dxa"/>
            <w:vAlign w:val="center"/>
          </w:tcPr>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1. Обеспечение сбалансированного перспективного развития систем коммунальной инфраструктуры.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2. Повышение качества и надежности производимых (оказываемых) для потребителей услуг.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4. Улучшение экологической ситуации на территории </w:t>
            </w:r>
            <w:r w:rsidR="0044081A">
              <w:rPr>
                <w:rFonts w:ascii="Times New Roman" w:hAnsi="Times New Roman" w:cs="Times New Roman"/>
                <w:color w:val="000000"/>
                <w:sz w:val="26"/>
                <w:szCs w:val="26"/>
                <w:lang w:eastAsia="ru-RU"/>
              </w:rPr>
              <w:t>Новосельского сельского поселения</w:t>
            </w:r>
            <w:r w:rsidRPr="00627033">
              <w:rPr>
                <w:rFonts w:ascii="Times New Roman" w:hAnsi="Times New Roman" w:cs="Times New Roman"/>
                <w:color w:val="000000"/>
                <w:sz w:val="26"/>
                <w:szCs w:val="26"/>
                <w:lang w:eastAsia="ru-RU"/>
              </w:rPr>
              <w:t>.</w:t>
            </w:r>
          </w:p>
          <w:p w:rsidR="00F15D02" w:rsidRPr="00627033" w:rsidRDefault="00F15D02" w:rsidP="00627033">
            <w:pPr>
              <w:pStyle w:val="Default"/>
              <w:jc w:val="both"/>
              <w:rPr>
                <w:rFonts w:ascii="Times New Roman" w:hAnsi="Times New Roman" w:cs="Times New Roman"/>
                <w:sz w:val="26"/>
                <w:szCs w:val="26"/>
              </w:rPr>
            </w:pPr>
            <w:r w:rsidRPr="00627033">
              <w:rPr>
                <w:rFonts w:ascii="Times New Roman" w:hAnsi="Times New Roman" w:cs="Times New Roman"/>
                <w:color w:val="auto"/>
                <w:sz w:val="26"/>
                <w:szCs w:val="26"/>
                <w:lang w:eastAsia="en-US"/>
              </w:rPr>
              <w:t>5. Оптимизация затрат на производство коммунальных услуг, снижение ресурсопотребления.</w:t>
            </w:r>
          </w:p>
        </w:tc>
      </w:tr>
      <w:tr w:rsidR="00F15D02" w:rsidRPr="00627033" w:rsidTr="00743F3B">
        <w:trPr>
          <w:trHeight w:val="841"/>
        </w:trPr>
        <w:tc>
          <w:tcPr>
            <w:tcW w:w="3028" w:type="dxa"/>
            <w:vAlign w:val="center"/>
          </w:tcPr>
          <w:p w:rsidR="00F15D02" w:rsidRPr="0072482D" w:rsidRDefault="00F15D02" w:rsidP="00627033">
            <w:pPr>
              <w:pStyle w:val="31"/>
              <w:shd w:val="clear" w:color="auto" w:fill="auto"/>
              <w:spacing w:line="240" w:lineRule="auto"/>
              <w:ind w:firstLine="0"/>
              <w:rPr>
                <w:noProof/>
                <w:sz w:val="26"/>
                <w:szCs w:val="26"/>
                <w:highlight w:val="red"/>
                <w:lang w:eastAsia="ru-RU"/>
              </w:rPr>
            </w:pPr>
            <w:r w:rsidRPr="00683320">
              <w:rPr>
                <w:noProof/>
                <w:sz w:val="26"/>
                <w:szCs w:val="26"/>
                <w:lang w:eastAsia="ru-RU"/>
              </w:rPr>
              <w:t>Задачи Программы</w:t>
            </w:r>
          </w:p>
        </w:tc>
        <w:tc>
          <w:tcPr>
            <w:tcW w:w="7109" w:type="dxa"/>
          </w:tcPr>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1.Повышение эффективности отрасли жилищно-коммунального хозяйства.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3.Создание благоприятного инвестиционного климата.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627033" w:rsidRDefault="00F15D02" w:rsidP="00627033">
            <w:pPr>
              <w:pStyle w:val="Default"/>
              <w:jc w:val="both"/>
              <w:rPr>
                <w:rFonts w:ascii="Times New Roman" w:hAnsi="Times New Roman" w:cs="Times New Roman"/>
                <w:sz w:val="26"/>
                <w:szCs w:val="26"/>
              </w:rPr>
            </w:pPr>
            <w:r w:rsidRPr="00627033">
              <w:rPr>
                <w:rFonts w:ascii="Times New Roman" w:hAnsi="Times New Roman" w:cs="Times New Roman"/>
                <w:color w:val="auto"/>
                <w:sz w:val="26"/>
                <w:szCs w:val="26"/>
                <w:lang w:eastAsia="en-US"/>
              </w:rPr>
              <w:t xml:space="preserve">6.Улучшение экологической ситуации на территории </w:t>
            </w:r>
            <w:r w:rsidR="0044081A">
              <w:rPr>
                <w:rFonts w:ascii="Times New Roman" w:hAnsi="Times New Roman" w:cs="Times New Roman"/>
                <w:color w:val="auto"/>
                <w:sz w:val="26"/>
                <w:szCs w:val="26"/>
                <w:lang w:eastAsia="en-US"/>
              </w:rPr>
              <w:t>Новосельского сельского поселения</w:t>
            </w:r>
          </w:p>
        </w:tc>
      </w:tr>
      <w:tr w:rsidR="00F15D02" w:rsidRPr="00627033" w:rsidTr="00743F3B">
        <w:trPr>
          <w:trHeight w:val="692"/>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Целевые показатели</w:t>
            </w:r>
          </w:p>
        </w:tc>
        <w:tc>
          <w:tcPr>
            <w:tcW w:w="7109" w:type="dxa"/>
            <w:vAlign w:val="center"/>
          </w:tcPr>
          <w:p w:rsidR="00F15D02" w:rsidRPr="00627033" w:rsidRDefault="00F15D02" w:rsidP="00627033">
            <w:pPr>
              <w:tabs>
                <w:tab w:val="left" w:pos="1080"/>
              </w:tabs>
              <w:suppressAutoHyphens/>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доступность для населения коммунальных услуг;</w:t>
            </w:r>
          </w:p>
          <w:p w:rsidR="00F15D02" w:rsidRPr="00627033" w:rsidRDefault="00F15D02" w:rsidP="00627033">
            <w:pPr>
              <w:tabs>
                <w:tab w:val="left" w:pos="1080"/>
              </w:tabs>
              <w:suppressAutoHyphens/>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качество коммунальных услуг;</w:t>
            </w:r>
          </w:p>
          <w:p w:rsidR="00F15D02" w:rsidRPr="00627033" w:rsidRDefault="00F15D02" w:rsidP="00627033">
            <w:pPr>
              <w:tabs>
                <w:tab w:val="left" w:pos="1080"/>
              </w:tabs>
              <w:suppressAutoHyphens/>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xml:space="preserve">- степень охвата потребителей приборами учета; </w:t>
            </w:r>
          </w:p>
          <w:p w:rsidR="00F15D02" w:rsidRPr="00627033" w:rsidRDefault="00F15D02" w:rsidP="00627033">
            <w:pPr>
              <w:tabs>
                <w:tab w:val="left" w:pos="1080"/>
              </w:tabs>
              <w:suppressAutoHyphens/>
              <w:spacing w:line="240" w:lineRule="auto"/>
              <w:ind w:left="0" w:right="0" w:firstLine="0"/>
              <w:jc w:val="left"/>
              <w:rPr>
                <w:rFonts w:ascii="Times New Roman" w:hAnsi="Times New Roman" w:cs="Times New Roman"/>
                <w:sz w:val="26"/>
                <w:szCs w:val="26"/>
              </w:rPr>
            </w:pPr>
            <w:r w:rsidRPr="00627033">
              <w:rPr>
                <w:rFonts w:ascii="Times New Roman" w:hAnsi="Times New Roman" w:cs="Times New Roman"/>
                <w:sz w:val="26"/>
                <w:szCs w:val="26"/>
              </w:rPr>
              <w:t>- надежность (бесперебойность) работы систем ресурсоснабжения;</w:t>
            </w:r>
          </w:p>
          <w:p w:rsidR="00F15D02" w:rsidRPr="0072482D" w:rsidRDefault="00F15D02" w:rsidP="00627033">
            <w:pPr>
              <w:pStyle w:val="31"/>
              <w:shd w:val="clear" w:color="auto" w:fill="auto"/>
              <w:spacing w:line="240" w:lineRule="auto"/>
              <w:ind w:firstLine="0"/>
              <w:jc w:val="both"/>
              <w:rPr>
                <w:noProof/>
                <w:sz w:val="26"/>
                <w:szCs w:val="26"/>
                <w:lang w:eastAsia="ru-RU"/>
              </w:rPr>
            </w:pPr>
            <w:r w:rsidRPr="00683320">
              <w:rPr>
                <w:noProof/>
                <w:sz w:val="26"/>
                <w:szCs w:val="26"/>
                <w:lang w:eastAsia="ru-RU"/>
              </w:rPr>
              <w:t>- величины новых нагрузок, присоединяемых в перспективе.</w:t>
            </w:r>
          </w:p>
        </w:tc>
      </w:tr>
      <w:tr w:rsidR="00F15D02" w:rsidRPr="00627033" w:rsidTr="00743F3B">
        <w:trPr>
          <w:trHeight w:val="1026"/>
        </w:trPr>
        <w:tc>
          <w:tcPr>
            <w:tcW w:w="3028" w:type="dxa"/>
            <w:vAlign w:val="center"/>
          </w:tcPr>
          <w:p w:rsidR="00F15D02" w:rsidRPr="00E63F02" w:rsidRDefault="00F15D02" w:rsidP="00627033">
            <w:pPr>
              <w:pStyle w:val="31"/>
              <w:shd w:val="clear" w:color="auto" w:fill="auto"/>
              <w:spacing w:line="240" w:lineRule="auto"/>
              <w:ind w:firstLine="0"/>
              <w:rPr>
                <w:noProof/>
                <w:sz w:val="26"/>
                <w:szCs w:val="26"/>
                <w:lang w:eastAsia="ru-RU"/>
              </w:rPr>
            </w:pPr>
            <w:r w:rsidRPr="00E63F02">
              <w:rPr>
                <w:noProof/>
                <w:sz w:val="26"/>
                <w:szCs w:val="26"/>
                <w:lang w:eastAsia="ru-RU"/>
              </w:rPr>
              <w:lastRenderedPageBreak/>
              <w:t>Сроки и этапы реализации Программы</w:t>
            </w:r>
          </w:p>
        </w:tc>
        <w:tc>
          <w:tcPr>
            <w:tcW w:w="7109" w:type="dxa"/>
          </w:tcPr>
          <w:p w:rsidR="00F15D02" w:rsidRPr="00E63F02" w:rsidRDefault="00F15D02" w:rsidP="00627033">
            <w:pPr>
              <w:pStyle w:val="Default"/>
              <w:rPr>
                <w:rFonts w:ascii="Times New Roman" w:hAnsi="Times New Roman" w:cs="Times New Roman"/>
                <w:sz w:val="26"/>
                <w:szCs w:val="26"/>
              </w:rPr>
            </w:pPr>
            <w:r w:rsidRPr="00E63F02">
              <w:rPr>
                <w:rFonts w:ascii="Times New Roman" w:hAnsi="Times New Roman" w:cs="Times New Roman"/>
                <w:sz w:val="26"/>
                <w:szCs w:val="26"/>
              </w:rPr>
              <w:t xml:space="preserve">Сроки реализации Программы: </w:t>
            </w:r>
            <w:r w:rsidR="001455CA" w:rsidRPr="00E63F02">
              <w:rPr>
                <w:rFonts w:ascii="Times New Roman" w:hAnsi="Times New Roman" w:cs="Times New Roman"/>
                <w:sz w:val="26"/>
                <w:szCs w:val="26"/>
              </w:rPr>
              <w:t>2023</w:t>
            </w:r>
            <w:r w:rsidRPr="00E63F02">
              <w:rPr>
                <w:rFonts w:ascii="Times New Roman" w:hAnsi="Times New Roman" w:cs="Times New Roman"/>
                <w:sz w:val="26"/>
                <w:szCs w:val="26"/>
              </w:rPr>
              <w:t>–</w:t>
            </w:r>
            <w:r w:rsidR="00ED67F9" w:rsidRPr="00E63F02">
              <w:rPr>
                <w:rFonts w:ascii="Times New Roman" w:hAnsi="Times New Roman" w:cs="Times New Roman"/>
                <w:sz w:val="26"/>
                <w:szCs w:val="26"/>
              </w:rPr>
              <w:t>2033</w:t>
            </w:r>
            <w:r w:rsidRPr="00E63F02">
              <w:rPr>
                <w:rFonts w:ascii="Times New Roman" w:hAnsi="Times New Roman" w:cs="Times New Roman"/>
                <w:sz w:val="26"/>
                <w:szCs w:val="26"/>
              </w:rPr>
              <w:t>гг:</w:t>
            </w:r>
          </w:p>
          <w:p w:rsidR="00F15D02" w:rsidRPr="00E63F02" w:rsidRDefault="00F15D02" w:rsidP="00627033">
            <w:pPr>
              <w:spacing w:line="240" w:lineRule="auto"/>
              <w:ind w:left="0" w:right="0" w:firstLine="0"/>
              <w:rPr>
                <w:rFonts w:ascii="Times New Roman" w:hAnsi="Times New Roman" w:cs="Times New Roman"/>
                <w:kern w:val="28"/>
                <w:sz w:val="26"/>
                <w:szCs w:val="26"/>
              </w:rPr>
            </w:pPr>
            <w:r w:rsidRPr="00E63F02">
              <w:rPr>
                <w:rFonts w:ascii="Times New Roman" w:hAnsi="Times New Roman" w:cs="Times New Roman"/>
                <w:kern w:val="28"/>
                <w:sz w:val="26"/>
                <w:szCs w:val="26"/>
              </w:rPr>
              <w:t xml:space="preserve">первый этап – с </w:t>
            </w:r>
            <w:r w:rsidR="001455CA" w:rsidRPr="00E63F02">
              <w:rPr>
                <w:rFonts w:ascii="Times New Roman" w:hAnsi="Times New Roman" w:cs="Times New Roman"/>
                <w:kern w:val="28"/>
                <w:sz w:val="26"/>
                <w:szCs w:val="26"/>
              </w:rPr>
              <w:t>2023</w:t>
            </w:r>
            <w:r w:rsidRPr="00E63F02">
              <w:rPr>
                <w:rFonts w:ascii="Times New Roman" w:hAnsi="Times New Roman" w:cs="Times New Roman"/>
                <w:kern w:val="28"/>
                <w:sz w:val="26"/>
                <w:szCs w:val="26"/>
              </w:rPr>
              <w:t xml:space="preserve"> года по 202</w:t>
            </w:r>
            <w:r w:rsidR="00743F3B" w:rsidRPr="00E63F02">
              <w:rPr>
                <w:rFonts w:ascii="Times New Roman" w:hAnsi="Times New Roman" w:cs="Times New Roman"/>
                <w:kern w:val="28"/>
                <w:sz w:val="26"/>
                <w:szCs w:val="26"/>
              </w:rPr>
              <w:t>7</w:t>
            </w:r>
            <w:r w:rsidRPr="00E63F02">
              <w:rPr>
                <w:rFonts w:ascii="Times New Roman" w:hAnsi="Times New Roman" w:cs="Times New Roman"/>
                <w:kern w:val="28"/>
                <w:sz w:val="26"/>
                <w:szCs w:val="26"/>
              </w:rPr>
              <w:t xml:space="preserve"> год (ежегодно);</w:t>
            </w:r>
          </w:p>
          <w:p w:rsidR="00F15D02" w:rsidRPr="00E63F02" w:rsidRDefault="00F15D02" w:rsidP="00743F3B">
            <w:pPr>
              <w:spacing w:line="240" w:lineRule="auto"/>
              <w:ind w:left="0" w:right="0" w:firstLine="0"/>
              <w:rPr>
                <w:rFonts w:ascii="Times New Roman" w:hAnsi="Times New Roman" w:cs="Times New Roman"/>
                <w:kern w:val="28"/>
                <w:sz w:val="26"/>
                <w:szCs w:val="26"/>
              </w:rPr>
            </w:pPr>
            <w:r w:rsidRPr="00E63F02">
              <w:rPr>
                <w:rFonts w:ascii="Times New Roman" w:hAnsi="Times New Roman" w:cs="Times New Roman"/>
                <w:kern w:val="28"/>
                <w:sz w:val="26"/>
                <w:szCs w:val="26"/>
              </w:rPr>
              <w:t>второй этап – с 202</w:t>
            </w:r>
            <w:r w:rsidR="00743F3B" w:rsidRPr="00E63F02">
              <w:rPr>
                <w:rFonts w:ascii="Times New Roman" w:hAnsi="Times New Roman" w:cs="Times New Roman"/>
                <w:kern w:val="28"/>
                <w:sz w:val="26"/>
                <w:szCs w:val="26"/>
              </w:rPr>
              <w:t>8</w:t>
            </w:r>
            <w:r w:rsidRPr="00E63F02">
              <w:rPr>
                <w:rFonts w:ascii="Times New Roman" w:hAnsi="Times New Roman" w:cs="Times New Roman"/>
                <w:kern w:val="28"/>
                <w:sz w:val="26"/>
                <w:szCs w:val="26"/>
              </w:rPr>
              <w:t xml:space="preserve"> года по </w:t>
            </w:r>
            <w:r w:rsidR="00ED67F9" w:rsidRPr="00E63F02">
              <w:rPr>
                <w:rFonts w:ascii="Times New Roman" w:hAnsi="Times New Roman" w:cs="Times New Roman"/>
                <w:kern w:val="28"/>
                <w:sz w:val="26"/>
                <w:szCs w:val="26"/>
              </w:rPr>
              <w:t>2033</w:t>
            </w:r>
            <w:r w:rsidRPr="00E63F02">
              <w:rPr>
                <w:rFonts w:ascii="Times New Roman" w:hAnsi="Times New Roman" w:cs="Times New Roman"/>
                <w:kern w:val="28"/>
                <w:sz w:val="26"/>
                <w:szCs w:val="26"/>
              </w:rPr>
              <w:t xml:space="preserve"> год</w:t>
            </w:r>
          </w:p>
        </w:tc>
      </w:tr>
      <w:tr w:rsidR="00F15D02" w:rsidRPr="00627033" w:rsidTr="00743F3B">
        <w:trPr>
          <w:trHeight w:val="1987"/>
        </w:trPr>
        <w:tc>
          <w:tcPr>
            <w:tcW w:w="3028" w:type="dxa"/>
            <w:vAlign w:val="center"/>
          </w:tcPr>
          <w:p w:rsidR="00F15D02" w:rsidRPr="00E63F02" w:rsidRDefault="00F15D02" w:rsidP="00627033">
            <w:pPr>
              <w:pStyle w:val="ConsNormal"/>
              <w:widowControl/>
              <w:ind w:firstLine="0"/>
              <w:rPr>
                <w:rFonts w:ascii="Times New Roman" w:hAnsi="Times New Roman" w:cs="Times New Roman"/>
                <w:sz w:val="26"/>
                <w:szCs w:val="26"/>
              </w:rPr>
            </w:pPr>
            <w:r w:rsidRPr="00E63F02">
              <w:rPr>
                <w:rFonts w:ascii="Times New Roman" w:hAnsi="Times New Roman" w:cs="Times New Roman"/>
                <w:sz w:val="26"/>
                <w:szCs w:val="26"/>
              </w:rPr>
              <w:t>Объемы требуемых капитальных вложений</w:t>
            </w:r>
          </w:p>
          <w:p w:rsidR="00F15D02" w:rsidRPr="00E63F02" w:rsidRDefault="00F15D02" w:rsidP="00627033">
            <w:pPr>
              <w:pStyle w:val="31"/>
              <w:shd w:val="clear" w:color="auto" w:fill="auto"/>
              <w:spacing w:line="240" w:lineRule="auto"/>
              <w:ind w:firstLine="0"/>
              <w:rPr>
                <w:noProof/>
                <w:sz w:val="26"/>
                <w:szCs w:val="26"/>
                <w:lang w:eastAsia="ru-RU"/>
              </w:rPr>
            </w:pPr>
          </w:p>
        </w:tc>
        <w:tc>
          <w:tcPr>
            <w:tcW w:w="7109" w:type="dxa"/>
            <w:vAlign w:val="center"/>
          </w:tcPr>
          <w:p w:rsidR="00F15D02" w:rsidRPr="00E63F02" w:rsidRDefault="00F15D02" w:rsidP="00627033">
            <w:pPr>
              <w:pStyle w:val="31"/>
              <w:shd w:val="clear" w:color="auto" w:fill="auto"/>
              <w:spacing w:line="240" w:lineRule="auto"/>
              <w:ind w:firstLine="0"/>
              <w:jc w:val="both"/>
              <w:rPr>
                <w:noProof/>
                <w:sz w:val="26"/>
                <w:szCs w:val="26"/>
                <w:lang w:eastAsia="ru-RU"/>
              </w:rPr>
            </w:pPr>
            <w:r w:rsidRPr="00E63F02">
              <w:rPr>
                <w:noProof/>
                <w:sz w:val="26"/>
                <w:szCs w:val="26"/>
                <w:lang w:eastAsia="ru-RU"/>
              </w:rPr>
              <w:t xml:space="preserve">Финансовые затраты на реализацию Программы на период </w:t>
            </w:r>
            <w:r w:rsidR="001455CA" w:rsidRPr="00E63F02">
              <w:rPr>
                <w:noProof/>
                <w:sz w:val="26"/>
                <w:szCs w:val="26"/>
                <w:lang w:eastAsia="ru-RU"/>
              </w:rPr>
              <w:t>2023</w:t>
            </w:r>
            <w:r w:rsidRPr="00E63F02">
              <w:rPr>
                <w:noProof/>
                <w:sz w:val="26"/>
                <w:szCs w:val="26"/>
                <w:lang w:eastAsia="ru-RU"/>
              </w:rPr>
              <w:t>-</w:t>
            </w:r>
            <w:r w:rsidR="00ED67F9" w:rsidRPr="00E63F02">
              <w:rPr>
                <w:noProof/>
                <w:sz w:val="26"/>
                <w:szCs w:val="26"/>
                <w:lang w:eastAsia="ru-RU"/>
              </w:rPr>
              <w:t>2033</w:t>
            </w:r>
            <w:r w:rsidRPr="00E63F02">
              <w:rPr>
                <w:noProof/>
                <w:sz w:val="26"/>
                <w:szCs w:val="26"/>
                <w:lang w:eastAsia="ru-RU"/>
              </w:rPr>
              <w:t xml:space="preserve"> годы составляют – </w:t>
            </w:r>
            <w:r w:rsidR="00DD60D5" w:rsidRPr="00E63F02">
              <w:rPr>
                <w:b/>
                <w:noProof/>
                <w:sz w:val="26"/>
                <w:szCs w:val="26"/>
                <w:lang w:eastAsia="ru-RU"/>
              </w:rPr>
              <w:t>85 477,72</w:t>
            </w:r>
            <w:r w:rsidRPr="00E63F02">
              <w:rPr>
                <w:noProof/>
                <w:sz w:val="26"/>
                <w:szCs w:val="26"/>
                <w:lang w:eastAsia="ru-RU"/>
              </w:rPr>
              <w:t>тыс. руб., в том числе:</w:t>
            </w:r>
          </w:p>
          <w:p w:rsidR="00F15D02" w:rsidRPr="00E63F02" w:rsidRDefault="00F15D02" w:rsidP="00627033">
            <w:pPr>
              <w:pStyle w:val="31"/>
              <w:shd w:val="clear" w:color="auto" w:fill="auto"/>
              <w:spacing w:line="240" w:lineRule="auto"/>
              <w:ind w:firstLine="0"/>
              <w:jc w:val="both"/>
              <w:rPr>
                <w:noProof/>
                <w:sz w:val="26"/>
                <w:szCs w:val="26"/>
                <w:lang w:eastAsia="ru-RU"/>
              </w:rPr>
            </w:pPr>
            <w:r w:rsidRPr="00E63F02">
              <w:rPr>
                <w:noProof/>
                <w:sz w:val="26"/>
                <w:szCs w:val="26"/>
                <w:lang w:eastAsia="ru-RU"/>
              </w:rPr>
              <w:t xml:space="preserve">- федеральный бюджет – </w:t>
            </w:r>
            <w:r w:rsidR="00DD60D5" w:rsidRPr="00E63F02">
              <w:rPr>
                <w:b/>
                <w:noProof/>
                <w:sz w:val="26"/>
                <w:szCs w:val="26"/>
                <w:lang w:eastAsia="ru-RU"/>
              </w:rPr>
              <w:t>18 000,0</w:t>
            </w:r>
            <w:r w:rsidRPr="00E63F02">
              <w:rPr>
                <w:noProof/>
                <w:sz w:val="26"/>
                <w:szCs w:val="26"/>
                <w:lang w:eastAsia="ru-RU"/>
              </w:rPr>
              <w:t xml:space="preserve"> тыс. руб;</w:t>
            </w:r>
          </w:p>
          <w:p w:rsidR="00F15D02" w:rsidRPr="00E63F02" w:rsidRDefault="00F15D02" w:rsidP="00627033">
            <w:pPr>
              <w:pStyle w:val="31"/>
              <w:shd w:val="clear" w:color="auto" w:fill="auto"/>
              <w:spacing w:line="240" w:lineRule="auto"/>
              <w:ind w:firstLine="0"/>
              <w:rPr>
                <w:noProof/>
                <w:sz w:val="26"/>
                <w:szCs w:val="26"/>
                <w:lang w:eastAsia="ru-RU"/>
              </w:rPr>
            </w:pPr>
            <w:r w:rsidRPr="00E63F02">
              <w:rPr>
                <w:noProof/>
                <w:sz w:val="26"/>
                <w:szCs w:val="26"/>
                <w:lang w:eastAsia="ru-RU"/>
              </w:rPr>
              <w:t xml:space="preserve">-областной бюджет – </w:t>
            </w:r>
            <w:r w:rsidR="00DD60D5" w:rsidRPr="00E63F02">
              <w:rPr>
                <w:b/>
                <w:noProof/>
                <w:sz w:val="26"/>
                <w:szCs w:val="26"/>
                <w:lang w:eastAsia="ru-RU"/>
              </w:rPr>
              <w:t xml:space="preserve">0,0 </w:t>
            </w:r>
            <w:r w:rsidRPr="00E63F02">
              <w:rPr>
                <w:noProof/>
                <w:sz w:val="26"/>
                <w:szCs w:val="26"/>
                <w:lang w:eastAsia="ru-RU"/>
              </w:rPr>
              <w:t>тыс. руб;</w:t>
            </w:r>
            <w:r w:rsidRPr="00E63F02">
              <w:rPr>
                <w:noProof/>
                <w:sz w:val="26"/>
                <w:szCs w:val="26"/>
                <w:lang w:eastAsia="ru-RU"/>
              </w:rPr>
              <w:br/>
              <w:t xml:space="preserve">-бюджет МО – </w:t>
            </w:r>
            <w:r w:rsidR="00DD60D5" w:rsidRPr="00E63F02">
              <w:rPr>
                <w:b/>
                <w:noProof/>
                <w:sz w:val="26"/>
                <w:szCs w:val="26"/>
                <w:lang w:eastAsia="ru-RU"/>
              </w:rPr>
              <w:t>16 968,62</w:t>
            </w:r>
            <w:r w:rsidRPr="00E63F02">
              <w:rPr>
                <w:noProof/>
                <w:sz w:val="26"/>
                <w:szCs w:val="26"/>
                <w:lang w:eastAsia="ru-RU"/>
              </w:rPr>
              <w:t xml:space="preserve"> тыс. руб;</w:t>
            </w:r>
            <w:r w:rsidRPr="00E63F02">
              <w:rPr>
                <w:noProof/>
                <w:sz w:val="26"/>
                <w:szCs w:val="26"/>
                <w:lang w:eastAsia="ru-RU"/>
              </w:rPr>
              <w:br/>
              <w:t xml:space="preserve">- бюджет эксплуатирующей организации – </w:t>
            </w:r>
            <w:r w:rsidR="00DD60D5" w:rsidRPr="00E63F02">
              <w:rPr>
                <w:b/>
                <w:noProof/>
                <w:sz w:val="26"/>
                <w:szCs w:val="26"/>
                <w:lang w:eastAsia="ru-RU"/>
              </w:rPr>
              <w:t>32 509,1</w:t>
            </w:r>
            <w:r w:rsidRPr="00E63F02">
              <w:rPr>
                <w:noProof/>
                <w:sz w:val="26"/>
                <w:szCs w:val="26"/>
                <w:lang w:eastAsia="ru-RU"/>
              </w:rPr>
              <w:t xml:space="preserve"> тыс.руб;</w:t>
            </w:r>
          </w:p>
          <w:p w:rsidR="00F15D02" w:rsidRPr="00E63F02" w:rsidRDefault="00F15D02" w:rsidP="00627033">
            <w:pPr>
              <w:pStyle w:val="31"/>
              <w:shd w:val="clear" w:color="auto" w:fill="auto"/>
              <w:tabs>
                <w:tab w:val="left" w:pos="601"/>
              </w:tabs>
              <w:spacing w:line="240" w:lineRule="auto"/>
              <w:ind w:firstLine="0"/>
              <w:jc w:val="both"/>
              <w:rPr>
                <w:noProof/>
                <w:sz w:val="26"/>
                <w:szCs w:val="26"/>
                <w:lang w:eastAsia="ru-RU"/>
              </w:rPr>
            </w:pPr>
            <w:r w:rsidRPr="00E63F02">
              <w:rPr>
                <w:noProof/>
                <w:sz w:val="26"/>
                <w:szCs w:val="26"/>
                <w:lang w:eastAsia="ru-RU"/>
              </w:rPr>
              <w:t xml:space="preserve">- внебюджетные средства – </w:t>
            </w:r>
            <w:r w:rsidR="00DD60D5" w:rsidRPr="00E63F02">
              <w:rPr>
                <w:b/>
                <w:noProof/>
                <w:sz w:val="26"/>
                <w:szCs w:val="26"/>
                <w:lang w:eastAsia="ru-RU"/>
              </w:rPr>
              <w:t>18 000,0</w:t>
            </w:r>
            <w:r w:rsidRPr="00E63F02">
              <w:rPr>
                <w:noProof/>
                <w:sz w:val="26"/>
                <w:szCs w:val="26"/>
                <w:lang w:eastAsia="ru-RU"/>
              </w:rPr>
              <w:t>тыс. руб.</w:t>
            </w:r>
          </w:p>
          <w:p w:rsidR="00F15D02" w:rsidRPr="00E63F02" w:rsidRDefault="00F15D02" w:rsidP="00627033">
            <w:pPr>
              <w:pStyle w:val="31"/>
              <w:shd w:val="clear" w:color="auto" w:fill="auto"/>
              <w:spacing w:line="240" w:lineRule="auto"/>
              <w:ind w:firstLine="0"/>
              <w:jc w:val="both"/>
              <w:rPr>
                <w:noProof/>
                <w:sz w:val="26"/>
                <w:szCs w:val="26"/>
                <w:lang w:eastAsia="ru-RU"/>
              </w:rPr>
            </w:pPr>
            <w:r w:rsidRPr="00E63F02">
              <w:rPr>
                <w:noProof/>
                <w:sz w:val="26"/>
                <w:szCs w:val="26"/>
                <w:lang w:eastAsia="ru-RU"/>
              </w:rPr>
              <w:t>В том числе:</w:t>
            </w:r>
          </w:p>
          <w:p w:rsidR="00F15D02" w:rsidRPr="00E63F02" w:rsidRDefault="00F15D02" w:rsidP="00627033">
            <w:pPr>
              <w:tabs>
                <w:tab w:val="left" w:pos="1080"/>
              </w:tabs>
              <w:suppressAutoHyphens/>
              <w:spacing w:line="240" w:lineRule="auto"/>
              <w:ind w:left="0" w:right="0" w:firstLine="0"/>
              <w:jc w:val="left"/>
              <w:rPr>
                <w:rFonts w:ascii="Times New Roman" w:hAnsi="Times New Roman" w:cs="Times New Roman"/>
                <w:b/>
                <w:noProof/>
                <w:sz w:val="26"/>
                <w:szCs w:val="26"/>
                <w:lang w:eastAsia="ru-RU"/>
              </w:rPr>
            </w:pPr>
            <w:r w:rsidRPr="00E63F02">
              <w:rPr>
                <w:rFonts w:ascii="Times New Roman" w:hAnsi="Times New Roman" w:cs="Times New Roman"/>
                <w:b/>
                <w:noProof/>
                <w:sz w:val="26"/>
                <w:szCs w:val="26"/>
                <w:lang w:eastAsia="ru-RU"/>
              </w:rPr>
              <w:t xml:space="preserve">Водоснабжение – </w:t>
            </w:r>
            <w:r w:rsidR="00DD60D5" w:rsidRPr="00E63F02">
              <w:rPr>
                <w:rFonts w:ascii="Times New Roman" w:hAnsi="Times New Roman" w:cs="Times New Roman"/>
                <w:noProof/>
                <w:sz w:val="26"/>
                <w:szCs w:val="26"/>
                <w:lang w:eastAsia="ru-RU"/>
              </w:rPr>
              <w:t>38 851,22</w:t>
            </w:r>
            <w:r w:rsidRPr="00E63F02">
              <w:rPr>
                <w:rFonts w:ascii="Times New Roman" w:hAnsi="Times New Roman" w:cs="Times New Roman"/>
                <w:sz w:val="26"/>
                <w:szCs w:val="26"/>
              </w:rPr>
              <w:t>тыс. руб., в том числе:</w:t>
            </w:r>
          </w:p>
          <w:p w:rsidR="00DD60D5" w:rsidRPr="00E63F02" w:rsidRDefault="00DD60D5" w:rsidP="00627033">
            <w:pPr>
              <w:tabs>
                <w:tab w:val="left" w:pos="1080"/>
              </w:tabs>
              <w:suppressAutoHyphens/>
              <w:spacing w:line="240" w:lineRule="auto"/>
              <w:ind w:left="0" w:right="0" w:firstLine="0"/>
              <w:jc w:val="left"/>
              <w:rPr>
                <w:rFonts w:ascii="Times New Roman" w:hAnsi="Times New Roman" w:cs="Times New Roman"/>
                <w:noProof/>
                <w:sz w:val="26"/>
                <w:szCs w:val="26"/>
                <w:lang w:eastAsia="ru-RU"/>
              </w:rPr>
            </w:pPr>
            <w:r w:rsidRPr="00E63F02">
              <w:rPr>
                <w:rFonts w:ascii="Times New Roman" w:hAnsi="Times New Roman" w:cs="Times New Roman"/>
                <w:noProof/>
                <w:sz w:val="26"/>
                <w:szCs w:val="26"/>
                <w:lang w:eastAsia="ru-RU"/>
              </w:rPr>
              <w:t>- бюджет МО – 11 655,37 тыс. руб;</w:t>
            </w:r>
          </w:p>
          <w:p w:rsidR="00F15D02" w:rsidRPr="00E63F02" w:rsidRDefault="00F15D02" w:rsidP="00627033">
            <w:pPr>
              <w:tabs>
                <w:tab w:val="left" w:pos="1080"/>
              </w:tabs>
              <w:suppressAutoHyphens/>
              <w:spacing w:line="240" w:lineRule="auto"/>
              <w:ind w:left="0" w:right="0" w:firstLine="0"/>
              <w:jc w:val="left"/>
              <w:rPr>
                <w:rFonts w:ascii="Times New Roman" w:hAnsi="Times New Roman" w:cs="Times New Roman"/>
                <w:noProof/>
                <w:sz w:val="26"/>
                <w:szCs w:val="26"/>
                <w:lang w:eastAsia="ru-RU"/>
              </w:rPr>
            </w:pPr>
            <w:r w:rsidRPr="00E63F02">
              <w:rPr>
                <w:rFonts w:ascii="Times New Roman" w:hAnsi="Times New Roman" w:cs="Times New Roman"/>
                <w:noProof/>
                <w:sz w:val="26"/>
                <w:szCs w:val="26"/>
                <w:lang w:eastAsia="ru-RU"/>
              </w:rPr>
              <w:t xml:space="preserve">- </w:t>
            </w:r>
            <w:r w:rsidR="008B6FE7" w:rsidRPr="00E63F02">
              <w:rPr>
                <w:rFonts w:ascii="Times New Roman" w:hAnsi="Times New Roman" w:cs="Times New Roman"/>
                <w:noProof/>
                <w:sz w:val="26"/>
                <w:szCs w:val="26"/>
                <w:lang w:eastAsia="ru-RU"/>
              </w:rPr>
              <w:t xml:space="preserve">бюджет эксплуатирующей организации </w:t>
            </w:r>
            <w:r w:rsidRPr="00E63F02">
              <w:rPr>
                <w:rFonts w:ascii="Times New Roman" w:hAnsi="Times New Roman" w:cs="Times New Roman"/>
                <w:noProof/>
                <w:sz w:val="26"/>
                <w:szCs w:val="26"/>
                <w:lang w:eastAsia="ru-RU"/>
              </w:rPr>
              <w:t xml:space="preserve">– </w:t>
            </w:r>
            <w:r w:rsidR="00DD60D5" w:rsidRPr="00E63F02">
              <w:rPr>
                <w:rFonts w:ascii="Times New Roman" w:hAnsi="Times New Roman" w:cs="Times New Roman"/>
                <w:noProof/>
                <w:sz w:val="26"/>
                <w:szCs w:val="26"/>
                <w:lang w:eastAsia="ru-RU"/>
              </w:rPr>
              <w:t>27 195,85</w:t>
            </w:r>
            <w:r w:rsidR="00CD675A" w:rsidRPr="00E63F02">
              <w:rPr>
                <w:rFonts w:ascii="Times New Roman" w:hAnsi="Times New Roman" w:cs="Times New Roman"/>
                <w:noProof/>
                <w:sz w:val="26"/>
                <w:szCs w:val="26"/>
                <w:lang w:eastAsia="ru-RU"/>
              </w:rPr>
              <w:t>т</w:t>
            </w:r>
            <w:r w:rsidRPr="00E63F02">
              <w:rPr>
                <w:rFonts w:ascii="Times New Roman" w:hAnsi="Times New Roman" w:cs="Times New Roman"/>
                <w:noProof/>
                <w:sz w:val="26"/>
                <w:szCs w:val="26"/>
                <w:lang w:eastAsia="ru-RU"/>
              </w:rPr>
              <w:t>ыс. руб.</w:t>
            </w:r>
          </w:p>
          <w:p w:rsidR="00F15D02" w:rsidRPr="00E63F02" w:rsidRDefault="00CD675A" w:rsidP="00220A00">
            <w:pPr>
              <w:pStyle w:val="31"/>
              <w:shd w:val="clear" w:color="auto" w:fill="auto"/>
              <w:spacing w:line="240" w:lineRule="auto"/>
              <w:ind w:firstLine="0"/>
              <w:jc w:val="both"/>
              <w:rPr>
                <w:noProof/>
                <w:sz w:val="26"/>
                <w:szCs w:val="26"/>
                <w:lang w:eastAsia="ru-RU"/>
              </w:rPr>
            </w:pPr>
            <w:r w:rsidRPr="00E63F02">
              <w:rPr>
                <w:b/>
                <w:bCs/>
                <w:noProof/>
                <w:sz w:val="26"/>
                <w:szCs w:val="26"/>
                <w:lang w:eastAsia="ru-RU"/>
              </w:rPr>
              <w:t>Водоотведение</w:t>
            </w:r>
            <w:r w:rsidR="00F15D02" w:rsidRPr="00E63F02">
              <w:rPr>
                <w:noProof/>
                <w:sz w:val="26"/>
                <w:szCs w:val="26"/>
                <w:lang w:eastAsia="ru-RU"/>
              </w:rPr>
              <w:t xml:space="preserve"> – </w:t>
            </w:r>
            <w:r w:rsidR="00DD60D5" w:rsidRPr="00E63F02">
              <w:rPr>
                <w:noProof/>
                <w:sz w:val="26"/>
                <w:szCs w:val="26"/>
                <w:lang w:eastAsia="ru-RU"/>
              </w:rPr>
              <w:t>46 626,5</w:t>
            </w:r>
            <w:r w:rsidR="00220A00" w:rsidRPr="00E63F02">
              <w:rPr>
                <w:noProof/>
                <w:sz w:val="26"/>
                <w:szCs w:val="26"/>
                <w:lang w:eastAsia="ru-RU"/>
              </w:rPr>
              <w:t xml:space="preserve"> тыс. руб.</w:t>
            </w:r>
            <w:r w:rsidR="001F0C0B" w:rsidRPr="00E63F02">
              <w:rPr>
                <w:sz w:val="26"/>
                <w:szCs w:val="26"/>
              </w:rPr>
              <w:t xml:space="preserve"> в том числе</w:t>
            </w:r>
            <w:r w:rsidR="0024160C" w:rsidRPr="00E63F02">
              <w:rPr>
                <w:noProof/>
                <w:sz w:val="26"/>
                <w:szCs w:val="26"/>
                <w:lang w:eastAsia="ru-RU"/>
              </w:rPr>
              <w:t>;</w:t>
            </w:r>
          </w:p>
          <w:p w:rsidR="00DD60D5" w:rsidRPr="00E63F02" w:rsidRDefault="00DD60D5" w:rsidP="00DD60D5">
            <w:pPr>
              <w:pStyle w:val="31"/>
              <w:shd w:val="clear" w:color="auto" w:fill="auto"/>
              <w:spacing w:line="240" w:lineRule="auto"/>
              <w:ind w:firstLine="0"/>
              <w:jc w:val="both"/>
              <w:rPr>
                <w:noProof/>
                <w:sz w:val="26"/>
                <w:szCs w:val="26"/>
                <w:lang w:eastAsia="ru-RU"/>
              </w:rPr>
            </w:pPr>
            <w:r w:rsidRPr="00E63F02">
              <w:rPr>
                <w:noProof/>
                <w:sz w:val="26"/>
                <w:szCs w:val="26"/>
                <w:lang w:eastAsia="ru-RU"/>
              </w:rPr>
              <w:t>- федеральный бюджет – 18 000,0 тыс. руб;</w:t>
            </w:r>
          </w:p>
          <w:p w:rsidR="00DD60D5" w:rsidRPr="00E63F02" w:rsidRDefault="00DD60D5" w:rsidP="00DD60D5">
            <w:pPr>
              <w:tabs>
                <w:tab w:val="left" w:pos="1080"/>
              </w:tabs>
              <w:suppressAutoHyphens/>
              <w:spacing w:line="240" w:lineRule="auto"/>
              <w:ind w:left="0" w:right="0" w:firstLine="0"/>
              <w:jc w:val="left"/>
              <w:rPr>
                <w:rFonts w:ascii="Times New Roman" w:hAnsi="Times New Roman" w:cs="Times New Roman"/>
                <w:noProof/>
                <w:sz w:val="26"/>
                <w:szCs w:val="26"/>
                <w:lang w:eastAsia="ru-RU"/>
              </w:rPr>
            </w:pPr>
            <w:r w:rsidRPr="00E63F02">
              <w:rPr>
                <w:rFonts w:ascii="Times New Roman" w:hAnsi="Times New Roman" w:cs="Times New Roman"/>
                <w:noProof/>
                <w:sz w:val="26"/>
                <w:szCs w:val="26"/>
                <w:lang w:eastAsia="ru-RU"/>
              </w:rPr>
              <w:t>- бюджет МО – 5 313,25 тыс. руб;</w:t>
            </w:r>
          </w:p>
          <w:p w:rsidR="001F0C0B" w:rsidRPr="00E63F02" w:rsidRDefault="001F0C0B" w:rsidP="001F0C0B">
            <w:pPr>
              <w:pStyle w:val="31"/>
              <w:shd w:val="clear" w:color="auto" w:fill="auto"/>
              <w:tabs>
                <w:tab w:val="left" w:pos="601"/>
              </w:tabs>
              <w:spacing w:line="240" w:lineRule="auto"/>
              <w:ind w:firstLine="0"/>
              <w:jc w:val="both"/>
              <w:rPr>
                <w:noProof/>
                <w:sz w:val="26"/>
                <w:szCs w:val="26"/>
                <w:lang w:eastAsia="ru-RU"/>
              </w:rPr>
            </w:pPr>
            <w:r w:rsidRPr="00E63F02">
              <w:rPr>
                <w:noProof/>
                <w:sz w:val="26"/>
                <w:szCs w:val="26"/>
                <w:lang w:eastAsia="ru-RU"/>
              </w:rPr>
              <w:t xml:space="preserve">- </w:t>
            </w:r>
            <w:r w:rsidR="00DA2104" w:rsidRPr="00E63F02">
              <w:rPr>
                <w:noProof/>
                <w:sz w:val="26"/>
                <w:szCs w:val="26"/>
                <w:lang w:eastAsia="ru-RU"/>
              </w:rPr>
              <w:t>бюджет эксплуатирующей организации</w:t>
            </w:r>
            <w:r w:rsidRPr="00E63F02">
              <w:rPr>
                <w:noProof/>
                <w:sz w:val="26"/>
                <w:szCs w:val="26"/>
                <w:lang w:eastAsia="ru-RU"/>
              </w:rPr>
              <w:t xml:space="preserve"> – </w:t>
            </w:r>
            <w:r w:rsidR="00E63F02" w:rsidRPr="00E63F02">
              <w:rPr>
                <w:noProof/>
                <w:sz w:val="26"/>
                <w:szCs w:val="26"/>
                <w:lang w:eastAsia="ru-RU"/>
              </w:rPr>
              <w:t xml:space="preserve">5 313,25 </w:t>
            </w:r>
            <w:r w:rsidRPr="00E63F02">
              <w:rPr>
                <w:noProof/>
                <w:sz w:val="26"/>
                <w:szCs w:val="26"/>
                <w:lang w:eastAsia="ru-RU"/>
              </w:rPr>
              <w:t>тыс. руб.</w:t>
            </w:r>
          </w:p>
          <w:p w:rsidR="001F0C0B" w:rsidRPr="00E63F02" w:rsidRDefault="001F0C0B" w:rsidP="001F0C0B">
            <w:pPr>
              <w:pStyle w:val="31"/>
              <w:shd w:val="clear" w:color="auto" w:fill="auto"/>
              <w:tabs>
                <w:tab w:val="left" w:pos="601"/>
              </w:tabs>
              <w:spacing w:line="240" w:lineRule="auto"/>
              <w:ind w:firstLine="0"/>
              <w:jc w:val="both"/>
              <w:rPr>
                <w:noProof/>
                <w:sz w:val="26"/>
                <w:szCs w:val="26"/>
                <w:lang w:eastAsia="ru-RU"/>
              </w:rPr>
            </w:pPr>
            <w:r w:rsidRPr="00E63F02">
              <w:rPr>
                <w:noProof/>
                <w:sz w:val="26"/>
                <w:szCs w:val="26"/>
                <w:lang w:eastAsia="ru-RU"/>
              </w:rPr>
              <w:t xml:space="preserve">- внебюджетные средства – </w:t>
            </w:r>
            <w:r w:rsidR="00E63F02" w:rsidRPr="00E63F02">
              <w:rPr>
                <w:noProof/>
                <w:sz w:val="26"/>
                <w:szCs w:val="26"/>
                <w:lang w:eastAsia="ru-RU"/>
              </w:rPr>
              <w:t xml:space="preserve">18 000,0 </w:t>
            </w:r>
            <w:r w:rsidRPr="00E63F02">
              <w:rPr>
                <w:noProof/>
                <w:sz w:val="26"/>
                <w:szCs w:val="26"/>
                <w:lang w:eastAsia="ru-RU"/>
              </w:rPr>
              <w:t>тыс. руб.</w:t>
            </w:r>
          </w:p>
          <w:p w:rsidR="0024160C" w:rsidRPr="00E63F02" w:rsidRDefault="00A96BDF" w:rsidP="00627033">
            <w:pPr>
              <w:pStyle w:val="31"/>
              <w:shd w:val="clear" w:color="auto" w:fill="auto"/>
              <w:spacing w:line="240" w:lineRule="auto"/>
              <w:ind w:firstLine="0"/>
              <w:rPr>
                <w:noProof/>
                <w:sz w:val="26"/>
                <w:szCs w:val="26"/>
                <w:lang w:eastAsia="ru-RU"/>
              </w:rPr>
            </w:pPr>
            <w:r w:rsidRPr="00E63F02">
              <w:rPr>
                <w:b/>
                <w:noProof/>
                <w:sz w:val="26"/>
                <w:szCs w:val="26"/>
                <w:lang w:eastAsia="ru-RU"/>
              </w:rPr>
              <w:t>Электроснабжение</w:t>
            </w:r>
            <w:r w:rsidR="00DA2104" w:rsidRPr="00E63F02">
              <w:rPr>
                <w:noProof/>
                <w:sz w:val="26"/>
                <w:szCs w:val="26"/>
                <w:lang w:eastAsia="ru-RU"/>
              </w:rPr>
              <w:t>–</w:t>
            </w:r>
            <w:r w:rsidR="00E63F02" w:rsidRPr="00E63F02">
              <w:rPr>
                <w:noProof/>
                <w:sz w:val="26"/>
                <w:szCs w:val="26"/>
                <w:lang w:eastAsia="ru-RU"/>
              </w:rPr>
              <w:t>отсутствует</w:t>
            </w:r>
            <w:r w:rsidR="00DA2104" w:rsidRPr="00E63F02">
              <w:rPr>
                <w:noProof/>
                <w:sz w:val="26"/>
                <w:szCs w:val="26"/>
                <w:lang w:eastAsia="ru-RU"/>
              </w:rPr>
              <w:t>;</w:t>
            </w:r>
          </w:p>
          <w:p w:rsidR="00A96BDF" w:rsidRPr="00E63F02" w:rsidRDefault="00DA2104" w:rsidP="00E63F02">
            <w:pPr>
              <w:pStyle w:val="31"/>
              <w:shd w:val="clear" w:color="auto" w:fill="auto"/>
              <w:spacing w:line="240" w:lineRule="auto"/>
              <w:ind w:firstLine="0"/>
              <w:rPr>
                <w:noProof/>
                <w:sz w:val="26"/>
                <w:szCs w:val="26"/>
                <w:lang w:eastAsia="ru-RU"/>
              </w:rPr>
            </w:pPr>
            <w:r w:rsidRPr="00E63F02">
              <w:rPr>
                <w:b/>
                <w:noProof/>
                <w:sz w:val="26"/>
                <w:szCs w:val="26"/>
                <w:lang w:eastAsia="ru-RU"/>
              </w:rPr>
              <w:t>Газоснабжение</w:t>
            </w:r>
            <w:r w:rsidRPr="00E63F02">
              <w:rPr>
                <w:noProof/>
                <w:sz w:val="26"/>
                <w:szCs w:val="26"/>
                <w:lang w:eastAsia="ru-RU"/>
              </w:rPr>
              <w:t xml:space="preserve"> –</w:t>
            </w:r>
            <w:r w:rsidR="00E63F02" w:rsidRPr="00E63F02">
              <w:rPr>
                <w:noProof/>
                <w:sz w:val="26"/>
                <w:szCs w:val="26"/>
                <w:lang w:eastAsia="ru-RU"/>
              </w:rPr>
              <w:t xml:space="preserve"> отсутствует;</w:t>
            </w:r>
          </w:p>
          <w:p w:rsidR="00E63F02" w:rsidRPr="00E63F02" w:rsidRDefault="00E63F02" w:rsidP="00E63F02">
            <w:pPr>
              <w:pStyle w:val="31"/>
              <w:shd w:val="clear" w:color="auto" w:fill="auto"/>
              <w:spacing w:line="240" w:lineRule="auto"/>
              <w:ind w:firstLine="0"/>
              <w:rPr>
                <w:noProof/>
                <w:sz w:val="26"/>
                <w:szCs w:val="26"/>
                <w:lang w:eastAsia="ru-RU"/>
              </w:rPr>
            </w:pPr>
            <w:r w:rsidRPr="00E63F02">
              <w:rPr>
                <w:b/>
                <w:noProof/>
                <w:sz w:val="26"/>
                <w:szCs w:val="26"/>
                <w:lang w:eastAsia="ru-RU"/>
              </w:rPr>
              <w:t xml:space="preserve">Сбор и вывоз ТКО </w:t>
            </w:r>
            <w:r w:rsidRPr="00E63F02">
              <w:rPr>
                <w:noProof/>
                <w:sz w:val="26"/>
                <w:szCs w:val="26"/>
                <w:lang w:eastAsia="ru-RU"/>
              </w:rPr>
              <w:t xml:space="preserve"> – отсутствует.</w:t>
            </w:r>
          </w:p>
        </w:tc>
      </w:tr>
      <w:tr w:rsidR="00F15D02" w:rsidRPr="00627033" w:rsidTr="00743F3B">
        <w:trPr>
          <w:trHeight w:val="692"/>
        </w:trPr>
        <w:tc>
          <w:tcPr>
            <w:tcW w:w="3028" w:type="dxa"/>
            <w:vAlign w:val="center"/>
          </w:tcPr>
          <w:p w:rsidR="00F15D02" w:rsidRPr="00627033" w:rsidRDefault="00F15D02" w:rsidP="00627033">
            <w:pPr>
              <w:pStyle w:val="ConsNormal"/>
              <w:widowControl/>
              <w:ind w:firstLine="0"/>
              <w:rPr>
                <w:rFonts w:ascii="Times New Roman" w:hAnsi="Times New Roman" w:cs="Times New Roman"/>
                <w:sz w:val="26"/>
                <w:szCs w:val="26"/>
              </w:rPr>
            </w:pPr>
            <w:r w:rsidRPr="00627033">
              <w:rPr>
                <w:rFonts w:ascii="Times New Roman" w:hAnsi="Times New Roman" w:cs="Times New Roman"/>
                <w:sz w:val="26"/>
                <w:szCs w:val="26"/>
              </w:rPr>
              <w:t>Ожидаемые результаты реализации программы</w:t>
            </w:r>
          </w:p>
        </w:tc>
        <w:tc>
          <w:tcPr>
            <w:tcW w:w="7109" w:type="dxa"/>
            <w:vAlign w:val="center"/>
          </w:tcPr>
          <w:p w:rsidR="008B6FE7"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xml:space="preserve">Ожидаемыми результатами Программы является создание системы коммунальной инфраструктуры </w:t>
            </w:r>
            <w:r w:rsidR="0044081A">
              <w:rPr>
                <w:rFonts w:ascii="Times New Roman" w:hAnsi="Times New Roman" w:cs="Times New Roman"/>
                <w:sz w:val="26"/>
                <w:szCs w:val="26"/>
              </w:rPr>
              <w:t>Новосельского сельского поселения</w:t>
            </w:r>
            <w:r w:rsidRPr="00627033">
              <w:rPr>
                <w:rFonts w:ascii="Times New Roman" w:hAnsi="Times New Roman" w:cs="Times New Roman"/>
                <w:sz w:val="26"/>
                <w:szCs w:val="26"/>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8B6FE7"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комфортность условий проживания населения;</w:t>
            </w:r>
          </w:p>
          <w:p w:rsidR="008B6FE7"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надежность работы инженерных систем;</w:t>
            </w:r>
          </w:p>
          <w:p w:rsidR="00F15D02"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финансовое оздоровление организации жилищно-коммунального комплекса.</w:t>
            </w:r>
          </w:p>
          <w:p w:rsidR="00F15D02" w:rsidRPr="00627033" w:rsidRDefault="00F15D02" w:rsidP="00627033">
            <w:pPr>
              <w:spacing w:line="240" w:lineRule="auto"/>
              <w:ind w:left="0" w:right="0" w:firstLine="561"/>
              <w:rPr>
                <w:rFonts w:ascii="Times New Roman" w:hAnsi="Times New Roman" w:cs="Times New Roman"/>
                <w:sz w:val="26"/>
                <w:szCs w:val="26"/>
              </w:rPr>
            </w:pPr>
            <w:r w:rsidRPr="00627033">
              <w:rPr>
                <w:rFonts w:ascii="Times New Roman" w:hAnsi="Times New Roman" w:cs="Times New Roman"/>
                <w:sz w:val="26"/>
                <w:szCs w:val="26"/>
              </w:rPr>
              <w:t>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жилищно-коммунального хозяйства.</w:t>
            </w:r>
          </w:p>
          <w:p w:rsidR="00F15D02" w:rsidRPr="00627033" w:rsidRDefault="00F15D02" w:rsidP="00627033">
            <w:pPr>
              <w:tabs>
                <w:tab w:val="left" w:pos="1080"/>
              </w:tabs>
              <w:suppressAutoHyphens/>
              <w:spacing w:line="240" w:lineRule="auto"/>
              <w:ind w:left="0" w:right="0" w:firstLine="622"/>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Технологическими результатами реализации мероприятий Программы комплексного развития предполагается:</w:t>
            </w:r>
          </w:p>
          <w:p w:rsidR="00F15D02" w:rsidRPr="00627033" w:rsidRDefault="00F15D02" w:rsidP="00627033">
            <w:pPr>
              <w:tabs>
                <w:tab w:val="left" w:pos="1080"/>
              </w:tabs>
              <w:suppressAutoHyphens/>
              <w:spacing w:line="240" w:lineRule="auto"/>
              <w:ind w:left="0" w:right="0" w:firstLine="56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повышение надежности работы системы коммунальной инфраструктуры;</w:t>
            </w:r>
          </w:p>
          <w:p w:rsidR="00F15D02" w:rsidRPr="00627033" w:rsidRDefault="00F15D02" w:rsidP="00627033">
            <w:pPr>
              <w:tabs>
                <w:tab w:val="left" w:pos="1080"/>
              </w:tabs>
              <w:suppressAutoHyphens/>
              <w:spacing w:line="240" w:lineRule="auto"/>
              <w:ind w:left="0" w:right="0" w:firstLine="56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снижение потерь коммунальных ресурсов в производственном процессе.</w:t>
            </w:r>
          </w:p>
        </w:tc>
      </w:tr>
    </w:tbl>
    <w:p w:rsidR="00F15D02" w:rsidRPr="0090417A" w:rsidRDefault="00F15D02" w:rsidP="00CF4822">
      <w:pPr>
        <w:pStyle w:val="31"/>
        <w:spacing w:line="240" w:lineRule="auto"/>
        <w:ind w:firstLine="0"/>
        <w:jc w:val="both"/>
        <w:rPr>
          <w:sz w:val="28"/>
          <w:szCs w:val="28"/>
        </w:rPr>
        <w:sectPr w:rsidR="00F15D02" w:rsidRPr="0090417A" w:rsidSect="00627033">
          <w:headerReference w:type="default" r:id="rId11"/>
          <w:pgSz w:w="11906" w:h="16838" w:code="9"/>
          <w:pgMar w:top="567" w:right="567" w:bottom="567" w:left="1418" w:header="283" w:footer="283" w:gutter="0"/>
          <w:cols w:space="708"/>
          <w:titlePg/>
          <w:docGrid w:linePitch="360"/>
        </w:sectPr>
      </w:pPr>
    </w:p>
    <w:p w:rsidR="00F15D02" w:rsidRPr="00BE4121" w:rsidRDefault="00F15D02" w:rsidP="00743F3B">
      <w:pPr>
        <w:pStyle w:val="221"/>
        <w:keepNext/>
        <w:keepLines/>
        <w:numPr>
          <w:ilvl w:val="0"/>
          <w:numId w:val="16"/>
        </w:numPr>
        <w:shd w:val="clear" w:color="auto" w:fill="auto"/>
        <w:tabs>
          <w:tab w:val="left" w:pos="709"/>
        </w:tabs>
        <w:spacing w:before="0" w:after="0" w:line="276" w:lineRule="auto"/>
        <w:ind w:left="0" w:firstLine="0"/>
        <w:jc w:val="center"/>
        <w:outlineLvl w:val="9"/>
        <w:rPr>
          <w:b/>
          <w:bCs/>
          <w:sz w:val="28"/>
          <w:szCs w:val="28"/>
        </w:rPr>
      </w:pPr>
      <w:r w:rsidRPr="00BE4121">
        <w:rPr>
          <w:b/>
          <w:bCs/>
          <w:sz w:val="28"/>
          <w:szCs w:val="28"/>
        </w:rPr>
        <w:lastRenderedPageBreak/>
        <w:t xml:space="preserve">Характеристика существующего состояния коммунальной инфраструктуры </w:t>
      </w:r>
      <w:r w:rsidR="0044081A">
        <w:rPr>
          <w:b/>
          <w:bCs/>
          <w:sz w:val="28"/>
          <w:szCs w:val="28"/>
        </w:rPr>
        <w:t>Новосельского сельского поселения</w:t>
      </w:r>
      <w:r w:rsidR="001455CA">
        <w:rPr>
          <w:b/>
          <w:bCs/>
          <w:sz w:val="28"/>
          <w:szCs w:val="28"/>
        </w:rPr>
        <w:t>Брянского муниципального района</w:t>
      </w:r>
    </w:p>
    <w:p w:rsidR="00F15D02" w:rsidRPr="0090417A" w:rsidRDefault="00F15D02" w:rsidP="00743F3B">
      <w:pPr>
        <w:pStyle w:val="52"/>
        <w:shd w:val="clear" w:color="auto" w:fill="auto"/>
        <w:spacing w:before="0" w:line="276" w:lineRule="auto"/>
        <w:ind w:firstLine="567"/>
        <w:jc w:val="both"/>
        <w:rPr>
          <w:sz w:val="28"/>
          <w:szCs w:val="28"/>
        </w:rPr>
      </w:pPr>
      <w:r w:rsidRPr="0090417A">
        <w:rPr>
          <w:sz w:val="28"/>
          <w:szCs w:val="28"/>
        </w:rPr>
        <w:t xml:space="preserve">Население и организации </w:t>
      </w:r>
      <w:r w:rsidR="0044081A">
        <w:rPr>
          <w:sz w:val="28"/>
          <w:szCs w:val="28"/>
        </w:rPr>
        <w:t>Новосельского сельского поселения</w:t>
      </w:r>
      <w:r w:rsidRPr="0090417A">
        <w:rPr>
          <w:sz w:val="28"/>
          <w:szCs w:val="28"/>
        </w:rPr>
        <w:t xml:space="preserve"> обеспечены следующими коммунальными услугами: холодным водоснабжением,газоснабжением, электроснабже</w:t>
      </w:r>
      <w:r>
        <w:rPr>
          <w:sz w:val="28"/>
          <w:szCs w:val="28"/>
        </w:rPr>
        <w:t>нием,</w:t>
      </w:r>
      <w:r w:rsidRPr="0090417A">
        <w:rPr>
          <w:sz w:val="28"/>
          <w:szCs w:val="28"/>
        </w:rPr>
        <w:t xml:space="preserve"> теплоснабжением</w:t>
      </w:r>
      <w:r>
        <w:rPr>
          <w:sz w:val="28"/>
          <w:szCs w:val="28"/>
        </w:rPr>
        <w:t>, сбор и вывоз ТКО.</w:t>
      </w:r>
    </w:p>
    <w:p w:rsidR="00F15D02" w:rsidRPr="0090417A" w:rsidRDefault="00F15D02" w:rsidP="00CF4822">
      <w:pPr>
        <w:pStyle w:val="1f4"/>
        <w:spacing w:before="0" w:line="240" w:lineRule="auto"/>
        <w:ind w:left="0" w:right="141"/>
        <w:jc w:val="center"/>
        <w:rPr>
          <w:rFonts w:ascii="Times New Roman" w:hAnsi="Times New Roman" w:cs="Times New Roman"/>
          <w:sz w:val="28"/>
          <w:szCs w:val="28"/>
        </w:rPr>
      </w:pPr>
      <w:r w:rsidRPr="0090417A">
        <w:rPr>
          <w:rFonts w:ascii="Times New Roman" w:hAnsi="Times New Roman" w:cs="Times New Roman"/>
          <w:sz w:val="28"/>
          <w:szCs w:val="28"/>
        </w:rPr>
        <w:t>Таблица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7"/>
        <w:gridCol w:w="3119"/>
        <w:gridCol w:w="2269"/>
        <w:gridCol w:w="1683"/>
      </w:tblGrid>
      <w:tr w:rsidR="00F15D02" w:rsidRPr="0090417A" w:rsidTr="00743F3B">
        <w:trPr>
          <w:jc w:val="center"/>
        </w:trPr>
        <w:tc>
          <w:tcPr>
            <w:tcW w:w="2817"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Ресурс, услуга</w:t>
            </w:r>
          </w:p>
        </w:tc>
        <w:tc>
          <w:tcPr>
            <w:tcW w:w="3119"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Организация – поставщик ресурса</w:t>
            </w:r>
          </w:p>
        </w:tc>
        <w:tc>
          <w:tcPr>
            <w:tcW w:w="2269"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Собственник имущества</w:t>
            </w:r>
          </w:p>
        </w:tc>
        <w:tc>
          <w:tcPr>
            <w:tcW w:w="1683"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Система расчетов с населением</w:t>
            </w:r>
          </w:p>
        </w:tc>
      </w:tr>
      <w:tr w:rsidR="00CF4822" w:rsidRPr="0090417A" w:rsidTr="00743F3B">
        <w:trPr>
          <w:trHeight w:val="562"/>
          <w:jc w:val="center"/>
        </w:trPr>
        <w:tc>
          <w:tcPr>
            <w:tcW w:w="2817" w:type="dxa"/>
            <w:shd w:val="clear" w:color="auto" w:fill="FFFFFF"/>
            <w:vAlign w:val="center"/>
          </w:tcPr>
          <w:p w:rsidR="00CF4822" w:rsidRPr="0090417A" w:rsidRDefault="00CF4822" w:rsidP="001F7F46">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Электроснабжение</w:t>
            </w:r>
          </w:p>
        </w:tc>
        <w:tc>
          <w:tcPr>
            <w:tcW w:w="3119" w:type="dxa"/>
            <w:shd w:val="clear" w:color="auto" w:fill="FFFFFF"/>
            <w:vAlign w:val="center"/>
          </w:tcPr>
          <w:p w:rsidR="00CF4822" w:rsidRPr="0090417A" w:rsidRDefault="00150556" w:rsidP="00C47221">
            <w:pPr>
              <w:pStyle w:val="1f4"/>
              <w:spacing w:before="0" w:line="240" w:lineRule="auto"/>
              <w:ind w:left="0" w:right="-100"/>
              <w:jc w:val="center"/>
              <w:rPr>
                <w:rFonts w:ascii="Times New Roman" w:hAnsi="Times New Roman" w:cs="Times New Roman"/>
              </w:rPr>
            </w:pPr>
            <w:r>
              <w:rPr>
                <w:rFonts w:ascii="Times New Roman" w:hAnsi="Times New Roman" w:cs="Times New Roman"/>
                <w:color w:val="auto"/>
              </w:rPr>
              <w:t>ООО «Газпром энергосбыт Брянск»</w:t>
            </w:r>
          </w:p>
        </w:tc>
        <w:tc>
          <w:tcPr>
            <w:tcW w:w="2269" w:type="dxa"/>
            <w:shd w:val="clear" w:color="auto" w:fill="FFFFFF"/>
            <w:vAlign w:val="center"/>
          </w:tcPr>
          <w:p w:rsidR="00CF4822" w:rsidRPr="0090417A" w:rsidRDefault="00CF4822" w:rsidP="00CF4822">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CF4822" w:rsidRPr="0090417A" w:rsidRDefault="00CF4822" w:rsidP="00CF4822">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1A56FA" w:rsidRPr="0090417A" w:rsidTr="00743F3B">
        <w:trPr>
          <w:jc w:val="center"/>
        </w:trPr>
        <w:tc>
          <w:tcPr>
            <w:tcW w:w="2817" w:type="dxa"/>
            <w:shd w:val="clear" w:color="auto" w:fill="FFFFFF"/>
            <w:vAlign w:val="center"/>
          </w:tcPr>
          <w:p w:rsidR="001A56FA" w:rsidRDefault="002B682C" w:rsidP="001F7F46">
            <w:pPr>
              <w:pStyle w:val="1f4"/>
              <w:shd w:val="clear" w:color="auto" w:fill="auto"/>
              <w:spacing w:before="0" w:line="240" w:lineRule="auto"/>
              <w:ind w:left="0" w:right="141"/>
              <w:jc w:val="left"/>
              <w:rPr>
                <w:rFonts w:ascii="Times New Roman" w:hAnsi="Times New Roman" w:cs="Times New Roman"/>
                <w:b/>
                <w:bCs/>
                <w:iCs/>
                <w:color w:val="auto"/>
              </w:rPr>
            </w:pPr>
            <w:r>
              <w:rPr>
                <w:rFonts w:ascii="Times New Roman" w:hAnsi="Times New Roman" w:cs="Times New Roman"/>
                <w:b/>
                <w:bCs/>
                <w:iCs/>
                <w:color w:val="auto"/>
              </w:rPr>
              <w:t>Теплоснабжение</w:t>
            </w:r>
          </w:p>
        </w:tc>
        <w:tc>
          <w:tcPr>
            <w:tcW w:w="3119" w:type="dxa"/>
            <w:shd w:val="clear" w:color="auto" w:fill="FFFFFF"/>
            <w:vAlign w:val="center"/>
          </w:tcPr>
          <w:p w:rsidR="001A56FA" w:rsidRDefault="002B682C" w:rsidP="00CF4822">
            <w:pPr>
              <w:pStyle w:val="1f4"/>
              <w:shd w:val="clear" w:color="auto" w:fill="auto"/>
              <w:spacing w:before="0" w:line="240" w:lineRule="auto"/>
              <w:ind w:left="0" w:right="141"/>
              <w:jc w:val="center"/>
              <w:rPr>
                <w:rFonts w:ascii="Times New Roman" w:hAnsi="Times New Roman" w:cs="Times New Roman"/>
                <w:szCs w:val="28"/>
              </w:rPr>
            </w:pPr>
            <w:r>
              <w:rPr>
                <w:rFonts w:ascii="Times New Roman" w:hAnsi="Times New Roman" w:cs="Times New Roman"/>
                <w:szCs w:val="28"/>
              </w:rPr>
              <w:t>ГУП «Брянсккоммунэнерго»</w:t>
            </w:r>
          </w:p>
        </w:tc>
        <w:tc>
          <w:tcPr>
            <w:tcW w:w="2269" w:type="dxa"/>
            <w:shd w:val="clear" w:color="auto" w:fill="FFFFFF"/>
            <w:vAlign w:val="center"/>
          </w:tcPr>
          <w:p w:rsidR="001A56FA" w:rsidRPr="0090417A" w:rsidRDefault="001A56FA" w:rsidP="001A56F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1A56FA" w:rsidRPr="0090417A" w:rsidRDefault="001A56FA" w:rsidP="001A56F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1A56FA" w:rsidRPr="0090417A" w:rsidTr="00743F3B">
        <w:trPr>
          <w:jc w:val="center"/>
        </w:trPr>
        <w:tc>
          <w:tcPr>
            <w:tcW w:w="2817" w:type="dxa"/>
            <w:vAlign w:val="center"/>
          </w:tcPr>
          <w:p w:rsidR="001A56FA" w:rsidRPr="0090417A" w:rsidRDefault="001A56FA" w:rsidP="001F7F46">
            <w:pPr>
              <w:pStyle w:val="1f4"/>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Холодное водоснабжение</w:t>
            </w:r>
          </w:p>
        </w:tc>
        <w:tc>
          <w:tcPr>
            <w:tcW w:w="3119" w:type="dxa"/>
            <w:vAlign w:val="center"/>
          </w:tcPr>
          <w:p w:rsidR="001A56FA" w:rsidRPr="0090417A" w:rsidRDefault="002B682C" w:rsidP="00CF4822">
            <w:pPr>
              <w:spacing w:line="240" w:lineRule="auto"/>
              <w:ind w:left="0" w:right="-100" w:firstLine="0"/>
              <w:jc w:val="center"/>
              <w:rPr>
                <w:rFonts w:ascii="Times New Roman" w:hAnsi="Times New Roman" w:cs="Times New Roman"/>
                <w:sz w:val="24"/>
                <w:szCs w:val="24"/>
              </w:rPr>
            </w:pPr>
            <w:r>
              <w:rPr>
                <w:rFonts w:ascii="Times New Roman" w:hAnsi="Times New Roman" w:cs="Times New Roman"/>
                <w:sz w:val="24"/>
                <w:szCs w:val="28"/>
              </w:rPr>
              <w:t>МУП «Новоселки»</w:t>
            </w:r>
          </w:p>
        </w:tc>
        <w:tc>
          <w:tcPr>
            <w:tcW w:w="2269" w:type="dxa"/>
            <w:vAlign w:val="center"/>
          </w:tcPr>
          <w:p w:rsidR="001A56FA" w:rsidRPr="0090417A" w:rsidRDefault="001A56FA" w:rsidP="00CF4822">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vAlign w:val="center"/>
          </w:tcPr>
          <w:p w:rsidR="001A56FA" w:rsidRPr="0090417A" w:rsidRDefault="001A56FA" w:rsidP="00CF4822">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2B682C" w:rsidRPr="0090417A" w:rsidTr="00743F3B">
        <w:trPr>
          <w:jc w:val="center"/>
        </w:trPr>
        <w:tc>
          <w:tcPr>
            <w:tcW w:w="2817" w:type="dxa"/>
            <w:vAlign w:val="center"/>
          </w:tcPr>
          <w:p w:rsidR="002B682C" w:rsidRPr="0090417A" w:rsidRDefault="002B682C" w:rsidP="001F7F46">
            <w:pPr>
              <w:pStyle w:val="1f4"/>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Водоотведение</w:t>
            </w:r>
          </w:p>
        </w:tc>
        <w:tc>
          <w:tcPr>
            <w:tcW w:w="3119" w:type="dxa"/>
            <w:vAlign w:val="center"/>
          </w:tcPr>
          <w:p w:rsidR="002B682C" w:rsidRPr="0090417A" w:rsidRDefault="002B682C" w:rsidP="007C666C">
            <w:pPr>
              <w:spacing w:line="240" w:lineRule="auto"/>
              <w:ind w:left="0" w:right="-100" w:firstLine="0"/>
              <w:jc w:val="center"/>
              <w:rPr>
                <w:rFonts w:ascii="Times New Roman" w:hAnsi="Times New Roman" w:cs="Times New Roman"/>
                <w:sz w:val="24"/>
                <w:szCs w:val="24"/>
              </w:rPr>
            </w:pPr>
            <w:r>
              <w:rPr>
                <w:rFonts w:ascii="Times New Roman" w:hAnsi="Times New Roman" w:cs="Times New Roman"/>
                <w:sz w:val="24"/>
                <w:szCs w:val="28"/>
              </w:rPr>
              <w:t>МУП «Новоселки»</w:t>
            </w:r>
          </w:p>
        </w:tc>
        <w:tc>
          <w:tcPr>
            <w:tcW w:w="2269" w:type="dxa"/>
            <w:vAlign w:val="center"/>
          </w:tcPr>
          <w:p w:rsidR="002B682C" w:rsidRPr="0090417A" w:rsidRDefault="002B682C" w:rsidP="007C666C">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vAlign w:val="center"/>
          </w:tcPr>
          <w:p w:rsidR="002B682C" w:rsidRPr="0090417A" w:rsidRDefault="002B682C" w:rsidP="007C666C">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2B682C" w:rsidRPr="0090417A" w:rsidTr="00743F3B">
        <w:trPr>
          <w:jc w:val="center"/>
        </w:trPr>
        <w:tc>
          <w:tcPr>
            <w:tcW w:w="2817" w:type="dxa"/>
            <w:shd w:val="clear" w:color="auto" w:fill="FFFFFF"/>
            <w:vAlign w:val="center"/>
          </w:tcPr>
          <w:p w:rsidR="002B682C" w:rsidRPr="0090417A" w:rsidRDefault="002B682C" w:rsidP="001F7F46">
            <w:pPr>
              <w:pStyle w:val="1f4"/>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Газоснабжение</w:t>
            </w:r>
          </w:p>
        </w:tc>
        <w:tc>
          <w:tcPr>
            <w:tcW w:w="3119" w:type="dxa"/>
            <w:shd w:val="clear" w:color="auto" w:fill="FFFFFF"/>
          </w:tcPr>
          <w:p w:rsidR="002B682C" w:rsidRPr="0090417A" w:rsidRDefault="002B682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ООО «Газпром межрегионгаз Брянск»</w:t>
            </w:r>
          </w:p>
        </w:tc>
        <w:tc>
          <w:tcPr>
            <w:tcW w:w="2269" w:type="dxa"/>
            <w:shd w:val="clear" w:color="auto" w:fill="FFFFFF"/>
            <w:vAlign w:val="center"/>
          </w:tcPr>
          <w:p w:rsidR="002B682C" w:rsidRPr="0090417A" w:rsidRDefault="002B682C" w:rsidP="00CF4822">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2B682C" w:rsidRPr="0090417A" w:rsidRDefault="002B682C" w:rsidP="00CF4822">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150556" w:rsidRPr="0090417A" w:rsidTr="007C666C">
        <w:trPr>
          <w:jc w:val="center"/>
        </w:trPr>
        <w:tc>
          <w:tcPr>
            <w:tcW w:w="2817" w:type="dxa"/>
            <w:shd w:val="clear" w:color="auto" w:fill="FFFFFF"/>
            <w:vAlign w:val="center"/>
          </w:tcPr>
          <w:p w:rsidR="00150556" w:rsidRPr="0090417A" w:rsidRDefault="00150556" w:rsidP="007C666C">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 xml:space="preserve">Сбор и </w:t>
            </w:r>
            <w:r>
              <w:rPr>
                <w:rFonts w:ascii="Times New Roman" w:hAnsi="Times New Roman" w:cs="Times New Roman"/>
                <w:b/>
                <w:bCs/>
                <w:iCs/>
              </w:rPr>
              <w:t>вывоз</w:t>
            </w:r>
            <w:r w:rsidRPr="0090417A">
              <w:rPr>
                <w:rFonts w:ascii="Times New Roman" w:hAnsi="Times New Roman" w:cs="Times New Roman"/>
                <w:b/>
                <w:bCs/>
                <w:iCs/>
              </w:rPr>
              <w:t xml:space="preserve"> ТКО</w:t>
            </w:r>
          </w:p>
        </w:tc>
        <w:tc>
          <w:tcPr>
            <w:tcW w:w="3119" w:type="dxa"/>
            <w:shd w:val="clear" w:color="auto" w:fill="FFFFFF"/>
            <w:vAlign w:val="center"/>
          </w:tcPr>
          <w:p w:rsidR="00150556" w:rsidRPr="0090417A" w:rsidRDefault="00150556" w:rsidP="007C666C">
            <w:pPr>
              <w:pStyle w:val="1f4"/>
              <w:spacing w:before="0" w:line="240" w:lineRule="auto"/>
              <w:ind w:left="0" w:right="141"/>
              <w:jc w:val="center"/>
              <w:rPr>
                <w:rFonts w:ascii="Times New Roman" w:hAnsi="Times New Roman" w:cs="Times New Roman"/>
              </w:rPr>
            </w:pPr>
            <w:r>
              <w:rPr>
                <w:rFonts w:ascii="Times New Roman" w:hAnsi="Times New Roman" w:cs="Times New Roman"/>
                <w:color w:val="auto"/>
              </w:rPr>
              <w:t>АО «Чистая планета»</w:t>
            </w:r>
          </w:p>
        </w:tc>
        <w:tc>
          <w:tcPr>
            <w:tcW w:w="2269" w:type="dxa"/>
            <w:shd w:val="clear" w:color="auto" w:fill="FFFFFF"/>
            <w:vAlign w:val="center"/>
          </w:tcPr>
          <w:p w:rsidR="00150556" w:rsidRPr="0090417A" w:rsidRDefault="00150556" w:rsidP="007C666C">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150556" w:rsidRPr="0090417A" w:rsidRDefault="00150556" w:rsidP="007C666C">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bl>
    <w:p w:rsidR="00F15D02" w:rsidRDefault="00F15D02" w:rsidP="00CF4822">
      <w:pPr>
        <w:pStyle w:val="52"/>
        <w:shd w:val="clear" w:color="auto" w:fill="auto"/>
        <w:spacing w:before="0" w:line="240" w:lineRule="auto"/>
        <w:ind w:left="375"/>
        <w:jc w:val="both"/>
        <w:rPr>
          <w:b/>
          <w:bCs/>
          <w:sz w:val="28"/>
          <w:szCs w:val="28"/>
        </w:rPr>
      </w:pPr>
    </w:p>
    <w:p w:rsidR="00F15D02" w:rsidRPr="0090417A" w:rsidRDefault="00F15D02" w:rsidP="00743F3B">
      <w:pPr>
        <w:pStyle w:val="52"/>
        <w:shd w:val="clear" w:color="auto" w:fill="auto"/>
        <w:spacing w:before="0" w:line="276" w:lineRule="auto"/>
        <w:rPr>
          <w:b/>
          <w:bCs/>
          <w:sz w:val="28"/>
          <w:szCs w:val="28"/>
        </w:rPr>
      </w:pPr>
      <w:r>
        <w:rPr>
          <w:b/>
          <w:bCs/>
          <w:sz w:val="28"/>
          <w:szCs w:val="28"/>
        </w:rPr>
        <w:t xml:space="preserve">2.1. </w:t>
      </w:r>
      <w:r w:rsidRPr="0090417A">
        <w:rPr>
          <w:b/>
          <w:bCs/>
          <w:sz w:val="28"/>
          <w:szCs w:val="28"/>
        </w:rPr>
        <w:t>Характеристика существующего состояния систем водоснабжения</w:t>
      </w:r>
    </w:p>
    <w:p w:rsidR="00582611" w:rsidRDefault="00582611" w:rsidP="00743F3B">
      <w:pPr>
        <w:pStyle w:val="afff6"/>
        <w:spacing w:after="0"/>
        <w:ind w:left="0" w:firstLine="708"/>
        <w:jc w:val="both"/>
        <w:rPr>
          <w:rFonts w:ascii="Times New Roman" w:hAnsi="Times New Roman"/>
          <w:sz w:val="28"/>
          <w:szCs w:val="28"/>
        </w:rPr>
      </w:pPr>
      <w:r w:rsidRPr="00C56918">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AF37F7" w:rsidRPr="00B503C5" w:rsidRDefault="00AF37F7" w:rsidP="00AF37F7">
      <w:pPr>
        <w:spacing w:line="276" w:lineRule="auto"/>
        <w:rPr>
          <w:rFonts w:ascii="Times New Roman" w:hAnsi="Times New Roman" w:cs="Times New Roman"/>
          <w:sz w:val="28"/>
          <w:szCs w:val="28"/>
        </w:rPr>
      </w:pPr>
      <w:r w:rsidRPr="00B503C5">
        <w:rPr>
          <w:rFonts w:ascii="Times New Roman" w:hAnsi="Times New Roman" w:cs="Times New Roman"/>
          <w:sz w:val="28"/>
          <w:szCs w:val="28"/>
        </w:rPr>
        <w:t>Централизованным водоснабжением обеспечены 3 населенных пункта (с. Новоселки, с. Барышье и д. Молотино). Подача воды осуществляется от 6 водозаборов суммарной производительностью 441 м</w:t>
      </w:r>
      <w:r w:rsidRPr="008E4A04">
        <w:rPr>
          <w:rFonts w:ascii="Times New Roman" w:hAnsi="Times New Roman" w:cs="Times New Roman"/>
          <w:sz w:val="28"/>
          <w:szCs w:val="28"/>
          <w:vertAlign w:val="superscript"/>
        </w:rPr>
        <w:t>3</w:t>
      </w:r>
      <w:r w:rsidRPr="00B503C5">
        <w:rPr>
          <w:rFonts w:ascii="Times New Roman" w:hAnsi="Times New Roman" w:cs="Times New Roman"/>
          <w:sz w:val="28"/>
          <w:szCs w:val="28"/>
        </w:rPr>
        <w:t>/сут. Системой централизованного водоснабжения обеспечиваются агропромышленный комплекс, объекты социальной инфраструктуры, общественные здания и жилые кварталы сельского поселения. Индивидуальная жилая застройка также подключена к водопроводной сети, часть – использует водоразборные колонки, учет воды при этом не ведется. Использование водоразборных колонок создает трудности в обеспечении населения водой, ухудшает их бытовые условия, создает дополнительный дефицит воды.</w:t>
      </w:r>
    </w:p>
    <w:p w:rsidR="007C6657" w:rsidRDefault="007C6657" w:rsidP="00743F3B">
      <w:pPr>
        <w:spacing w:line="276" w:lineRule="auto"/>
        <w:rPr>
          <w:rFonts w:ascii="Times New Roman" w:hAnsi="Times New Roman"/>
          <w:b/>
          <w:sz w:val="28"/>
          <w:szCs w:val="28"/>
        </w:rPr>
      </w:pPr>
      <w:r w:rsidRPr="00CD71AA">
        <w:rPr>
          <w:rFonts w:ascii="Times New Roman" w:hAnsi="Times New Roman"/>
          <w:b/>
          <w:sz w:val="28"/>
          <w:szCs w:val="28"/>
        </w:rPr>
        <w:t>село  Ново</w:t>
      </w:r>
      <w:r w:rsidR="00AF37F7">
        <w:rPr>
          <w:rFonts w:ascii="Times New Roman" w:hAnsi="Times New Roman"/>
          <w:b/>
          <w:sz w:val="28"/>
          <w:szCs w:val="28"/>
        </w:rPr>
        <w:t>селки</w:t>
      </w:r>
    </w:p>
    <w:p w:rsidR="007C6657" w:rsidRPr="00520A0E" w:rsidRDefault="007C6657" w:rsidP="00743F3B">
      <w:pPr>
        <w:spacing w:line="276" w:lineRule="auto"/>
        <w:rPr>
          <w:rFonts w:ascii="Times New Roman" w:hAnsi="Times New Roman"/>
          <w:sz w:val="28"/>
          <w:szCs w:val="28"/>
        </w:rPr>
      </w:pPr>
      <w:r w:rsidRPr="00CD71AA">
        <w:rPr>
          <w:rFonts w:ascii="Times New Roman" w:hAnsi="Times New Roman"/>
          <w:sz w:val="28"/>
          <w:szCs w:val="28"/>
        </w:rPr>
        <w:t xml:space="preserve">Централизованное водоснабжение села осуществляется от собственного подземного водозабора, состоящего из </w:t>
      </w:r>
      <w:r w:rsidR="00AF37F7">
        <w:rPr>
          <w:rFonts w:ascii="Times New Roman" w:hAnsi="Times New Roman"/>
          <w:sz w:val="28"/>
          <w:szCs w:val="28"/>
        </w:rPr>
        <w:t>3 скважин</w:t>
      </w:r>
      <w:r w:rsidRPr="00CD71AA">
        <w:rPr>
          <w:rFonts w:ascii="Times New Roman" w:hAnsi="Times New Roman"/>
          <w:sz w:val="28"/>
          <w:szCs w:val="28"/>
        </w:rPr>
        <w:t xml:space="preserve">. </w:t>
      </w:r>
      <w:r w:rsidR="00520A0E">
        <w:rPr>
          <w:rFonts w:ascii="Times New Roman" w:hAnsi="Times New Roman"/>
          <w:sz w:val="28"/>
          <w:szCs w:val="28"/>
        </w:rPr>
        <w:t xml:space="preserve"> Скважины №1 и №2  подают воду в насосную станцию </w:t>
      </w:r>
      <w:r w:rsidR="00520A0E">
        <w:rPr>
          <w:rFonts w:ascii="Times New Roman" w:hAnsi="Times New Roman"/>
          <w:sz w:val="28"/>
          <w:szCs w:val="28"/>
          <w:lang w:val="en-US"/>
        </w:rPr>
        <w:t>II</w:t>
      </w:r>
      <w:r w:rsidR="00520A0E">
        <w:rPr>
          <w:rFonts w:ascii="Times New Roman" w:hAnsi="Times New Roman"/>
          <w:sz w:val="28"/>
          <w:szCs w:val="28"/>
        </w:rPr>
        <w:t xml:space="preserve"> подъёма, и далее насосы качают воду потребителям. </w:t>
      </w:r>
      <w:r w:rsidR="00520A0E">
        <w:rPr>
          <w:rFonts w:ascii="Times New Roman" w:hAnsi="Times New Roman"/>
          <w:sz w:val="28"/>
          <w:szCs w:val="28"/>
        </w:rPr>
        <w:lastRenderedPageBreak/>
        <w:t xml:space="preserve">Вода со скважины №3 подает воду в водонапорную башню и далее под напором подается  в водопроводную сеть. </w:t>
      </w:r>
    </w:p>
    <w:p w:rsidR="007C6657" w:rsidRPr="00CD71AA" w:rsidRDefault="007C6657" w:rsidP="00743F3B">
      <w:pPr>
        <w:spacing w:line="276" w:lineRule="auto"/>
        <w:rPr>
          <w:rFonts w:ascii="Times New Roman" w:hAnsi="Times New Roman"/>
          <w:b/>
          <w:sz w:val="28"/>
          <w:szCs w:val="28"/>
        </w:rPr>
      </w:pPr>
      <w:r w:rsidRPr="00CD71AA">
        <w:rPr>
          <w:rFonts w:ascii="Times New Roman" w:hAnsi="Times New Roman"/>
          <w:b/>
          <w:sz w:val="28"/>
          <w:szCs w:val="28"/>
        </w:rPr>
        <w:t xml:space="preserve">село </w:t>
      </w:r>
      <w:r w:rsidR="00520A0E">
        <w:rPr>
          <w:rFonts w:ascii="Times New Roman" w:hAnsi="Times New Roman"/>
          <w:b/>
          <w:sz w:val="28"/>
          <w:szCs w:val="28"/>
        </w:rPr>
        <w:t>Барышье</w:t>
      </w:r>
    </w:p>
    <w:p w:rsidR="007C6657" w:rsidRPr="00CD71AA" w:rsidRDefault="007C6657" w:rsidP="00743F3B">
      <w:pPr>
        <w:spacing w:line="276" w:lineRule="auto"/>
        <w:rPr>
          <w:rFonts w:ascii="Times New Roman" w:hAnsi="Times New Roman"/>
          <w:sz w:val="28"/>
          <w:szCs w:val="28"/>
        </w:rPr>
      </w:pPr>
      <w:r w:rsidRPr="00CD71AA">
        <w:rPr>
          <w:rFonts w:ascii="Times New Roman" w:hAnsi="Times New Roman"/>
          <w:sz w:val="28"/>
          <w:szCs w:val="28"/>
        </w:rPr>
        <w:t xml:space="preserve">Централизованное водоснабжение села осуществляется от собственного подземного водозабора, состоящего из </w:t>
      </w:r>
      <w:r w:rsidR="00AE4D03">
        <w:rPr>
          <w:rFonts w:ascii="Times New Roman" w:hAnsi="Times New Roman"/>
          <w:sz w:val="28"/>
          <w:szCs w:val="28"/>
        </w:rPr>
        <w:t>одной</w:t>
      </w:r>
      <w:r w:rsidRPr="00CD71AA">
        <w:rPr>
          <w:rFonts w:ascii="Times New Roman" w:hAnsi="Times New Roman"/>
          <w:sz w:val="28"/>
          <w:szCs w:val="28"/>
        </w:rPr>
        <w:t xml:space="preserve"> скважин</w:t>
      </w:r>
      <w:r w:rsidR="00AE4D03">
        <w:rPr>
          <w:rFonts w:ascii="Times New Roman" w:hAnsi="Times New Roman"/>
          <w:sz w:val="28"/>
          <w:szCs w:val="28"/>
        </w:rPr>
        <w:t>ы</w:t>
      </w:r>
      <w:r w:rsidRPr="00385412">
        <w:rPr>
          <w:rFonts w:ascii="Times New Roman" w:hAnsi="Times New Roman"/>
          <w:color w:val="000000"/>
          <w:sz w:val="28"/>
          <w:szCs w:val="28"/>
        </w:rPr>
        <w:t xml:space="preserve">, </w:t>
      </w:r>
      <w:r w:rsidR="00AE4D03">
        <w:rPr>
          <w:rFonts w:ascii="Times New Roman" w:hAnsi="Times New Roman"/>
          <w:color w:val="000000"/>
          <w:sz w:val="28"/>
          <w:szCs w:val="28"/>
        </w:rPr>
        <w:t xml:space="preserve">оборудованной </w:t>
      </w:r>
      <w:r w:rsidRPr="00385412">
        <w:rPr>
          <w:rFonts w:ascii="Times New Roman" w:hAnsi="Times New Roman"/>
          <w:color w:val="000000"/>
          <w:sz w:val="28"/>
          <w:szCs w:val="28"/>
        </w:rPr>
        <w:t>насосами</w:t>
      </w:r>
      <w:r w:rsidRPr="00CD71AA">
        <w:rPr>
          <w:rFonts w:ascii="Times New Roman" w:hAnsi="Times New Roman"/>
          <w:sz w:val="28"/>
          <w:szCs w:val="28"/>
        </w:rPr>
        <w:t xml:space="preserve"> ЭЦВ</w:t>
      </w:r>
      <w:r>
        <w:rPr>
          <w:rFonts w:ascii="Times New Roman" w:hAnsi="Times New Roman"/>
          <w:sz w:val="28"/>
          <w:szCs w:val="28"/>
        </w:rPr>
        <w:t xml:space="preserve">. </w:t>
      </w:r>
      <w:r w:rsidRPr="00CD71AA">
        <w:rPr>
          <w:rFonts w:ascii="Times New Roman" w:hAnsi="Times New Roman"/>
          <w:sz w:val="28"/>
          <w:szCs w:val="28"/>
        </w:rPr>
        <w:t xml:space="preserve">Рядом </w:t>
      </w:r>
      <w:r w:rsidRPr="00385412">
        <w:rPr>
          <w:rFonts w:ascii="Times New Roman" w:hAnsi="Times New Roman"/>
          <w:color w:val="000000"/>
          <w:sz w:val="28"/>
          <w:szCs w:val="28"/>
        </w:rPr>
        <w:t xml:space="preserve">расположена водонапорная башня емкостью </w:t>
      </w:r>
      <w:r w:rsidR="00AE4D03">
        <w:rPr>
          <w:rFonts w:ascii="Times New Roman" w:hAnsi="Times New Roman"/>
          <w:color w:val="000000"/>
          <w:sz w:val="28"/>
          <w:szCs w:val="28"/>
        </w:rPr>
        <w:t>25</w:t>
      </w:r>
      <w:r w:rsidRPr="00385412">
        <w:rPr>
          <w:rFonts w:ascii="Times New Roman" w:hAnsi="Times New Roman"/>
          <w:color w:val="000000"/>
          <w:sz w:val="28"/>
          <w:szCs w:val="28"/>
        </w:rPr>
        <w:t xml:space="preserve"> м</w:t>
      </w:r>
      <w:r w:rsidRPr="00385412">
        <w:rPr>
          <w:rFonts w:ascii="Times New Roman" w:hAnsi="Times New Roman"/>
          <w:color w:val="000000"/>
          <w:sz w:val="28"/>
          <w:szCs w:val="28"/>
          <w:vertAlign w:val="superscript"/>
        </w:rPr>
        <w:t>3</w:t>
      </w:r>
      <w:r w:rsidR="00AE4D03">
        <w:rPr>
          <w:rFonts w:ascii="Times New Roman" w:hAnsi="Times New Roman"/>
          <w:color w:val="000000"/>
          <w:sz w:val="28"/>
          <w:szCs w:val="28"/>
        </w:rPr>
        <w:t>.</w:t>
      </w:r>
    </w:p>
    <w:p w:rsidR="00AE4D03" w:rsidRPr="00CD71AA" w:rsidRDefault="00AE4D03" w:rsidP="00AE4D03">
      <w:pPr>
        <w:spacing w:line="276" w:lineRule="auto"/>
        <w:rPr>
          <w:rFonts w:ascii="Times New Roman" w:hAnsi="Times New Roman"/>
          <w:b/>
          <w:sz w:val="28"/>
          <w:szCs w:val="28"/>
        </w:rPr>
      </w:pPr>
      <w:r>
        <w:rPr>
          <w:rFonts w:ascii="Times New Roman" w:hAnsi="Times New Roman"/>
          <w:b/>
          <w:sz w:val="28"/>
          <w:szCs w:val="28"/>
        </w:rPr>
        <w:t>деревняМолотино</w:t>
      </w:r>
    </w:p>
    <w:p w:rsidR="00AE4D03" w:rsidRPr="00CD71AA" w:rsidRDefault="00AE4D03" w:rsidP="00AE4D03">
      <w:pPr>
        <w:spacing w:line="276" w:lineRule="auto"/>
        <w:rPr>
          <w:rFonts w:ascii="Times New Roman" w:hAnsi="Times New Roman"/>
          <w:sz w:val="28"/>
          <w:szCs w:val="28"/>
        </w:rPr>
      </w:pPr>
      <w:r w:rsidRPr="00CD71AA">
        <w:rPr>
          <w:rFonts w:ascii="Times New Roman" w:hAnsi="Times New Roman"/>
          <w:sz w:val="28"/>
          <w:szCs w:val="28"/>
        </w:rPr>
        <w:t xml:space="preserve">Централизованное водоснабжение </w:t>
      </w:r>
      <w:r>
        <w:rPr>
          <w:rFonts w:ascii="Times New Roman" w:hAnsi="Times New Roman"/>
          <w:sz w:val="28"/>
          <w:szCs w:val="28"/>
        </w:rPr>
        <w:t>деревни</w:t>
      </w:r>
      <w:r w:rsidRPr="00CD71AA">
        <w:rPr>
          <w:rFonts w:ascii="Times New Roman" w:hAnsi="Times New Roman"/>
          <w:sz w:val="28"/>
          <w:szCs w:val="28"/>
        </w:rPr>
        <w:t xml:space="preserve"> осуществляется от собственного подземного водозабора, состоящего из </w:t>
      </w:r>
      <w:r>
        <w:rPr>
          <w:rFonts w:ascii="Times New Roman" w:hAnsi="Times New Roman"/>
          <w:sz w:val="28"/>
          <w:szCs w:val="28"/>
        </w:rPr>
        <w:t>двух</w:t>
      </w:r>
      <w:r w:rsidRPr="00CD71AA">
        <w:rPr>
          <w:rFonts w:ascii="Times New Roman" w:hAnsi="Times New Roman"/>
          <w:sz w:val="28"/>
          <w:szCs w:val="28"/>
        </w:rPr>
        <w:t xml:space="preserve"> скважин</w:t>
      </w:r>
      <w:r w:rsidRPr="00385412">
        <w:rPr>
          <w:rFonts w:ascii="Times New Roman" w:hAnsi="Times New Roman"/>
          <w:color w:val="000000"/>
          <w:sz w:val="28"/>
          <w:szCs w:val="28"/>
        </w:rPr>
        <w:t xml:space="preserve">, </w:t>
      </w:r>
      <w:r>
        <w:rPr>
          <w:rFonts w:ascii="Times New Roman" w:hAnsi="Times New Roman"/>
          <w:color w:val="000000"/>
          <w:sz w:val="28"/>
          <w:szCs w:val="28"/>
        </w:rPr>
        <w:t>веденные в эксплуатацию в 1958 году</w:t>
      </w:r>
      <w:r>
        <w:rPr>
          <w:rFonts w:ascii="Times New Roman" w:hAnsi="Times New Roman"/>
          <w:sz w:val="28"/>
          <w:szCs w:val="28"/>
        </w:rPr>
        <w:t>. Вода со скважин подается в водонапорную башню и далее самотеком поступает в водопроводную сеть.</w:t>
      </w:r>
    </w:p>
    <w:p w:rsidR="00AE4D03" w:rsidRDefault="00AE4D03" w:rsidP="00743F3B">
      <w:pPr>
        <w:pStyle w:val="afff6"/>
        <w:spacing w:after="0"/>
        <w:ind w:left="0" w:firstLine="708"/>
        <w:jc w:val="both"/>
        <w:rPr>
          <w:rFonts w:ascii="Times New Roman" w:hAnsi="Times New Roman"/>
          <w:sz w:val="28"/>
          <w:szCs w:val="28"/>
        </w:rPr>
      </w:pPr>
    </w:p>
    <w:p w:rsidR="00CF079E" w:rsidRDefault="00CF079E" w:rsidP="00743F3B">
      <w:pPr>
        <w:pStyle w:val="afff6"/>
        <w:spacing w:after="0"/>
        <w:ind w:left="0" w:firstLine="708"/>
        <w:jc w:val="both"/>
        <w:rPr>
          <w:rFonts w:ascii="Times New Roman" w:hAnsi="Times New Roman"/>
          <w:sz w:val="28"/>
          <w:szCs w:val="28"/>
        </w:rPr>
      </w:pPr>
      <w:r w:rsidRPr="000A0321">
        <w:rPr>
          <w:rFonts w:ascii="Times New Roman" w:hAnsi="Times New Roman"/>
          <w:sz w:val="28"/>
          <w:szCs w:val="28"/>
        </w:rPr>
        <w:t xml:space="preserve">Эксплуатацию систем централизованного водоснабжения в </w:t>
      </w:r>
      <w:r w:rsidR="005B5FE7">
        <w:rPr>
          <w:rFonts w:ascii="Times New Roman" w:hAnsi="Times New Roman"/>
          <w:sz w:val="28"/>
          <w:szCs w:val="28"/>
        </w:rPr>
        <w:t>Новосельском</w:t>
      </w:r>
      <w:r w:rsidR="002E40B8">
        <w:rPr>
          <w:rFonts w:ascii="Times New Roman" w:hAnsi="Times New Roman"/>
          <w:sz w:val="28"/>
          <w:szCs w:val="28"/>
        </w:rPr>
        <w:t xml:space="preserve"> сельском поселении</w:t>
      </w:r>
      <w:r w:rsidRPr="000A0321">
        <w:rPr>
          <w:rFonts w:ascii="Times New Roman" w:hAnsi="Times New Roman"/>
          <w:sz w:val="28"/>
          <w:szCs w:val="28"/>
        </w:rPr>
        <w:t xml:space="preserve">осуществляет </w:t>
      </w:r>
      <w:r w:rsidR="002B682C">
        <w:rPr>
          <w:rFonts w:ascii="Times New Roman" w:hAnsi="Times New Roman"/>
          <w:sz w:val="28"/>
          <w:szCs w:val="28"/>
        </w:rPr>
        <w:t>МУП «Новоселки»</w:t>
      </w:r>
      <w:r>
        <w:rPr>
          <w:rFonts w:ascii="Times New Roman" w:hAnsi="Times New Roman"/>
          <w:sz w:val="28"/>
          <w:szCs w:val="28"/>
        </w:rPr>
        <w:t xml:space="preserve">. </w:t>
      </w:r>
      <w:r w:rsidRPr="000A0321">
        <w:rPr>
          <w:rFonts w:ascii="Times New Roman" w:hAnsi="Times New Roman"/>
          <w:sz w:val="28"/>
          <w:szCs w:val="28"/>
        </w:rPr>
        <w:t xml:space="preserve">На территории сельского поселения выделяется одна эксплуатационная зона, охватывающая </w:t>
      </w:r>
      <w:r w:rsidR="002E40B8">
        <w:rPr>
          <w:rFonts w:ascii="Times New Roman" w:hAnsi="Times New Roman"/>
          <w:sz w:val="28"/>
          <w:szCs w:val="28"/>
        </w:rPr>
        <w:t>три</w:t>
      </w:r>
      <w:r w:rsidRPr="000A0321">
        <w:rPr>
          <w:rFonts w:ascii="Times New Roman" w:hAnsi="Times New Roman"/>
          <w:sz w:val="28"/>
          <w:szCs w:val="28"/>
        </w:rPr>
        <w:t>населенны</w:t>
      </w:r>
      <w:r>
        <w:rPr>
          <w:rFonts w:ascii="Times New Roman" w:hAnsi="Times New Roman"/>
          <w:sz w:val="28"/>
          <w:szCs w:val="28"/>
        </w:rPr>
        <w:t xml:space="preserve">х </w:t>
      </w:r>
      <w:r w:rsidRPr="000A0321">
        <w:rPr>
          <w:rFonts w:ascii="Times New Roman" w:hAnsi="Times New Roman"/>
          <w:sz w:val="28"/>
          <w:szCs w:val="28"/>
        </w:rPr>
        <w:t>пункт</w:t>
      </w:r>
      <w:r>
        <w:rPr>
          <w:rFonts w:ascii="Times New Roman" w:hAnsi="Times New Roman"/>
          <w:sz w:val="28"/>
          <w:szCs w:val="28"/>
        </w:rPr>
        <w:t xml:space="preserve">а, имеющие </w:t>
      </w:r>
      <w:r w:rsidRPr="000A0321">
        <w:rPr>
          <w:rFonts w:ascii="Times New Roman" w:hAnsi="Times New Roman"/>
          <w:sz w:val="28"/>
          <w:szCs w:val="28"/>
        </w:rPr>
        <w:t xml:space="preserve"> централизованн</w:t>
      </w:r>
      <w:r>
        <w:rPr>
          <w:rFonts w:ascii="Times New Roman" w:hAnsi="Times New Roman"/>
          <w:sz w:val="28"/>
          <w:szCs w:val="28"/>
        </w:rPr>
        <w:t>ую</w:t>
      </w:r>
      <w:r w:rsidRPr="000A0321">
        <w:rPr>
          <w:rFonts w:ascii="Times New Roman" w:hAnsi="Times New Roman"/>
          <w:sz w:val="28"/>
          <w:szCs w:val="28"/>
        </w:rPr>
        <w:t xml:space="preserve"> систем</w:t>
      </w:r>
      <w:r>
        <w:rPr>
          <w:rFonts w:ascii="Times New Roman" w:hAnsi="Times New Roman"/>
          <w:sz w:val="28"/>
          <w:szCs w:val="28"/>
        </w:rPr>
        <w:t>у</w:t>
      </w:r>
      <w:r w:rsidRPr="000A0321">
        <w:rPr>
          <w:rFonts w:ascii="Times New Roman" w:hAnsi="Times New Roman"/>
          <w:sz w:val="28"/>
          <w:szCs w:val="28"/>
        </w:rPr>
        <w:t xml:space="preserve"> водоснабжения.</w:t>
      </w:r>
    </w:p>
    <w:p w:rsidR="00CF079E" w:rsidRPr="00CF079E" w:rsidRDefault="00CF079E" w:rsidP="00743F3B">
      <w:pPr>
        <w:widowControl w:val="0"/>
        <w:spacing w:line="276" w:lineRule="auto"/>
        <w:ind w:left="0" w:right="0" w:firstLine="567"/>
        <w:rPr>
          <w:rFonts w:ascii="Times New Roman" w:hAnsi="Times New Roman" w:cs="Times New Roman"/>
          <w:sz w:val="28"/>
          <w:szCs w:val="28"/>
          <w:lang w:eastAsia="ru-RU"/>
        </w:rPr>
      </w:pPr>
      <w:r w:rsidRPr="00CF079E">
        <w:rPr>
          <w:rFonts w:ascii="Times New Roman" w:hAnsi="Times New Roman" w:cs="Times New Roman"/>
          <w:sz w:val="28"/>
          <w:szCs w:val="28"/>
          <w:lang w:eastAsia="ru-RU"/>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F15D02" w:rsidRPr="0090417A" w:rsidRDefault="00F15D02" w:rsidP="00743F3B">
      <w:pPr>
        <w:shd w:val="clear" w:color="auto" w:fill="FFFFFF"/>
        <w:spacing w:line="276" w:lineRule="auto"/>
        <w:ind w:left="0" w:right="284" w:firstLine="0"/>
        <w:jc w:val="center"/>
        <w:rPr>
          <w:rFonts w:ascii="Times New Roman" w:hAnsi="Times New Roman" w:cs="Times New Roman"/>
          <w:sz w:val="28"/>
          <w:szCs w:val="28"/>
          <w:lang w:eastAsia="ru-RU"/>
        </w:rPr>
      </w:pPr>
      <w:r w:rsidRPr="0090417A">
        <w:rPr>
          <w:rFonts w:ascii="Times New Roman" w:hAnsi="Times New Roman" w:cs="Times New Roman"/>
          <w:sz w:val="28"/>
          <w:szCs w:val="28"/>
        </w:rPr>
        <w:t>Таблица 2 - Показатели существующей системы централизованного водоснабжения</w:t>
      </w:r>
    </w:p>
    <w:tbl>
      <w:tblPr>
        <w:tblW w:w="992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67"/>
        <w:gridCol w:w="2171"/>
        <w:gridCol w:w="2385"/>
      </w:tblGrid>
      <w:tr w:rsidR="00E3127B" w:rsidRPr="00194731" w:rsidTr="00E63F02">
        <w:trPr>
          <w:trHeight w:val="276"/>
          <w:jc w:val="center"/>
        </w:trPr>
        <w:tc>
          <w:tcPr>
            <w:tcW w:w="5367" w:type="dxa"/>
            <w:vMerge w:val="restart"/>
            <w:shd w:val="clear" w:color="auto" w:fill="FFFFFF"/>
            <w:vAlign w:val="center"/>
          </w:tcPr>
          <w:p w:rsidR="00E3127B" w:rsidRPr="00194731" w:rsidRDefault="00E3127B" w:rsidP="00BE42E9">
            <w:pPr>
              <w:suppressAutoHyphens/>
              <w:spacing w:line="240" w:lineRule="auto"/>
              <w:ind w:left="0" w:right="141" w:firstLine="0"/>
              <w:jc w:val="center"/>
              <w:rPr>
                <w:rFonts w:ascii="Times New Roman" w:hAnsi="Times New Roman" w:cs="Times New Roman"/>
                <w:b/>
                <w:bCs/>
                <w:color w:val="000000"/>
                <w:sz w:val="24"/>
                <w:szCs w:val="24"/>
                <w:lang w:eastAsia="ar-SA"/>
              </w:rPr>
            </w:pPr>
            <w:r w:rsidRPr="00194731">
              <w:rPr>
                <w:rFonts w:ascii="Times New Roman" w:hAnsi="Times New Roman" w:cs="Times New Roman"/>
                <w:b/>
                <w:bCs/>
                <w:color w:val="000000"/>
                <w:sz w:val="24"/>
                <w:szCs w:val="24"/>
                <w:lang w:eastAsia="ar-SA"/>
              </w:rPr>
              <w:t>Показатель</w:t>
            </w:r>
          </w:p>
        </w:tc>
        <w:tc>
          <w:tcPr>
            <w:tcW w:w="2171" w:type="dxa"/>
            <w:vMerge w:val="restart"/>
            <w:shd w:val="clear" w:color="auto" w:fill="FFFFFF"/>
            <w:vAlign w:val="center"/>
          </w:tcPr>
          <w:p w:rsidR="00E3127B" w:rsidRPr="00194731" w:rsidRDefault="00E3127B" w:rsidP="00BE42E9">
            <w:pPr>
              <w:suppressAutoHyphens/>
              <w:spacing w:line="240" w:lineRule="auto"/>
              <w:ind w:left="0" w:right="141" w:firstLine="0"/>
              <w:jc w:val="center"/>
              <w:rPr>
                <w:rFonts w:ascii="Times New Roman" w:hAnsi="Times New Roman" w:cs="Times New Roman"/>
                <w:b/>
                <w:bCs/>
                <w:color w:val="000000"/>
                <w:sz w:val="24"/>
                <w:szCs w:val="24"/>
                <w:lang w:eastAsia="ar-SA"/>
              </w:rPr>
            </w:pPr>
            <w:r w:rsidRPr="00194731">
              <w:rPr>
                <w:rFonts w:ascii="Times New Roman" w:hAnsi="Times New Roman" w:cs="Times New Roman"/>
                <w:b/>
                <w:bCs/>
                <w:color w:val="000000"/>
                <w:sz w:val="24"/>
                <w:szCs w:val="24"/>
                <w:lang w:eastAsia="ar-SA"/>
              </w:rPr>
              <w:t>Ед. измерения</w:t>
            </w:r>
          </w:p>
        </w:tc>
        <w:tc>
          <w:tcPr>
            <w:tcW w:w="2385" w:type="dxa"/>
            <w:vMerge w:val="restart"/>
            <w:shd w:val="clear" w:color="auto" w:fill="FFFFFF"/>
            <w:vAlign w:val="center"/>
          </w:tcPr>
          <w:p w:rsidR="00E3127B" w:rsidRPr="00194731" w:rsidRDefault="00E3127B" w:rsidP="00BE42E9">
            <w:pPr>
              <w:suppressAutoHyphens/>
              <w:spacing w:line="240" w:lineRule="auto"/>
              <w:ind w:left="0" w:right="141" w:firstLine="0"/>
              <w:jc w:val="center"/>
              <w:rPr>
                <w:rFonts w:ascii="Times New Roman" w:hAnsi="Times New Roman" w:cs="Times New Roman"/>
                <w:b/>
                <w:bCs/>
                <w:color w:val="000000"/>
                <w:sz w:val="24"/>
                <w:szCs w:val="24"/>
                <w:lang w:eastAsia="ar-SA"/>
              </w:rPr>
            </w:pPr>
            <w:r w:rsidRPr="00194731">
              <w:rPr>
                <w:rFonts w:ascii="Times New Roman" w:hAnsi="Times New Roman" w:cs="Times New Roman"/>
                <w:b/>
                <w:bCs/>
                <w:color w:val="000000"/>
                <w:sz w:val="24"/>
                <w:szCs w:val="24"/>
                <w:lang w:eastAsia="ar-SA"/>
              </w:rPr>
              <w:t>Кол-во</w:t>
            </w:r>
          </w:p>
        </w:tc>
      </w:tr>
      <w:tr w:rsidR="00E3127B" w:rsidRPr="00194731" w:rsidTr="00E63F02">
        <w:trPr>
          <w:trHeight w:val="276"/>
          <w:jc w:val="center"/>
        </w:trPr>
        <w:tc>
          <w:tcPr>
            <w:tcW w:w="5367" w:type="dxa"/>
            <w:vMerge/>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p>
        </w:tc>
        <w:tc>
          <w:tcPr>
            <w:tcW w:w="2171" w:type="dxa"/>
            <w:vMerge/>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p>
        </w:tc>
        <w:tc>
          <w:tcPr>
            <w:tcW w:w="2385" w:type="dxa"/>
            <w:vMerge/>
            <w:shd w:val="clear" w:color="auto" w:fill="FFFFFF"/>
          </w:tcPr>
          <w:p w:rsidR="00E3127B" w:rsidRPr="00194731" w:rsidRDefault="00E3127B" w:rsidP="00582611">
            <w:pPr>
              <w:suppressAutoHyphens/>
              <w:spacing w:line="240" w:lineRule="auto"/>
              <w:ind w:left="0" w:right="141" w:firstLine="0"/>
              <w:jc w:val="center"/>
              <w:rPr>
                <w:rFonts w:ascii="Times New Roman" w:hAnsi="Times New Roman" w:cs="Times New Roman"/>
                <w:b/>
                <w:bCs/>
                <w:color w:val="000000"/>
                <w:sz w:val="24"/>
                <w:szCs w:val="24"/>
                <w:lang w:eastAsia="ar-SA"/>
              </w:rPr>
            </w:pPr>
          </w:p>
        </w:tc>
      </w:tr>
      <w:tr w:rsidR="00E3127B" w:rsidRPr="00194731" w:rsidTr="00E63F02">
        <w:trPr>
          <w:jc w:val="center"/>
        </w:trPr>
        <w:tc>
          <w:tcPr>
            <w:tcW w:w="5367" w:type="dxa"/>
            <w:shd w:val="clear" w:color="auto" w:fill="FFFFFF"/>
          </w:tcPr>
          <w:p w:rsidR="00E3127B" w:rsidRPr="00194731" w:rsidRDefault="00194731" w:rsidP="00CF4822">
            <w:pPr>
              <w:suppressAutoHyphens/>
              <w:spacing w:line="240" w:lineRule="auto"/>
              <w:ind w:left="0" w:right="141" w:firstLine="0"/>
              <w:jc w:val="lef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Подано</w:t>
            </w:r>
            <w:r w:rsidR="00E3127B" w:rsidRPr="00194731">
              <w:rPr>
                <w:rFonts w:ascii="Times New Roman" w:hAnsi="Times New Roman" w:cs="Times New Roman"/>
                <w:color w:val="000000"/>
                <w:sz w:val="24"/>
                <w:szCs w:val="24"/>
                <w:lang w:eastAsia="ar-SA"/>
              </w:rPr>
              <w:t xml:space="preserve"> воды</w:t>
            </w:r>
          </w:p>
        </w:tc>
        <w:tc>
          <w:tcPr>
            <w:tcW w:w="2171" w:type="dxa"/>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тыс. м</w:t>
            </w:r>
            <w:r w:rsidRPr="00194731">
              <w:rPr>
                <w:rFonts w:ascii="Times New Roman" w:hAnsi="Times New Roman" w:cs="Times New Roman"/>
                <w:color w:val="000000"/>
                <w:sz w:val="24"/>
                <w:szCs w:val="24"/>
                <w:vertAlign w:val="superscript"/>
                <w:lang w:eastAsia="ar-SA"/>
              </w:rPr>
              <w:t>3</w:t>
            </w:r>
            <w:r w:rsidRPr="00194731">
              <w:rPr>
                <w:rFonts w:ascii="Times New Roman" w:hAnsi="Times New Roman" w:cs="Times New Roman"/>
                <w:color w:val="000000"/>
                <w:sz w:val="24"/>
                <w:szCs w:val="24"/>
                <w:lang w:eastAsia="ar-SA"/>
              </w:rPr>
              <w:t>/год</w:t>
            </w:r>
          </w:p>
        </w:tc>
        <w:tc>
          <w:tcPr>
            <w:tcW w:w="2385" w:type="dxa"/>
            <w:shd w:val="clear" w:color="auto" w:fill="FFFFFF"/>
            <w:vAlign w:val="center"/>
          </w:tcPr>
          <w:p w:rsidR="00E3127B" w:rsidRPr="00194731" w:rsidRDefault="00194731" w:rsidP="00194731">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84,357</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Потери воды</w:t>
            </w:r>
          </w:p>
        </w:tc>
        <w:tc>
          <w:tcPr>
            <w:tcW w:w="2171" w:type="dxa"/>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тыс. м</w:t>
            </w:r>
            <w:r w:rsidRPr="00194731">
              <w:rPr>
                <w:rFonts w:ascii="Times New Roman" w:hAnsi="Times New Roman" w:cs="Times New Roman"/>
                <w:color w:val="000000"/>
                <w:sz w:val="24"/>
                <w:szCs w:val="24"/>
                <w:vertAlign w:val="superscript"/>
                <w:lang w:eastAsia="ar-SA"/>
              </w:rPr>
              <w:t>3</w:t>
            </w:r>
            <w:r w:rsidRPr="00194731">
              <w:rPr>
                <w:rFonts w:ascii="Times New Roman" w:hAnsi="Times New Roman" w:cs="Times New Roman"/>
                <w:color w:val="000000"/>
                <w:sz w:val="24"/>
                <w:szCs w:val="24"/>
                <w:lang w:eastAsia="ar-SA"/>
              </w:rPr>
              <w:t>/год</w:t>
            </w:r>
          </w:p>
        </w:tc>
        <w:tc>
          <w:tcPr>
            <w:tcW w:w="2385" w:type="dxa"/>
            <w:shd w:val="clear" w:color="auto" w:fill="FFFFFF"/>
            <w:vAlign w:val="center"/>
          </w:tcPr>
          <w:p w:rsidR="00E3127B" w:rsidRPr="00194731" w:rsidRDefault="00194731" w:rsidP="00D44236">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19,4</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Количество водозаборов</w:t>
            </w:r>
          </w:p>
        </w:tc>
        <w:tc>
          <w:tcPr>
            <w:tcW w:w="2171" w:type="dxa"/>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ед.</w:t>
            </w:r>
          </w:p>
        </w:tc>
        <w:tc>
          <w:tcPr>
            <w:tcW w:w="2385" w:type="dxa"/>
            <w:shd w:val="clear" w:color="auto" w:fill="FFFFFF"/>
            <w:vAlign w:val="center"/>
          </w:tcPr>
          <w:p w:rsidR="00E3127B" w:rsidRPr="00194731" w:rsidRDefault="00194731" w:rsidP="00D44236">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6</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Общая протяженность сетей</w:t>
            </w:r>
          </w:p>
        </w:tc>
        <w:tc>
          <w:tcPr>
            <w:tcW w:w="2171" w:type="dxa"/>
            <w:shd w:val="clear" w:color="auto" w:fill="FFFFFF"/>
            <w:vAlign w:val="center"/>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км</w:t>
            </w:r>
          </w:p>
        </w:tc>
        <w:tc>
          <w:tcPr>
            <w:tcW w:w="2385" w:type="dxa"/>
            <w:shd w:val="clear" w:color="auto" w:fill="FFFFFF"/>
            <w:vAlign w:val="center"/>
          </w:tcPr>
          <w:p w:rsidR="00E3127B" w:rsidRPr="00194731" w:rsidRDefault="00194731" w:rsidP="00D44236">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21,85</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Удельное потребление холодной воды на хозяйственно-питьевые нужды</w:t>
            </w:r>
          </w:p>
        </w:tc>
        <w:tc>
          <w:tcPr>
            <w:tcW w:w="2171" w:type="dxa"/>
            <w:shd w:val="clear" w:color="auto" w:fill="FFFFFF"/>
            <w:vAlign w:val="center"/>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л/сут чел</w:t>
            </w:r>
          </w:p>
        </w:tc>
        <w:tc>
          <w:tcPr>
            <w:tcW w:w="2385" w:type="dxa"/>
            <w:shd w:val="clear" w:color="auto" w:fill="FFFFFF"/>
            <w:vAlign w:val="center"/>
          </w:tcPr>
          <w:p w:rsidR="00E3127B" w:rsidRPr="00194731" w:rsidRDefault="00E63F02" w:rsidP="00D44236">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128,9</w:t>
            </w:r>
          </w:p>
        </w:tc>
      </w:tr>
      <w:tr w:rsidR="00E3127B" w:rsidRPr="0090417A" w:rsidTr="00E63F02">
        <w:trPr>
          <w:jc w:val="center"/>
        </w:trPr>
        <w:tc>
          <w:tcPr>
            <w:tcW w:w="5367" w:type="dxa"/>
            <w:shd w:val="clear" w:color="auto" w:fill="FFFFFF"/>
          </w:tcPr>
          <w:p w:rsidR="00E3127B" w:rsidRPr="00E63F02"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E63F02">
              <w:rPr>
                <w:rFonts w:ascii="Times New Roman" w:hAnsi="Times New Roman" w:cs="Times New Roman"/>
                <w:color w:val="000000"/>
                <w:sz w:val="24"/>
                <w:szCs w:val="24"/>
                <w:lang w:eastAsia="ar-SA"/>
              </w:rPr>
              <w:t>Оценка доли постоянного населения, не имеющего централизованного водоснабжения</w:t>
            </w:r>
          </w:p>
        </w:tc>
        <w:tc>
          <w:tcPr>
            <w:tcW w:w="2171" w:type="dxa"/>
            <w:shd w:val="clear" w:color="auto" w:fill="FFFFFF"/>
            <w:vAlign w:val="center"/>
          </w:tcPr>
          <w:p w:rsidR="00E3127B" w:rsidRPr="00E63F02"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E63F02">
              <w:rPr>
                <w:rFonts w:ascii="Times New Roman" w:hAnsi="Times New Roman" w:cs="Times New Roman"/>
                <w:color w:val="000000"/>
                <w:sz w:val="24"/>
                <w:szCs w:val="24"/>
                <w:lang w:eastAsia="ar-SA"/>
              </w:rPr>
              <w:t>%</w:t>
            </w:r>
          </w:p>
        </w:tc>
        <w:tc>
          <w:tcPr>
            <w:tcW w:w="2385" w:type="dxa"/>
            <w:shd w:val="clear" w:color="auto" w:fill="FFFFFF"/>
            <w:vAlign w:val="center"/>
          </w:tcPr>
          <w:p w:rsidR="00E3127B" w:rsidRPr="00E63F02" w:rsidRDefault="00E63F02" w:rsidP="00D44236">
            <w:pPr>
              <w:suppressAutoHyphens/>
              <w:spacing w:line="240" w:lineRule="auto"/>
              <w:ind w:left="0" w:right="141" w:firstLine="0"/>
              <w:jc w:val="center"/>
              <w:rPr>
                <w:rFonts w:ascii="Times New Roman" w:hAnsi="Times New Roman" w:cs="Times New Roman"/>
                <w:color w:val="000000"/>
                <w:sz w:val="24"/>
                <w:szCs w:val="24"/>
                <w:lang w:eastAsia="ar-SA"/>
              </w:rPr>
            </w:pPr>
            <w:r w:rsidRPr="00E63F02">
              <w:rPr>
                <w:rFonts w:ascii="Times New Roman" w:hAnsi="Times New Roman" w:cs="Times New Roman"/>
                <w:color w:val="000000"/>
                <w:sz w:val="24"/>
                <w:szCs w:val="24"/>
                <w:lang w:eastAsia="ar-SA"/>
              </w:rPr>
              <w:t>76</w:t>
            </w:r>
          </w:p>
        </w:tc>
      </w:tr>
    </w:tbl>
    <w:p w:rsidR="00BE42E9" w:rsidRDefault="00BE42E9" w:rsidP="00743F3B">
      <w:pPr>
        <w:pStyle w:val="52"/>
        <w:shd w:val="clear" w:color="auto" w:fill="auto"/>
        <w:spacing w:before="0" w:line="276" w:lineRule="auto"/>
        <w:rPr>
          <w:b/>
          <w:bCs/>
          <w:sz w:val="28"/>
          <w:szCs w:val="28"/>
        </w:rPr>
      </w:pPr>
    </w:p>
    <w:p w:rsidR="00F15D02" w:rsidRPr="0090417A" w:rsidRDefault="00F15D02" w:rsidP="00743F3B">
      <w:pPr>
        <w:pStyle w:val="52"/>
        <w:shd w:val="clear" w:color="auto" w:fill="auto"/>
        <w:spacing w:before="0" w:line="276" w:lineRule="auto"/>
        <w:rPr>
          <w:b/>
          <w:bCs/>
          <w:sz w:val="28"/>
          <w:szCs w:val="28"/>
        </w:rPr>
      </w:pPr>
      <w:r>
        <w:rPr>
          <w:b/>
          <w:bCs/>
          <w:sz w:val="28"/>
          <w:szCs w:val="28"/>
        </w:rPr>
        <w:t xml:space="preserve">2.2. </w:t>
      </w:r>
      <w:r w:rsidRPr="0090417A">
        <w:rPr>
          <w:b/>
          <w:bCs/>
          <w:sz w:val="28"/>
          <w:szCs w:val="28"/>
        </w:rPr>
        <w:t>Характеристика существующего состояния системы водоотведения</w:t>
      </w:r>
    </w:p>
    <w:p w:rsidR="00C13D07" w:rsidRPr="00062E5B" w:rsidRDefault="00C13D07" w:rsidP="00062E5B">
      <w:pPr>
        <w:spacing w:line="276" w:lineRule="auto"/>
        <w:rPr>
          <w:rFonts w:ascii="Times New Roman" w:hAnsi="Times New Roman" w:cs="Times New Roman"/>
          <w:sz w:val="28"/>
          <w:szCs w:val="28"/>
        </w:rPr>
      </w:pPr>
      <w:r w:rsidRPr="00062E5B">
        <w:rPr>
          <w:rFonts w:ascii="Times New Roman" w:hAnsi="Times New Roman" w:cs="Times New Roman"/>
          <w:sz w:val="28"/>
          <w:szCs w:val="28"/>
        </w:rPr>
        <w:t xml:space="preserve">В Новосельском сельском поселении централизованная канализация </w:t>
      </w:r>
      <w:r w:rsidR="00062E5B">
        <w:rPr>
          <w:rFonts w:ascii="Times New Roman" w:hAnsi="Times New Roman" w:cs="Times New Roman"/>
          <w:sz w:val="28"/>
          <w:szCs w:val="28"/>
        </w:rPr>
        <w:t>есть</w:t>
      </w:r>
      <w:r w:rsidRPr="00062E5B">
        <w:rPr>
          <w:rFonts w:ascii="Times New Roman" w:hAnsi="Times New Roman" w:cs="Times New Roman"/>
          <w:sz w:val="28"/>
          <w:szCs w:val="28"/>
        </w:rPr>
        <w:t>в с. Новоселки и д. Молотино. Раздельная хозяйственнобытовая канализация охватывает жилую застройку и здания общего назначения.</w:t>
      </w:r>
    </w:p>
    <w:p w:rsidR="00C13D07" w:rsidRPr="00062E5B" w:rsidRDefault="00062E5B" w:rsidP="00062E5B">
      <w:pPr>
        <w:spacing w:line="276" w:lineRule="auto"/>
        <w:rPr>
          <w:rFonts w:ascii="Times New Roman" w:hAnsi="Times New Roman" w:cs="Times New Roman"/>
          <w:sz w:val="28"/>
          <w:szCs w:val="28"/>
        </w:rPr>
      </w:pPr>
      <w:r w:rsidRPr="00062E5B">
        <w:rPr>
          <w:rFonts w:ascii="Times New Roman" w:hAnsi="Times New Roman" w:cs="Times New Roman"/>
          <w:sz w:val="28"/>
          <w:szCs w:val="28"/>
        </w:rPr>
        <w:t>Очистные сооружения в д. Молотино построены в 1986 году, проектная мощность сооружений составляет 70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/год. Назначение сооружений – полная биологическая очистка сточных вод, производительность -200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/сут.</w:t>
      </w:r>
    </w:p>
    <w:p w:rsidR="00062E5B" w:rsidRPr="00062E5B" w:rsidRDefault="00062E5B" w:rsidP="00062E5B">
      <w:pPr>
        <w:spacing w:line="276" w:lineRule="auto"/>
        <w:rPr>
          <w:rFonts w:ascii="Times New Roman" w:hAnsi="Times New Roman" w:cs="Times New Roman"/>
          <w:sz w:val="28"/>
          <w:szCs w:val="28"/>
        </w:rPr>
      </w:pPr>
      <w:r w:rsidRPr="00062E5B">
        <w:rPr>
          <w:rFonts w:ascii="Times New Roman" w:hAnsi="Times New Roman" w:cs="Times New Roman"/>
          <w:sz w:val="28"/>
          <w:szCs w:val="28"/>
        </w:rPr>
        <w:t>Фактическое поступление сточных вод на очистные сооружения составляет 100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/сут или 36,5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 xml:space="preserve">/год. Хозяйственно-бытовые стоки от жилых домов поступают самотеком в приемную камеру, затем в КНС, далее по лоткам подводятся в песколовки и затем проходят в водоизмерительный лоток, после </w:t>
      </w:r>
      <w:r w:rsidRPr="00062E5B">
        <w:rPr>
          <w:rFonts w:ascii="Times New Roman" w:hAnsi="Times New Roman" w:cs="Times New Roman"/>
          <w:sz w:val="28"/>
          <w:szCs w:val="28"/>
        </w:rPr>
        <w:lastRenderedPageBreak/>
        <w:t>которого стоки распределяются по секциям блока емкостей, из которых они проходят последовательно первичные и вторичные отстойники и контактные резервуары.</w:t>
      </w:r>
    </w:p>
    <w:p w:rsidR="00062E5B" w:rsidRPr="00062E5B" w:rsidRDefault="00062E5B" w:rsidP="00062E5B">
      <w:pPr>
        <w:spacing w:line="276" w:lineRule="auto"/>
        <w:rPr>
          <w:rFonts w:ascii="Times New Roman" w:hAnsi="Times New Roman" w:cs="Times New Roman"/>
          <w:sz w:val="28"/>
          <w:szCs w:val="28"/>
          <w:highlight w:val="red"/>
          <w:lang w:eastAsia="ar-SA"/>
        </w:rPr>
      </w:pPr>
      <w:r w:rsidRPr="00062E5B">
        <w:rPr>
          <w:rFonts w:ascii="Times New Roman" w:hAnsi="Times New Roman" w:cs="Times New Roman"/>
          <w:sz w:val="28"/>
          <w:szCs w:val="28"/>
        </w:rPr>
        <w:t>Вс. Новоселки приемная мощность очистных сооружений 120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/год. Фактическое поступление сточных вод на очистные сооружения составляет 127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/сут или 46,4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/год. Хозяйственно-бытовые стоки от жилых домов поступают самотеком в приемную камеру КНС, далее фекальным насосом по трубопроводу в приемную камеру, по лоткам в песколовки, затем по лоткам в отстойники и по лоткам на поля фильтрации.</w:t>
      </w:r>
    </w:p>
    <w:p w:rsidR="00062E5B" w:rsidRDefault="00062E5B" w:rsidP="00062E5B">
      <w:pPr>
        <w:widowControl w:val="0"/>
        <w:autoSpaceDE w:val="0"/>
        <w:autoSpaceDN w:val="0"/>
        <w:adjustRightInd w:val="0"/>
        <w:spacing w:line="276" w:lineRule="auto"/>
        <w:ind w:left="720" w:right="0" w:firstLine="0"/>
        <w:jc w:val="center"/>
        <w:rPr>
          <w:rFonts w:ascii="Times New Roman" w:hAnsi="Times New Roman"/>
          <w:sz w:val="28"/>
          <w:szCs w:val="28"/>
          <w:lang w:eastAsia="ru-RU"/>
        </w:rPr>
      </w:pPr>
      <w:r>
        <w:rPr>
          <w:rFonts w:ascii="Times New Roman" w:hAnsi="Times New Roman"/>
          <w:sz w:val="28"/>
          <w:szCs w:val="28"/>
          <w:lang w:eastAsia="ru-RU"/>
        </w:rPr>
        <w:t>Таблица 3 – Характеристика КНС</w:t>
      </w: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551"/>
        <w:gridCol w:w="1576"/>
        <w:gridCol w:w="1694"/>
        <w:gridCol w:w="2684"/>
        <w:gridCol w:w="1134"/>
      </w:tblGrid>
      <w:tr w:rsidR="00062E5B" w:rsidRPr="00CA294E" w:rsidTr="003F6122">
        <w:tc>
          <w:tcPr>
            <w:tcW w:w="2551" w:type="dxa"/>
            <w:vAlign w:val="center"/>
          </w:tcPr>
          <w:p w:rsidR="00062E5B" w:rsidRPr="00CA294E" w:rsidRDefault="00062E5B"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Расположение КНС</w:t>
            </w:r>
          </w:p>
        </w:tc>
        <w:tc>
          <w:tcPr>
            <w:tcW w:w="1576" w:type="dxa"/>
            <w:vAlign w:val="center"/>
          </w:tcPr>
          <w:p w:rsidR="003F6122" w:rsidRDefault="00062E5B" w:rsidP="003F6122">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p w:rsidR="00062E5B" w:rsidRPr="00CA294E" w:rsidRDefault="00062E5B" w:rsidP="003F6122">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строит</w:t>
            </w:r>
            <w:r w:rsidR="003F6122">
              <w:rPr>
                <w:rFonts w:ascii="Times New Roman" w:hAnsi="Times New Roman" w:cs="Times New Roman"/>
                <w:b/>
                <w:sz w:val="24"/>
                <w:szCs w:val="24"/>
                <w:lang w:eastAsia="ru-RU"/>
              </w:rPr>
              <w:t>-</w:t>
            </w:r>
            <w:r>
              <w:rPr>
                <w:rFonts w:ascii="Times New Roman" w:hAnsi="Times New Roman" w:cs="Times New Roman"/>
                <w:b/>
                <w:sz w:val="24"/>
                <w:szCs w:val="24"/>
                <w:lang w:eastAsia="ru-RU"/>
              </w:rPr>
              <w:t>ва</w:t>
            </w:r>
          </w:p>
        </w:tc>
        <w:tc>
          <w:tcPr>
            <w:tcW w:w="169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Мощность фактическая, тыс. м3/сут</w:t>
            </w:r>
          </w:p>
        </w:tc>
        <w:tc>
          <w:tcPr>
            <w:tcW w:w="268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Марка насосов</w:t>
            </w:r>
          </w:p>
        </w:tc>
        <w:tc>
          <w:tcPr>
            <w:tcW w:w="113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насосов, шт</w:t>
            </w:r>
          </w:p>
        </w:tc>
      </w:tr>
      <w:tr w:rsidR="00062E5B" w:rsidRPr="00CA294E" w:rsidTr="003F6122">
        <w:trPr>
          <w:trHeight w:val="393"/>
        </w:trPr>
        <w:tc>
          <w:tcPr>
            <w:tcW w:w="2551" w:type="dxa"/>
            <w:vAlign w:val="center"/>
          </w:tcPr>
          <w:p w:rsidR="00062E5B" w:rsidRPr="00CA294E" w:rsidRDefault="003F6122" w:rsidP="006C3436">
            <w:pPr>
              <w:widowControl w:val="0"/>
              <w:autoSpaceDE w:val="0"/>
              <w:autoSpaceDN w:val="0"/>
              <w:adjustRightInd w:val="0"/>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rPr>
              <w:t>КНС №1 д. Молотино</w:t>
            </w:r>
          </w:p>
        </w:tc>
        <w:tc>
          <w:tcPr>
            <w:tcW w:w="1576"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1987</w:t>
            </w:r>
          </w:p>
        </w:tc>
        <w:tc>
          <w:tcPr>
            <w:tcW w:w="1694" w:type="dxa"/>
            <w:vAlign w:val="center"/>
          </w:tcPr>
          <w:p w:rsidR="00062E5B" w:rsidRPr="00CA294E" w:rsidRDefault="003F6122" w:rsidP="006C3436">
            <w:pPr>
              <w:ind w:left="-39" w:right="-51" w:firstLine="46"/>
              <w:jc w:val="center"/>
              <w:rPr>
                <w:rFonts w:ascii="Times New Roman" w:hAnsi="Times New Roman" w:cs="Times New Roman"/>
                <w:sz w:val="20"/>
                <w:szCs w:val="20"/>
              </w:rPr>
            </w:pPr>
            <w:r>
              <w:rPr>
                <w:rFonts w:ascii="Times New Roman" w:hAnsi="Times New Roman" w:cs="Times New Roman"/>
                <w:sz w:val="20"/>
                <w:szCs w:val="20"/>
              </w:rPr>
              <w:t>0,3</w:t>
            </w:r>
          </w:p>
        </w:tc>
        <w:tc>
          <w:tcPr>
            <w:tcW w:w="268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СДВ 80/18 с дв.11/1500</w:t>
            </w:r>
          </w:p>
        </w:tc>
        <w:tc>
          <w:tcPr>
            <w:tcW w:w="113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3F6122" w:rsidRPr="00CA294E" w:rsidTr="003F6122">
        <w:trPr>
          <w:trHeight w:val="393"/>
        </w:trPr>
        <w:tc>
          <w:tcPr>
            <w:tcW w:w="2551" w:type="dxa"/>
            <w:vAlign w:val="center"/>
          </w:tcPr>
          <w:p w:rsidR="003F6122" w:rsidRDefault="003F6122" w:rsidP="003F6122">
            <w:pPr>
              <w:widowControl w:val="0"/>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КНС №2 с. Новоселки</w:t>
            </w:r>
          </w:p>
        </w:tc>
        <w:tc>
          <w:tcPr>
            <w:tcW w:w="1576" w:type="dxa"/>
            <w:vAlign w:val="center"/>
          </w:tcPr>
          <w:p w:rsidR="003F6122"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1997</w:t>
            </w:r>
          </w:p>
        </w:tc>
        <w:tc>
          <w:tcPr>
            <w:tcW w:w="1694" w:type="dxa"/>
            <w:vAlign w:val="center"/>
          </w:tcPr>
          <w:p w:rsidR="003F6122" w:rsidRPr="00CA294E" w:rsidRDefault="003F6122" w:rsidP="006C3436">
            <w:pPr>
              <w:ind w:left="-39" w:right="-51" w:firstLine="46"/>
              <w:jc w:val="center"/>
              <w:rPr>
                <w:rFonts w:ascii="Times New Roman" w:hAnsi="Times New Roman" w:cs="Times New Roman"/>
                <w:sz w:val="20"/>
                <w:szCs w:val="20"/>
              </w:rPr>
            </w:pPr>
            <w:r>
              <w:rPr>
                <w:rFonts w:ascii="Times New Roman" w:hAnsi="Times New Roman" w:cs="Times New Roman"/>
                <w:sz w:val="20"/>
                <w:szCs w:val="20"/>
              </w:rPr>
              <w:t>0,45</w:t>
            </w:r>
          </w:p>
        </w:tc>
        <w:tc>
          <w:tcPr>
            <w:tcW w:w="2684" w:type="dxa"/>
            <w:vAlign w:val="center"/>
          </w:tcPr>
          <w:p w:rsidR="003F6122"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СМ 150-125-315-6</w:t>
            </w:r>
          </w:p>
        </w:tc>
        <w:tc>
          <w:tcPr>
            <w:tcW w:w="1134" w:type="dxa"/>
            <w:vAlign w:val="center"/>
          </w:tcPr>
          <w:p w:rsidR="003F6122"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062E5B" w:rsidRDefault="00062E5B" w:rsidP="00743F3B">
      <w:pPr>
        <w:spacing w:line="276" w:lineRule="auto"/>
        <w:rPr>
          <w:rFonts w:ascii="Times New Roman" w:hAnsi="Times New Roman"/>
          <w:sz w:val="28"/>
          <w:szCs w:val="28"/>
          <w:highlight w:val="red"/>
          <w:lang w:eastAsia="ar-SA"/>
        </w:rPr>
      </w:pPr>
    </w:p>
    <w:p w:rsidR="008A011C" w:rsidRDefault="00131339" w:rsidP="00743F3B">
      <w:pPr>
        <w:spacing w:line="276" w:lineRule="auto"/>
        <w:rPr>
          <w:rFonts w:ascii="Times New Roman" w:hAnsi="Times New Roman" w:cs="Times New Roman"/>
          <w:sz w:val="28"/>
          <w:szCs w:val="28"/>
        </w:rPr>
      </w:pPr>
      <w:r w:rsidRPr="00131339">
        <w:rPr>
          <w:rFonts w:ascii="Times New Roman" w:hAnsi="Times New Roman" w:cs="Times New Roman"/>
          <w:sz w:val="28"/>
          <w:szCs w:val="28"/>
        </w:rPr>
        <w:t>Канализационные с</w:t>
      </w:r>
      <w:r w:rsidR="008A011C" w:rsidRPr="00131339">
        <w:rPr>
          <w:rFonts w:ascii="Times New Roman" w:hAnsi="Times New Roman" w:cs="Times New Roman"/>
          <w:sz w:val="28"/>
          <w:szCs w:val="28"/>
        </w:rPr>
        <w:t>токи</w:t>
      </w:r>
      <w:r w:rsidRPr="00131339">
        <w:rPr>
          <w:rFonts w:ascii="Times New Roman" w:hAnsi="Times New Roman" w:cs="Times New Roman"/>
          <w:sz w:val="28"/>
          <w:szCs w:val="28"/>
        </w:rPr>
        <w:t>, с территорий неохваченныецентрализованным водоо</w:t>
      </w:r>
      <w:r>
        <w:rPr>
          <w:rFonts w:ascii="Times New Roman" w:hAnsi="Times New Roman" w:cs="Times New Roman"/>
          <w:sz w:val="28"/>
          <w:szCs w:val="28"/>
        </w:rPr>
        <w:t>т</w:t>
      </w:r>
      <w:r w:rsidRPr="00131339">
        <w:rPr>
          <w:rFonts w:ascii="Times New Roman" w:hAnsi="Times New Roman" w:cs="Times New Roman"/>
          <w:sz w:val="28"/>
          <w:szCs w:val="28"/>
        </w:rPr>
        <w:t>ведением</w:t>
      </w:r>
      <w:r>
        <w:rPr>
          <w:rFonts w:ascii="Times New Roman" w:hAnsi="Times New Roman" w:cs="Times New Roman"/>
          <w:sz w:val="28"/>
          <w:szCs w:val="28"/>
        </w:rPr>
        <w:t>,</w:t>
      </w:r>
      <w:r w:rsidR="008A011C" w:rsidRPr="00131339">
        <w:rPr>
          <w:rFonts w:ascii="Times New Roman" w:hAnsi="Times New Roman" w:cs="Times New Roman"/>
          <w:sz w:val="28"/>
          <w:szCs w:val="28"/>
        </w:rPr>
        <w:t>отводятся в водонепроницаемые выгребы и надворные уборные, откуда спецавтотранспортом отвозят на очистные сооружения</w:t>
      </w:r>
      <w:r w:rsidR="00D44236" w:rsidRPr="00131339">
        <w:rPr>
          <w:rFonts w:ascii="Times New Roman" w:hAnsi="Times New Roman" w:cs="Times New Roman"/>
          <w:sz w:val="28"/>
          <w:szCs w:val="28"/>
        </w:rPr>
        <w:t xml:space="preserve"> с. </w:t>
      </w:r>
      <w:r w:rsidR="003F6122" w:rsidRPr="00131339">
        <w:rPr>
          <w:rFonts w:ascii="Times New Roman" w:hAnsi="Times New Roman" w:cs="Times New Roman"/>
          <w:sz w:val="28"/>
          <w:szCs w:val="28"/>
        </w:rPr>
        <w:t>Новоселки и д. Молотино.</w:t>
      </w:r>
    </w:p>
    <w:p w:rsidR="00594435" w:rsidRDefault="00594435" w:rsidP="00743F3B">
      <w:pPr>
        <w:spacing w:line="276" w:lineRule="auto"/>
        <w:rPr>
          <w:rFonts w:ascii="Times New Roman" w:hAnsi="Times New Roman" w:cs="Times New Roman"/>
          <w:sz w:val="28"/>
          <w:szCs w:val="28"/>
        </w:rPr>
      </w:pPr>
    </w:p>
    <w:p w:rsidR="00F15D02" w:rsidRPr="0090417A" w:rsidRDefault="00F15D02" w:rsidP="00743F3B">
      <w:pPr>
        <w:pStyle w:val="Default"/>
        <w:spacing w:line="276" w:lineRule="auto"/>
        <w:jc w:val="center"/>
        <w:rPr>
          <w:rFonts w:ascii="Times New Roman" w:hAnsi="Times New Roman" w:cs="Times New Roman"/>
          <w:sz w:val="28"/>
          <w:szCs w:val="28"/>
        </w:rPr>
      </w:pPr>
      <w:r w:rsidRPr="0090417A">
        <w:rPr>
          <w:rFonts w:ascii="Times New Roman" w:hAnsi="Times New Roman" w:cs="Times New Roman"/>
          <w:b/>
          <w:bCs/>
          <w:sz w:val="28"/>
          <w:szCs w:val="28"/>
        </w:rPr>
        <w:t>2.3</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Характеристика существующего состояния системы теплоснабжения  </w:t>
      </w:r>
    </w:p>
    <w:p w:rsidR="00A01EF5" w:rsidRDefault="00A01EF5" w:rsidP="00743F3B">
      <w:pPr>
        <w:widowControl w:val="0"/>
        <w:tabs>
          <w:tab w:val="left" w:pos="1694"/>
        </w:tabs>
        <w:autoSpaceDE w:val="0"/>
        <w:autoSpaceDN w:val="0"/>
        <w:adjustRightInd w:val="0"/>
        <w:spacing w:line="276" w:lineRule="auto"/>
        <w:ind w:firstLine="708"/>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00A96A0C">
        <w:rPr>
          <w:rFonts w:ascii="Times New Roman" w:hAnsi="Times New Roman"/>
          <w:sz w:val="28"/>
          <w:szCs w:val="28"/>
          <w:lang w:eastAsia="ru-RU"/>
        </w:rPr>
        <w:t>Новосельского сельского поселения</w:t>
      </w:r>
      <w:r>
        <w:rPr>
          <w:rFonts w:ascii="Times New Roman" w:hAnsi="Times New Roman"/>
          <w:sz w:val="28"/>
          <w:szCs w:val="28"/>
          <w:lang w:eastAsia="ru-RU"/>
        </w:rPr>
        <w:t xml:space="preserve"> расположены </w:t>
      </w:r>
      <w:r w:rsidR="00A96A0C">
        <w:rPr>
          <w:rFonts w:ascii="Times New Roman" w:hAnsi="Times New Roman"/>
          <w:sz w:val="28"/>
          <w:szCs w:val="28"/>
          <w:lang w:eastAsia="ru-RU"/>
        </w:rPr>
        <w:t xml:space="preserve">2 </w:t>
      </w:r>
      <w:r>
        <w:rPr>
          <w:rFonts w:ascii="Times New Roman" w:hAnsi="Times New Roman"/>
          <w:sz w:val="28"/>
          <w:szCs w:val="28"/>
          <w:lang w:eastAsia="ru-RU"/>
        </w:rPr>
        <w:t>источник</w:t>
      </w:r>
      <w:r w:rsidR="00A96A0C">
        <w:rPr>
          <w:rFonts w:ascii="Times New Roman" w:hAnsi="Times New Roman"/>
          <w:sz w:val="28"/>
          <w:szCs w:val="28"/>
          <w:lang w:eastAsia="ru-RU"/>
        </w:rPr>
        <w:t>а</w:t>
      </w:r>
      <w:r>
        <w:rPr>
          <w:rFonts w:ascii="Times New Roman" w:hAnsi="Times New Roman"/>
          <w:sz w:val="28"/>
          <w:szCs w:val="28"/>
          <w:lang w:eastAsia="ru-RU"/>
        </w:rPr>
        <w:t xml:space="preserve"> теплоснабжения:</w:t>
      </w:r>
    </w:p>
    <w:p w:rsidR="00A01EF5" w:rsidRDefault="00A96A0C" w:rsidP="00743F3B">
      <w:pPr>
        <w:widowControl w:val="0"/>
        <w:numPr>
          <w:ilvl w:val="0"/>
          <w:numId w:val="45"/>
        </w:numPr>
        <w:autoSpaceDE w:val="0"/>
        <w:autoSpaceDN w:val="0"/>
        <w:adjustRightInd w:val="0"/>
        <w:spacing w:line="276" w:lineRule="auto"/>
        <w:ind w:right="0"/>
        <w:rPr>
          <w:rFonts w:ascii="Times New Roman" w:hAnsi="Times New Roman"/>
          <w:sz w:val="28"/>
          <w:szCs w:val="28"/>
          <w:lang w:eastAsia="ru-RU"/>
        </w:rPr>
      </w:pPr>
      <w:r>
        <w:rPr>
          <w:rFonts w:ascii="Times New Roman" w:hAnsi="Times New Roman"/>
          <w:sz w:val="28"/>
          <w:szCs w:val="28"/>
        </w:rPr>
        <w:t xml:space="preserve">Котельная с. Новоселки, ул. </w:t>
      </w:r>
      <w:r w:rsidR="000478AD">
        <w:rPr>
          <w:rFonts w:ascii="Times New Roman" w:hAnsi="Times New Roman"/>
          <w:sz w:val="28"/>
          <w:szCs w:val="28"/>
        </w:rPr>
        <w:t>Ц</w:t>
      </w:r>
      <w:r>
        <w:rPr>
          <w:rFonts w:ascii="Times New Roman" w:hAnsi="Times New Roman"/>
          <w:sz w:val="28"/>
          <w:szCs w:val="28"/>
        </w:rPr>
        <w:t>ентральная, 11 а</w:t>
      </w:r>
      <w:r w:rsidR="00A01EF5">
        <w:rPr>
          <w:rFonts w:ascii="Times New Roman" w:hAnsi="Times New Roman"/>
          <w:sz w:val="28"/>
          <w:szCs w:val="28"/>
        </w:rPr>
        <w:t xml:space="preserve"> - </w:t>
      </w:r>
      <w:r w:rsidR="00A01EF5" w:rsidRPr="0036352A">
        <w:rPr>
          <w:rFonts w:ascii="Times New Roman" w:hAnsi="Times New Roman"/>
          <w:sz w:val="28"/>
          <w:szCs w:val="28"/>
          <w:lang w:eastAsia="ru-RU"/>
        </w:rPr>
        <w:t xml:space="preserve">температурный график – 95/70 </w:t>
      </w:r>
      <w:r w:rsidR="00A01EF5" w:rsidRPr="002F42EF">
        <w:rPr>
          <w:rFonts w:ascii="Times New Roman" w:hAnsi="Times New Roman"/>
          <w:sz w:val="18"/>
          <w:szCs w:val="18"/>
          <w:vertAlign w:val="superscript"/>
          <w:lang w:eastAsia="ru-RU"/>
        </w:rPr>
        <w:t>о</w:t>
      </w:r>
      <w:r w:rsidR="00A01EF5" w:rsidRPr="0036352A">
        <w:rPr>
          <w:rFonts w:ascii="Times New Roman" w:hAnsi="Times New Roman"/>
          <w:sz w:val="28"/>
          <w:szCs w:val="28"/>
          <w:lang w:eastAsia="ru-RU"/>
        </w:rPr>
        <w:t>С, система теплоснабжения – двухтрубная</w:t>
      </w:r>
      <w:r w:rsidR="00A01EF5">
        <w:rPr>
          <w:rFonts w:ascii="Times New Roman" w:hAnsi="Times New Roman"/>
          <w:sz w:val="28"/>
          <w:szCs w:val="28"/>
          <w:lang w:eastAsia="ru-RU"/>
        </w:rPr>
        <w:t>;</w:t>
      </w:r>
    </w:p>
    <w:p w:rsidR="00A01EF5" w:rsidRDefault="00A96A0C" w:rsidP="00743F3B">
      <w:pPr>
        <w:widowControl w:val="0"/>
        <w:numPr>
          <w:ilvl w:val="0"/>
          <w:numId w:val="45"/>
        </w:numPr>
        <w:autoSpaceDE w:val="0"/>
        <w:autoSpaceDN w:val="0"/>
        <w:adjustRightInd w:val="0"/>
        <w:spacing w:line="276" w:lineRule="auto"/>
        <w:ind w:right="0"/>
        <w:rPr>
          <w:rFonts w:ascii="Times New Roman" w:hAnsi="Times New Roman"/>
          <w:sz w:val="28"/>
          <w:szCs w:val="28"/>
          <w:lang w:eastAsia="ru-RU"/>
        </w:rPr>
      </w:pPr>
      <w:r>
        <w:rPr>
          <w:rFonts w:ascii="Times New Roman" w:hAnsi="Times New Roman"/>
          <w:sz w:val="28"/>
          <w:szCs w:val="28"/>
          <w:lang w:eastAsia="ru-RU"/>
        </w:rPr>
        <w:t>Котельная д. Молотино, ул. Центральная, 10</w:t>
      </w:r>
      <w:r w:rsidR="00A01EF5">
        <w:rPr>
          <w:rFonts w:ascii="Times New Roman" w:hAnsi="Times New Roman"/>
          <w:sz w:val="28"/>
          <w:szCs w:val="28"/>
          <w:lang w:eastAsia="ru-RU"/>
        </w:rPr>
        <w:t xml:space="preserve">- </w:t>
      </w:r>
      <w:r w:rsidR="00A01EF5" w:rsidRPr="0036352A">
        <w:rPr>
          <w:rFonts w:ascii="Times New Roman" w:hAnsi="Times New Roman"/>
          <w:sz w:val="28"/>
          <w:szCs w:val="28"/>
          <w:lang w:eastAsia="ru-RU"/>
        </w:rPr>
        <w:t xml:space="preserve">температурный график – 95/70 </w:t>
      </w:r>
      <w:r w:rsidR="00A01EF5" w:rsidRPr="002F42EF">
        <w:rPr>
          <w:rFonts w:ascii="Times New Roman" w:hAnsi="Times New Roman"/>
          <w:sz w:val="18"/>
          <w:szCs w:val="18"/>
          <w:vertAlign w:val="superscript"/>
          <w:lang w:eastAsia="ru-RU"/>
        </w:rPr>
        <w:t>о</w:t>
      </w:r>
      <w:r w:rsidR="00A01EF5" w:rsidRPr="0036352A">
        <w:rPr>
          <w:rFonts w:ascii="Times New Roman" w:hAnsi="Times New Roman"/>
          <w:sz w:val="28"/>
          <w:szCs w:val="28"/>
          <w:lang w:eastAsia="ru-RU"/>
        </w:rPr>
        <w:t>С, система теплоснабжения – двухтрубная</w:t>
      </w:r>
      <w:r>
        <w:rPr>
          <w:rFonts w:ascii="Times New Roman" w:hAnsi="Times New Roman"/>
          <w:sz w:val="28"/>
          <w:szCs w:val="28"/>
          <w:lang w:eastAsia="ru-RU"/>
        </w:rPr>
        <w:t>.</w:t>
      </w:r>
    </w:p>
    <w:p w:rsidR="00464D68" w:rsidRDefault="00464D68" w:rsidP="00743F3B">
      <w:pPr>
        <w:widowControl w:val="0"/>
        <w:autoSpaceDE w:val="0"/>
        <w:autoSpaceDN w:val="0"/>
        <w:adjustRightInd w:val="0"/>
        <w:spacing w:line="276" w:lineRule="auto"/>
        <w:ind w:left="720" w:right="0" w:firstLine="0"/>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0B62B2">
        <w:rPr>
          <w:rFonts w:ascii="Times New Roman" w:hAnsi="Times New Roman"/>
          <w:sz w:val="28"/>
          <w:szCs w:val="28"/>
          <w:lang w:eastAsia="ru-RU"/>
        </w:rPr>
        <w:t>4</w:t>
      </w: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334"/>
        <w:gridCol w:w="1566"/>
        <w:gridCol w:w="1486"/>
        <w:gridCol w:w="1327"/>
        <w:gridCol w:w="1567"/>
        <w:gridCol w:w="1465"/>
      </w:tblGrid>
      <w:tr w:rsidR="00A66726" w:rsidRPr="00CA294E" w:rsidTr="00FF7D4C">
        <w:tc>
          <w:tcPr>
            <w:tcW w:w="2334"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Наименование источника теплоснабжения</w:t>
            </w:r>
          </w:p>
        </w:tc>
        <w:tc>
          <w:tcPr>
            <w:tcW w:w="1566"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Мощность котла (Гкал/час)</w:t>
            </w:r>
          </w:p>
        </w:tc>
        <w:tc>
          <w:tcPr>
            <w:tcW w:w="1486"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Марка котла</w:t>
            </w:r>
          </w:p>
        </w:tc>
        <w:tc>
          <w:tcPr>
            <w:tcW w:w="1327"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Кол-</w:t>
            </w:r>
            <w:r w:rsidR="001E039F" w:rsidRPr="00AE5535">
              <w:rPr>
                <w:rFonts w:ascii="Times New Roman" w:hAnsi="Times New Roman" w:cs="Times New Roman"/>
                <w:b/>
                <w:sz w:val="24"/>
                <w:szCs w:val="24"/>
                <w:lang w:eastAsia="ru-RU"/>
              </w:rPr>
              <w:t>во котлов</w:t>
            </w:r>
          </w:p>
        </w:tc>
        <w:tc>
          <w:tcPr>
            <w:tcW w:w="1567" w:type="dxa"/>
            <w:vAlign w:val="center"/>
          </w:tcPr>
          <w:p w:rsidR="00A01EF5" w:rsidRPr="00AE5535" w:rsidRDefault="001E039F"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Мощность котельной (Гкал/час)</w:t>
            </w:r>
          </w:p>
        </w:tc>
        <w:tc>
          <w:tcPr>
            <w:tcW w:w="1465" w:type="dxa"/>
            <w:vAlign w:val="center"/>
          </w:tcPr>
          <w:p w:rsidR="00A01EF5" w:rsidRPr="00AE5535" w:rsidRDefault="001E039F"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Вид топлива</w:t>
            </w:r>
          </w:p>
        </w:tc>
      </w:tr>
      <w:tr w:rsidR="00FF7D4C" w:rsidRPr="00CA294E" w:rsidTr="00CA294E">
        <w:trPr>
          <w:trHeight w:val="393"/>
        </w:trPr>
        <w:tc>
          <w:tcPr>
            <w:tcW w:w="2334" w:type="dxa"/>
            <w:vMerge w:val="restart"/>
            <w:vAlign w:val="center"/>
          </w:tcPr>
          <w:p w:rsidR="00FF7D4C" w:rsidRPr="00AE5535" w:rsidRDefault="00FF7D4C" w:rsidP="00A66726">
            <w:pPr>
              <w:widowControl w:val="0"/>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AE5535">
              <w:rPr>
                <w:rFonts w:ascii="Times New Roman" w:hAnsi="Times New Roman" w:cs="Times New Roman"/>
                <w:sz w:val="24"/>
                <w:szCs w:val="24"/>
              </w:rPr>
              <w:t>Котельная с. Новоселки, ул. Центральная, 11 а</w:t>
            </w:r>
          </w:p>
        </w:tc>
        <w:tc>
          <w:tcPr>
            <w:tcW w:w="1566"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1,86</w:t>
            </w:r>
          </w:p>
        </w:tc>
        <w:tc>
          <w:tcPr>
            <w:tcW w:w="1486" w:type="dxa"/>
            <w:vAlign w:val="center"/>
          </w:tcPr>
          <w:p w:rsidR="00FF7D4C" w:rsidRPr="00AE5535" w:rsidRDefault="00FF7D4C" w:rsidP="00CA294E">
            <w:pPr>
              <w:ind w:left="-39" w:right="-51" w:firstLine="46"/>
              <w:jc w:val="center"/>
              <w:rPr>
                <w:rFonts w:ascii="Times New Roman" w:hAnsi="Times New Roman" w:cs="Times New Roman"/>
                <w:sz w:val="24"/>
                <w:szCs w:val="24"/>
              </w:rPr>
            </w:pPr>
            <w:r w:rsidRPr="00AE5535">
              <w:rPr>
                <w:rFonts w:ascii="Times New Roman" w:hAnsi="Times New Roman" w:cs="Times New Roman"/>
                <w:sz w:val="24"/>
                <w:szCs w:val="24"/>
              </w:rPr>
              <w:t>КАСВ-1,86 Гс</w:t>
            </w:r>
          </w:p>
        </w:tc>
        <w:tc>
          <w:tcPr>
            <w:tcW w:w="132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2</w:t>
            </w:r>
          </w:p>
        </w:tc>
        <w:tc>
          <w:tcPr>
            <w:tcW w:w="1567" w:type="dxa"/>
            <w:vMerge w:val="restart"/>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6,44</w:t>
            </w:r>
          </w:p>
        </w:tc>
        <w:tc>
          <w:tcPr>
            <w:tcW w:w="1465" w:type="dxa"/>
            <w:vMerge w:val="restart"/>
            <w:vAlign w:val="center"/>
          </w:tcPr>
          <w:p w:rsidR="00FF7D4C" w:rsidRPr="00AE5535" w:rsidRDefault="00FF7D4C" w:rsidP="00A6672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Природный газ</w:t>
            </w:r>
          </w:p>
        </w:tc>
      </w:tr>
      <w:tr w:rsidR="00FF7D4C" w:rsidRPr="00CA294E" w:rsidTr="00CA294E">
        <w:tc>
          <w:tcPr>
            <w:tcW w:w="2334" w:type="dxa"/>
            <w:vMerge/>
            <w:vAlign w:val="center"/>
          </w:tcPr>
          <w:p w:rsidR="00FF7D4C" w:rsidRPr="00AE5535" w:rsidRDefault="00FF7D4C" w:rsidP="00A66726">
            <w:pPr>
              <w:widowControl w:val="0"/>
              <w:autoSpaceDE w:val="0"/>
              <w:autoSpaceDN w:val="0"/>
              <w:adjustRightInd w:val="0"/>
              <w:spacing w:line="240" w:lineRule="auto"/>
              <w:ind w:left="0" w:right="0" w:firstLine="0"/>
              <w:jc w:val="left"/>
              <w:rPr>
                <w:rFonts w:ascii="Times New Roman" w:hAnsi="Times New Roman" w:cs="Times New Roman"/>
                <w:sz w:val="24"/>
                <w:szCs w:val="24"/>
              </w:rPr>
            </w:pPr>
          </w:p>
        </w:tc>
        <w:tc>
          <w:tcPr>
            <w:tcW w:w="1566"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1,36</w:t>
            </w:r>
          </w:p>
        </w:tc>
        <w:tc>
          <w:tcPr>
            <w:tcW w:w="1486" w:type="dxa"/>
            <w:vAlign w:val="center"/>
          </w:tcPr>
          <w:p w:rsidR="00FF7D4C" w:rsidRPr="00AE5535" w:rsidRDefault="00FF7D4C" w:rsidP="00CA294E">
            <w:pPr>
              <w:ind w:left="-39" w:right="-51" w:firstLine="46"/>
              <w:jc w:val="center"/>
              <w:rPr>
                <w:rFonts w:ascii="Times New Roman" w:hAnsi="Times New Roman" w:cs="Times New Roman"/>
                <w:sz w:val="24"/>
                <w:szCs w:val="24"/>
              </w:rPr>
            </w:pPr>
            <w:r w:rsidRPr="00AE5535">
              <w:rPr>
                <w:rFonts w:ascii="Times New Roman" w:hAnsi="Times New Roman" w:cs="Times New Roman"/>
                <w:sz w:val="24"/>
                <w:szCs w:val="24"/>
              </w:rPr>
              <w:t>Десна-1Г</w:t>
            </w:r>
          </w:p>
        </w:tc>
        <w:tc>
          <w:tcPr>
            <w:tcW w:w="132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2</w:t>
            </w:r>
          </w:p>
        </w:tc>
        <w:tc>
          <w:tcPr>
            <w:tcW w:w="1567" w:type="dxa"/>
            <w:vMerge/>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465" w:type="dxa"/>
            <w:vMerge/>
            <w:vAlign w:val="center"/>
          </w:tcPr>
          <w:p w:rsidR="00FF7D4C" w:rsidRPr="00AE5535" w:rsidRDefault="00FF7D4C" w:rsidP="00A6672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p>
        </w:tc>
      </w:tr>
      <w:tr w:rsidR="00FF7D4C" w:rsidRPr="00CA294E" w:rsidTr="00CA294E">
        <w:tc>
          <w:tcPr>
            <w:tcW w:w="2334" w:type="dxa"/>
            <w:vAlign w:val="center"/>
          </w:tcPr>
          <w:p w:rsidR="00FF7D4C" w:rsidRPr="00AE5535" w:rsidRDefault="00FF7D4C" w:rsidP="00A66726">
            <w:pPr>
              <w:widowControl w:val="0"/>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AE5535">
              <w:rPr>
                <w:rFonts w:ascii="Times New Roman" w:hAnsi="Times New Roman" w:cs="Times New Roman"/>
                <w:sz w:val="24"/>
                <w:szCs w:val="24"/>
                <w:lang w:eastAsia="ru-RU"/>
              </w:rPr>
              <w:t>Котельная д. Молотино, ул. Центральная, 10</w:t>
            </w:r>
          </w:p>
        </w:tc>
        <w:tc>
          <w:tcPr>
            <w:tcW w:w="1566"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1,86</w:t>
            </w:r>
          </w:p>
        </w:tc>
        <w:tc>
          <w:tcPr>
            <w:tcW w:w="1486" w:type="dxa"/>
            <w:vAlign w:val="center"/>
          </w:tcPr>
          <w:p w:rsidR="00FF7D4C" w:rsidRPr="00AE5535" w:rsidRDefault="00FF7D4C" w:rsidP="00CA294E">
            <w:pPr>
              <w:ind w:left="0" w:right="-51" w:firstLine="0"/>
              <w:jc w:val="center"/>
              <w:rPr>
                <w:rFonts w:ascii="Times New Roman" w:hAnsi="Times New Roman" w:cs="Times New Roman"/>
                <w:sz w:val="24"/>
                <w:szCs w:val="24"/>
              </w:rPr>
            </w:pPr>
            <w:r w:rsidRPr="00AE5535">
              <w:rPr>
                <w:rFonts w:ascii="Times New Roman" w:hAnsi="Times New Roman" w:cs="Times New Roman"/>
                <w:sz w:val="24"/>
                <w:szCs w:val="24"/>
              </w:rPr>
              <w:t>КАСВ-1,86 Гс</w:t>
            </w:r>
          </w:p>
        </w:tc>
        <w:tc>
          <w:tcPr>
            <w:tcW w:w="132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2</w:t>
            </w:r>
          </w:p>
        </w:tc>
        <w:tc>
          <w:tcPr>
            <w:tcW w:w="156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3,72</w:t>
            </w:r>
          </w:p>
        </w:tc>
        <w:tc>
          <w:tcPr>
            <w:tcW w:w="1465" w:type="dxa"/>
            <w:vAlign w:val="center"/>
          </w:tcPr>
          <w:p w:rsidR="00FF7D4C" w:rsidRPr="00AE5535" w:rsidRDefault="00FF7D4C" w:rsidP="00A6672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Природный газ</w:t>
            </w:r>
          </w:p>
        </w:tc>
      </w:tr>
    </w:tbl>
    <w:p w:rsidR="00A01EF5" w:rsidRDefault="00A01EF5" w:rsidP="00464D68">
      <w:pPr>
        <w:widowControl w:val="0"/>
        <w:autoSpaceDE w:val="0"/>
        <w:autoSpaceDN w:val="0"/>
        <w:adjustRightInd w:val="0"/>
        <w:spacing w:line="240" w:lineRule="auto"/>
        <w:ind w:left="720" w:right="0" w:firstLine="0"/>
        <w:jc w:val="right"/>
        <w:rPr>
          <w:rFonts w:ascii="Times New Roman" w:hAnsi="Times New Roman"/>
          <w:sz w:val="28"/>
          <w:szCs w:val="28"/>
          <w:lang w:eastAsia="ru-RU"/>
        </w:rPr>
      </w:pPr>
    </w:p>
    <w:p w:rsidR="00900BD3" w:rsidRDefault="00900BD3" w:rsidP="00743F3B">
      <w:pPr>
        <w:spacing w:line="276" w:lineRule="auto"/>
        <w:ind w:firstLine="708"/>
        <w:rPr>
          <w:rFonts w:ascii="Times New Roman" w:hAnsi="Times New Roman"/>
          <w:sz w:val="28"/>
          <w:szCs w:val="28"/>
          <w:lang w:eastAsia="ru-RU"/>
        </w:rPr>
      </w:pPr>
      <w:r>
        <w:rPr>
          <w:rFonts w:ascii="Times New Roman" w:hAnsi="Times New Roman"/>
          <w:sz w:val="28"/>
          <w:szCs w:val="28"/>
          <w:lang w:eastAsia="ru-RU"/>
        </w:rPr>
        <w:t xml:space="preserve">Индивидуальные источники тепловой энергии </w:t>
      </w:r>
      <w:r w:rsidR="0044081A">
        <w:rPr>
          <w:rFonts w:ascii="Times New Roman" w:hAnsi="Times New Roman"/>
          <w:sz w:val="28"/>
          <w:szCs w:val="28"/>
          <w:lang w:eastAsia="ru-RU"/>
        </w:rPr>
        <w:t>Новосельского сельского поселения</w:t>
      </w:r>
      <w:r>
        <w:rPr>
          <w:rFonts w:ascii="Times New Roman" w:hAnsi="Times New Roman"/>
          <w:sz w:val="28"/>
          <w:szCs w:val="28"/>
          <w:lang w:eastAsia="ru-RU"/>
        </w:rPr>
        <w:t xml:space="preserve"> служат для отопления и горячего водоснабжения  индивидуального жилого фонда суммарной площадью </w:t>
      </w:r>
      <w:r w:rsidR="007F4CE4">
        <w:rPr>
          <w:rFonts w:ascii="Times New Roman" w:hAnsi="Times New Roman"/>
          <w:sz w:val="28"/>
          <w:szCs w:val="28"/>
          <w:lang w:eastAsia="ru-RU"/>
        </w:rPr>
        <w:t xml:space="preserve">36 680 </w:t>
      </w:r>
      <w:r>
        <w:rPr>
          <w:rFonts w:ascii="Times New Roman" w:hAnsi="Times New Roman"/>
          <w:sz w:val="28"/>
          <w:szCs w:val="28"/>
          <w:lang w:eastAsia="ru-RU"/>
        </w:rPr>
        <w:t>м</w:t>
      </w:r>
      <w:r>
        <w:rPr>
          <w:rFonts w:ascii="Times New Roman" w:hAnsi="Times New Roman"/>
          <w:sz w:val="28"/>
          <w:szCs w:val="28"/>
          <w:vertAlign w:val="superscript"/>
          <w:lang w:eastAsia="ru-RU"/>
        </w:rPr>
        <w:t>2</w:t>
      </w:r>
      <w:r>
        <w:rPr>
          <w:rFonts w:ascii="Times New Roman" w:hAnsi="Times New Roman"/>
          <w:sz w:val="28"/>
          <w:szCs w:val="28"/>
          <w:lang w:eastAsia="ru-RU"/>
        </w:rPr>
        <w:t>.</w:t>
      </w:r>
    </w:p>
    <w:p w:rsidR="00900BD3" w:rsidRDefault="00900BD3" w:rsidP="00743F3B">
      <w:pPr>
        <w:spacing w:line="276" w:lineRule="auto"/>
        <w:ind w:firstLine="708"/>
        <w:rPr>
          <w:rFonts w:ascii="Times New Roman" w:hAnsi="Times New Roman"/>
          <w:sz w:val="28"/>
          <w:szCs w:val="28"/>
          <w:lang w:eastAsia="ru-RU"/>
        </w:rPr>
      </w:pPr>
      <w:r>
        <w:rPr>
          <w:rFonts w:ascii="Times New Roman" w:hAnsi="Times New Roman"/>
          <w:sz w:val="28"/>
          <w:szCs w:val="28"/>
          <w:lang w:eastAsia="ru-RU"/>
        </w:rPr>
        <w:lastRenderedPageBreak/>
        <w:t>В основном, это  малоэтажный жилищный фонд.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B86203">
        <w:rPr>
          <w:rFonts w:ascii="Times New Roman" w:hAnsi="Times New Roman"/>
          <w:sz w:val="28"/>
          <w:szCs w:val="28"/>
          <w:vertAlign w:val="superscript"/>
          <w:lang w:eastAsia="ru-RU"/>
        </w:rPr>
        <w:t>2</w:t>
      </w:r>
      <w:r>
        <w:rPr>
          <w:rFonts w:ascii="Times New Roman" w:hAnsi="Times New Roman"/>
          <w:sz w:val="28"/>
          <w:szCs w:val="28"/>
          <w:lang w:eastAsia="ru-RU"/>
        </w:rPr>
        <w:t>.</w:t>
      </w:r>
    </w:p>
    <w:p w:rsidR="00900BD3" w:rsidRDefault="00900BD3" w:rsidP="00743F3B">
      <w:pPr>
        <w:spacing w:line="276" w:lineRule="auto"/>
        <w:ind w:firstLine="708"/>
        <w:rPr>
          <w:rFonts w:ascii="Times New Roman" w:hAnsi="Times New Roman"/>
          <w:sz w:val="28"/>
          <w:szCs w:val="28"/>
          <w:lang w:eastAsia="ru-RU"/>
        </w:rPr>
      </w:pPr>
      <w:r>
        <w:rPr>
          <w:rFonts w:ascii="Times New Roman" w:hAnsi="Times New Roman"/>
          <w:sz w:val="28"/>
          <w:szCs w:val="28"/>
          <w:lang w:eastAsia="ru-RU"/>
        </w:rPr>
        <w:t xml:space="preserve">Ориентировочная тепловая нагрузка ИЖС,  обеспечиваемая от индивидуальных теплогенераторов, составляет около </w:t>
      </w:r>
      <w:r w:rsidR="007F4CE4">
        <w:rPr>
          <w:rFonts w:ascii="Times New Roman" w:hAnsi="Times New Roman"/>
          <w:sz w:val="28"/>
          <w:szCs w:val="28"/>
          <w:lang w:eastAsia="ru-RU"/>
        </w:rPr>
        <w:t>0,74</w:t>
      </w:r>
      <w:r>
        <w:rPr>
          <w:rFonts w:ascii="Times New Roman" w:hAnsi="Times New Roman"/>
          <w:sz w:val="28"/>
          <w:szCs w:val="28"/>
          <w:lang w:eastAsia="ru-RU"/>
        </w:rPr>
        <w:t xml:space="preserve"> Гкал/час.</w:t>
      </w:r>
    </w:p>
    <w:p w:rsidR="00594435" w:rsidRDefault="00594435" w:rsidP="00743F3B">
      <w:pPr>
        <w:spacing w:line="276" w:lineRule="auto"/>
        <w:ind w:left="0" w:right="0" w:firstLine="0"/>
        <w:jc w:val="center"/>
        <w:rPr>
          <w:rFonts w:ascii="Times New Roman" w:hAnsi="Times New Roman" w:cs="Times New Roman"/>
          <w:b/>
          <w:bCs/>
          <w:color w:val="000000"/>
          <w:sz w:val="28"/>
          <w:szCs w:val="28"/>
          <w:lang w:eastAsia="ru-RU"/>
        </w:rPr>
      </w:pPr>
    </w:p>
    <w:p w:rsidR="00F15D02" w:rsidRPr="00752A17" w:rsidRDefault="00F15D02" w:rsidP="00743F3B">
      <w:pPr>
        <w:spacing w:line="276" w:lineRule="auto"/>
        <w:ind w:left="0" w:right="0" w:firstLine="0"/>
        <w:jc w:val="center"/>
        <w:rPr>
          <w:rFonts w:ascii="Times New Roman" w:hAnsi="Times New Roman" w:cs="Times New Roman"/>
          <w:b/>
          <w:bCs/>
          <w:color w:val="000000"/>
          <w:sz w:val="28"/>
          <w:szCs w:val="28"/>
          <w:lang w:eastAsia="ru-RU"/>
        </w:rPr>
      </w:pPr>
      <w:r w:rsidRPr="00752A17">
        <w:rPr>
          <w:rFonts w:ascii="Times New Roman" w:hAnsi="Times New Roman" w:cs="Times New Roman"/>
          <w:b/>
          <w:bCs/>
          <w:color w:val="000000"/>
          <w:sz w:val="28"/>
          <w:szCs w:val="28"/>
          <w:lang w:eastAsia="ru-RU"/>
        </w:rPr>
        <w:t>2.4. Характеристика существующего состояния системы электроснабжения</w:t>
      </w:r>
    </w:p>
    <w:p w:rsidR="00AE78A2" w:rsidRPr="00B340DC" w:rsidRDefault="00CD3F72" w:rsidP="008E4BCD">
      <w:pPr>
        <w:spacing w:line="276" w:lineRule="auto"/>
        <w:rPr>
          <w:rFonts w:ascii="Times New Roman" w:hAnsi="Times New Roman" w:cs="Times New Roman"/>
          <w:sz w:val="28"/>
          <w:szCs w:val="28"/>
          <w:highlight w:val="yellow"/>
        </w:rPr>
      </w:pPr>
      <w:r w:rsidRPr="009E35FD">
        <w:rPr>
          <w:rFonts w:ascii="Times New Roman" w:hAnsi="Times New Roman" w:cs="Times New Roman"/>
          <w:sz w:val="28"/>
          <w:szCs w:val="28"/>
        </w:rPr>
        <w:t xml:space="preserve">Источником электроснабжения населенных пунктов </w:t>
      </w:r>
      <w:r w:rsidR="009E35FD" w:rsidRPr="009E35FD">
        <w:rPr>
          <w:rFonts w:ascii="Times New Roman" w:hAnsi="Times New Roman" w:cs="Times New Roman"/>
          <w:sz w:val="28"/>
          <w:szCs w:val="28"/>
        </w:rPr>
        <w:t>Новосельском сельском поселении</w:t>
      </w:r>
      <w:r w:rsidRPr="009E35FD">
        <w:rPr>
          <w:rFonts w:ascii="Times New Roman" w:hAnsi="Times New Roman" w:cs="Times New Roman"/>
          <w:sz w:val="28"/>
          <w:szCs w:val="28"/>
        </w:rPr>
        <w:t xml:space="preserve"> является головная </w:t>
      </w:r>
      <w:r w:rsidRPr="00003614">
        <w:rPr>
          <w:rFonts w:ascii="Times New Roman" w:hAnsi="Times New Roman" w:cs="Times New Roman"/>
          <w:sz w:val="28"/>
          <w:szCs w:val="28"/>
        </w:rPr>
        <w:t>подстанция ПС «Ново</w:t>
      </w:r>
      <w:r w:rsidR="002850C6" w:rsidRPr="00003614">
        <w:rPr>
          <w:rFonts w:ascii="Times New Roman" w:hAnsi="Times New Roman" w:cs="Times New Roman"/>
          <w:sz w:val="28"/>
          <w:szCs w:val="28"/>
        </w:rPr>
        <w:t>селки</w:t>
      </w:r>
      <w:r w:rsidRPr="00003614">
        <w:rPr>
          <w:rFonts w:ascii="Times New Roman" w:hAnsi="Times New Roman" w:cs="Times New Roman"/>
          <w:sz w:val="28"/>
          <w:szCs w:val="28"/>
        </w:rPr>
        <w:t xml:space="preserve">» напряжением </w:t>
      </w:r>
      <w:r w:rsidR="002850C6" w:rsidRPr="00003614">
        <w:rPr>
          <w:rFonts w:ascii="Times New Roman" w:hAnsi="Times New Roman" w:cs="Times New Roman"/>
          <w:sz w:val="28"/>
          <w:szCs w:val="28"/>
        </w:rPr>
        <w:t>110</w:t>
      </w:r>
      <w:r w:rsidRPr="00003614">
        <w:rPr>
          <w:rFonts w:ascii="Times New Roman" w:hAnsi="Times New Roman" w:cs="Times New Roman"/>
          <w:sz w:val="28"/>
          <w:szCs w:val="28"/>
        </w:rPr>
        <w:t>/10кВ с двумя тр</w:t>
      </w:r>
      <w:r w:rsidRPr="00252E1F">
        <w:rPr>
          <w:rFonts w:ascii="Times New Roman" w:hAnsi="Times New Roman" w:cs="Times New Roman"/>
          <w:color w:val="000000"/>
          <w:sz w:val="28"/>
          <w:szCs w:val="28"/>
        </w:rPr>
        <w:t>а</w:t>
      </w:r>
      <w:r w:rsidRPr="00003614">
        <w:rPr>
          <w:rFonts w:ascii="Times New Roman" w:hAnsi="Times New Roman" w:cs="Times New Roman"/>
          <w:sz w:val="28"/>
          <w:szCs w:val="28"/>
        </w:rPr>
        <w:t xml:space="preserve">нсформаторами мощностью </w:t>
      </w:r>
      <w:r w:rsidR="002850C6" w:rsidRPr="00003614">
        <w:rPr>
          <w:rFonts w:ascii="Times New Roman" w:hAnsi="Times New Roman" w:cs="Times New Roman"/>
          <w:sz w:val="28"/>
          <w:szCs w:val="28"/>
        </w:rPr>
        <w:t>26</w:t>
      </w:r>
      <w:r w:rsidR="005D2A9C" w:rsidRPr="00003614">
        <w:rPr>
          <w:rFonts w:ascii="Times New Roman" w:hAnsi="Times New Roman" w:cs="Times New Roman"/>
          <w:sz w:val="28"/>
          <w:szCs w:val="28"/>
        </w:rPr>
        <w:t>М</w:t>
      </w:r>
      <w:r w:rsidR="00AE78A2" w:rsidRPr="00003614">
        <w:rPr>
          <w:rFonts w:ascii="Times New Roman" w:hAnsi="Times New Roman" w:cs="Times New Roman"/>
          <w:sz w:val="28"/>
          <w:szCs w:val="28"/>
        </w:rPr>
        <w:t>ВА</w:t>
      </w:r>
      <w:r w:rsidR="00353E17" w:rsidRPr="00003614">
        <w:rPr>
          <w:rFonts w:ascii="Times New Roman" w:hAnsi="Times New Roman" w:cs="Times New Roman"/>
          <w:sz w:val="28"/>
          <w:szCs w:val="28"/>
        </w:rPr>
        <w:t xml:space="preserve">. </w:t>
      </w:r>
      <w:r w:rsidRPr="00003614">
        <w:rPr>
          <w:rFonts w:ascii="Times New Roman" w:hAnsi="Times New Roman" w:cs="Times New Roman"/>
          <w:sz w:val="28"/>
          <w:szCs w:val="28"/>
        </w:rPr>
        <w:t xml:space="preserve">Распределение электроэнергии осуществляется по воздушным фидерам напряжением 10кВ. </w:t>
      </w:r>
      <w:r w:rsidRPr="00C357F2">
        <w:rPr>
          <w:rFonts w:ascii="Times New Roman" w:hAnsi="Times New Roman" w:cs="Times New Roman"/>
          <w:sz w:val="28"/>
          <w:szCs w:val="28"/>
        </w:rPr>
        <w:t>Питание потребителей выполнено от распределительных подстанций напряжением 10/0,4кВ</w:t>
      </w:r>
      <w:r w:rsidR="00C357F2" w:rsidRPr="00C357F2">
        <w:rPr>
          <w:rFonts w:ascii="Times New Roman" w:hAnsi="Times New Roman" w:cs="Times New Roman"/>
          <w:sz w:val="28"/>
          <w:szCs w:val="28"/>
        </w:rPr>
        <w:t>.</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Потребителями электроэнергии являются:</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жилые здания 1-2х этажные,</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общественные здания,</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объекты сельскохозяйственного назначения,</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наружное освещение.</w:t>
      </w:r>
    </w:p>
    <w:p w:rsidR="00CD3F72" w:rsidRPr="009E35FD" w:rsidRDefault="00CD3F72" w:rsidP="00594435">
      <w:pPr>
        <w:pStyle w:val="affffff1"/>
        <w:spacing w:before="0"/>
        <w:jc w:val="center"/>
        <w:rPr>
          <w:rFonts w:ascii="Times New Roman" w:hAnsi="Times New Roman"/>
          <w:sz w:val="28"/>
          <w:szCs w:val="28"/>
          <w:lang w:val="ru-RU"/>
        </w:rPr>
      </w:pPr>
      <w:r w:rsidRPr="009E35FD">
        <w:rPr>
          <w:rFonts w:ascii="Times New Roman" w:hAnsi="Times New Roman"/>
          <w:sz w:val="28"/>
          <w:szCs w:val="28"/>
          <w:lang w:val="ru-RU"/>
        </w:rPr>
        <w:t xml:space="preserve">Таблица </w:t>
      </w:r>
      <w:r w:rsidR="000B62B2">
        <w:rPr>
          <w:rFonts w:ascii="Times New Roman" w:hAnsi="Times New Roman"/>
          <w:sz w:val="28"/>
          <w:szCs w:val="28"/>
          <w:lang w:val="ru-RU"/>
        </w:rPr>
        <w:t>5</w:t>
      </w:r>
      <w:r w:rsidR="00752A17" w:rsidRPr="009E35FD">
        <w:rPr>
          <w:rFonts w:ascii="Times New Roman" w:hAnsi="Times New Roman"/>
          <w:sz w:val="28"/>
          <w:szCs w:val="28"/>
          <w:lang w:val="ru-RU"/>
        </w:rPr>
        <w:t xml:space="preserve"> - Сети электроснабжения</w:t>
      </w:r>
    </w:p>
    <w:tbl>
      <w:tblPr>
        <w:tblW w:w="0" w:type="auto"/>
        <w:jc w:val="center"/>
        <w:tblInd w:w="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00"/>
      </w:tblPr>
      <w:tblGrid>
        <w:gridCol w:w="5775"/>
        <w:gridCol w:w="3718"/>
      </w:tblGrid>
      <w:tr w:rsidR="00CD3F72" w:rsidRPr="009E35FD" w:rsidTr="000B62B2">
        <w:trPr>
          <w:jc w:val="center"/>
        </w:trPr>
        <w:tc>
          <w:tcPr>
            <w:tcW w:w="5775" w:type="dxa"/>
            <w:vAlign w:val="center"/>
          </w:tcPr>
          <w:p w:rsidR="00CD3F72" w:rsidRPr="009E35FD" w:rsidRDefault="00752A17" w:rsidP="00752A17">
            <w:pPr>
              <w:ind w:firstLine="0"/>
              <w:jc w:val="center"/>
              <w:rPr>
                <w:rFonts w:ascii="Times New Roman" w:hAnsi="Times New Roman" w:cs="Times New Roman"/>
                <w:b/>
                <w:sz w:val="24"/>
                <w:szCs w:val="24"/>
              </w:rPr>
            </w:pPr>
            <w:r w:rsidRPr="009E35FD">
              <w:rPr>
                <w:rFonts w:ascii="Times New Roman" w:hAnsi="Times New Roman" w:cs="Times New Roman"/>
                <w:b/>
                <w:sz w:val="24"/>
                <w:szCs w:val="24"/>
              </w:rPr>
              <w:t xml:space="preserve">Наименование </w:t>
            </w:r>
          </w:p>
        </w:tc>
        <w:tc>
          <w:tcPr>
            <w:tcW w:w="3718" w:type="dxa"/>
            <w:vAlign w:val="center"/>
          </w:tcPr>
          <w:p w:rsidR="00CD3F72" w:rsidRPr="009E35FD" w:rsidRDefault="00752A17" w:rsidP="00E96FBB">
            <w:pPr>
              <w:ind w:firstLine="0"/>
              <w:jc w:val="center"/>
              <w:rPr>
                <w:rFonts w:ascii="Times New Roman" w:hAnsi="Times New Roman" w:cs="Times New Roman"/>
                <w:b/>
                <w:sz w:val="24"/>
                <w:szCs w:val="24"/>
              </w:rPr>
            </w:pPr>
            <w:r w:rsidRPr="009E35FD">
              <w:rPr>
                <w:rFonts w:ascii="Times New Roman" w:hAnsi="Times New Roman" w:cs="Times New Roman"/>
                <w:b/>
                <w:sz w:val="24"/>
                <w:szCs w:val="24"/>
              </w:rPr>
              <w:t>Показатель</w:t>
            </w:r>
          </w:p>
        </w:tc>
      </w:tr>
      <w:tr w:rsidR="00752A17" w:rsidRPr="009E35FD" w:rsidTr="000B62B2">
        <w:trPr>
          <w:jc w:val="center"/>
        </w:trPr>
        <w:tc>
          <w:tcPr>
            <w:tcW w:w="5775" w:type="dxa"/>
            <w:vAlign w:val="center"/>
          </w:tcPr>
          <w:p w:rsidR="00752A17" w:rsidRPr="009E35FD" w:rsidRDefault="00752A17" w:rsidP="00752A17">
            <w:pPr>
              <w:ind w:firstLine="0"/>
              <w:jc w:val="left"/>
              <w:rPr>
                <w:rFonts w:ascii="Times New Roman" w:hAnsi="Times New Roman" w:cs="Times New Roman"/>
                <w:sz w:val="24"/>
                <w:szCs w:val="24"/>
              </w:rPr>
            </w:pPr>
            <w:r w:rsidRPr="009E35FD">
              <w:rPr>
                <w:rFonts w:ascii="Times New Roman" w:hAnsi="Times New Roman" w:cs="Times New Roman"/>
                <w:sz w:val="24"/>
                <w:szCs w:val="24"/>
              </w:rPr>
              <w:t>ВЛ-10кВ, сечением 70 мм</w:t>
            </w:r>
            <w:r w:rsidRPr="009E35FD">
              <w:rPr>
                <w:rFonts w:ascii="Times New Roman" w:hAnsi="Times New Roman" w:cs="Times New Roman"/>
                <w:sz w:val="24"/>
                <w:szCs w:val="24"/>
                <w:vertAlign w:val="superscript"/>
              </w:rPr>
              <w:t>2</w:t>
            </w:r>
          </w:p>
        </w:tc>
        <w:tc>
          <w:tcPr>
            <w:tcW w:w="3718" w:type="dxa"/>
            <w:vAlign w:val="center"/>
          </w:tcPr>
          <w:p w:rsidR="00752A17" w:rsidRPr="009E35FD" w:rsidRDefault="009E35FD" w:rsidP="00E96FBB">
            <w:pPr>
              <w:ind w:firstLine="0"/>
              <w:jc w:val="center"/>
              <w:rPr>
                <w:rFonts w:ascii="Times New Roman" w:hAnsi="Times New Roman" w:cs="Times New Roman"/>
                <w:sz w:val="24"/>
                <w:szCs w:val="24"/>
              </w:rPr>
            </w:pPr>
            <w:r w:rsidRPr="009E35FD">
              <w:rPr>
                <w:rFonts w:ascii="Times New Roman" w:hAnsi="Times New Roman" w:cs="Times New Roman"/>
                <w:sz w:val="24"/>
                <w:szCs w:val="24"/>
              </w:rPr>
              <w:t>н/д</w:t>
            </w:r>
          </w:p>
        </w:tc>
      </w:tr>
      <w:tr w:rsidR="00752A17" w:rsidRPr="00B340DC" w:rsidTr="000B62B2">
        <w:trPr>
          <w:jc w:val="center"/>
        </w:trPr>
        <w:tc>
          <w:tcPr>
            <w:tcW w:w="5775" w:type="dxa"/>
            <w:vAlign w:val="center"/>
          </w:tcPr>
          <w:p w:rsidR="00752A17" w:rsidRPr="009E35FD" w:rsidRDefault="00752A17" w:rsidP="00752A17">
            <w:pPr>
              <w:ind w:firstLine="0"/>
              <w:jc w:val="left"/>
              <w:rPr>
                <w:rFonts w:ascii="Times New Roman" w:hAnsi="Times New Roman" w:cs="Times New Roman"/>
                <w:sz w:val="24"/>
                <w:szCs w:val="24"/>
                <w:lang w:val="en-US"/>
              </w:rPr>
            </w:pPr>
            <w:r w:rsidRPr="009E35FD">
              <w:rPr>
                <w:rFonts w:ascii="Times New Roman" w:hAnsi="Times New Roman" w:cs="Times New Roman"/>
                <w:sz w:val="24"/>
                <w:szCs w:val="24"/>
              </w:rPr>
              <w:t>ВЛ-0,4кВ, сечением 35 мм</w:t>
            </w:r>
            <w:r w:rsidRPr="009E35FD">
              <w:rPr>
                <w:rFonts w:ascii="Times New Roman" w:hAnsi="Times New Roman" w:cs="Times New Roman"/>
                <w:sz w:val="24"/>
                <w:szCs w:val="24"/>
                <w:vertAlign w:val="superscript"/>
              </w:rPr>
              <w:t>2</w:t>
            </w:r>
          </w:p>
        </w:tc>
        <w:tc>
          <w:tcPr>
            <w:tcW w:w="3718" w:type="dxa"/>
            <w:vAlign w:val="center"/>
          </w:tcPr>
          <w:p w:rsidR="00752A17" w:rsidRPr="009E35FD" w:rsidRDefault="009E35FD" w:rsidP="00E96FBB">
            <w:pPr>
              <w:ind w:firstLine="0"/>
              <w:jc w:val="center"/>
              <w:rPr>
                <w:rFonts w:ascii="Times New Roman" w:hAnsi="Times New Roman" w:cs="Times New Roman"/>
                <w:sz w:val="24"/>
                <w:szCs w:val="24"/>
              </w:rPr>
            </w:pPr>
            <w:r w:rsidRPr="009E35FD">
              <w:rPr>
                <w:rFonts w:ascii="Times New Roman" w:hAnsi="Times New Roman" w:cs="Times New Roman"/>
                <w:sz w:val="24"/>
                <w:szCs w:val="24"/>
              </w:rPr>
              <w:t>н/д</w:t>
            </w:r>
          </w:p>
        </w:tc>
      </w:tr>
    </w:tbl>
    <w:p w:rsidR="00673ECE" w:rsidRPr="00B340DC" w:rsidRDefault="00673ECE" w:rsidP="00CF4822">
      <w:pPr>
        <w:shd w:val="clear" w:color="auto" w:fill="FFFFFF"/>
        <w:suppressAutoHyphens/>
        <w:spacing w:line="240" w:lineRule="auto"/>
        <w:ind w:left="0" w:right="-144" w:firstLine="0"/>
        <w:jc w:val="center"/>
        <w:rPr>
          <w:rFonts w:ascii="Times New Roman" w:hAnsi="Times New Roman" w:cs="Times New Roman"/>
          <w:color w:val="000000"/>
          <w:sz w:val="28"/>
          <w:szCs w:val="28"/>
          <w:highlight w:val="yellow"/>
          <w:lang w:eastAsia="ar-SA"/>
        </w:rPr>
      </w:pPr>
    </w:p>
    <w:p w:rsidR="00F15D02" w:rsidRPr="00C357F2" w:rsidRDefault="00F15D02" w:rsidP="00CF4822">
      <w:pPr>
        <w:shd w:val="clear" w:color="auto" w:fill="FFFFFF"/>
        <w:suppressAutoHyphens/>
        <w:spacing w:line="240" w:lineRule="auto"/>
        <w:ind w:left="0" w:right="-144" w:firstLine="0"/>
        <w:jc w:val="center"/>
        <w:rPr>
          <w:rFonts w:ascii="Times New Roman" w:hAnsi="Times New Roman" w:cs="Times New Roman"/>
          <w:color w:val="000000"/>
          <w:sz w:val="28"/>
          <w:szCs w:val="28"/>
          <w:lang w:eastAsia="ar-SA"/>
        </w:rPr>
      </w:pPr>
      <w:r w:rsidRPr="00C357F2">
        <w:rPr>
          <w:rFonts w:ascii="Times New Roman" w:hAnsi="Times New Roman" w:cs="Times New Roman"/>
          <w:color w:val="000000"/>
          <w:sz w:val="28"/>
          <w:szCs w:val="28"/>
          <w:lang w:eastAsia="ar-SA"/>
        </w:rPr>
        <w:t xml:space="preserve">Таблица </w:t>
      </w:r>
      <w:r w:rsidR="00235225" w:rsidRPr="00C357F2">
        <w:rPr>
          <w:rFonts w:ascii="Times New Roman" w:hAnsi="Times New Roman" w:cs="Times New Roman"/>
          <w:color w:val="000000"/>
          <w:sz w:val="28"/>
          <w:szCs w:val="28"/>
          <w:lang w:eastAsia="ar-SA"/>
        </w:rPr>
        <w:t>6</w:t>
      </w:r>
      <w:r w:rsidRPr="00C357F2">
        <w:rPr>
          <w:rFonts w:ascii="Times New Roman" w:hAnsi="Times New Roman" w:cs="Times New Roman"/>
          <w:color w:val="000000"/>
          <w:sz w:val="28"/>
          <w:szCs w:val="28"/>
          <w:lang w:eastAsia="ar-SA"/>
        </w:rPr>
        <w:t xml:space="preserve"> - Показатели системы электроснабжения</w:t>
      </w:r>
    </w:p>
    <w:tbl>
      <w:tblPr>
        <w:tblW w:w="9497" w:type="dxa"/>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75"/>
        <w:gridCol w:w="1954"/>
        <w:gridCol w:w="3068"/>
      </w:tblGrid>
      <w:tr w:rsidR="0012675C" w:rsidRPr="00B340DC" w:rsidTr="000B62B2">
        <w:trPr>
          <w:trHeight w:val="562"/>
        </w:trPr>
        <w:tc>
          <w:tcPr>
            <w:tcW w:w="4475" w:type="dxa"/>
            <w:shd w:val="clear" w:color="auto" w:fill="FFFFFF"/>
            <w:vAlign w:val="center"/>
          </w:tcPr>
          <w:p w:rsidR="0012675C" w:rsidRPr="00C357F2" w:rsidRDefault="0012675C" w:rsidP="00CF4822">
            <w:pPr>
              <w:spacing w:line="240" w:lineRule="auto"/>
              <w:ind w:left="0" w:right="0" w:firstLine="0"/>
              <w:jc w:val="center"/>
              <w:rPr>
                <w:rFonts w:ascii="Times New Roman" w:hAnsi="Times New Roman" w:cs="Times New Roman"/>
                <w:b/>
                <w:bCs/>
                <w:sz w:val="24"/>
                <w:szCs w:val="24"/>
              </w:rPr>
            </w:pPr>
            <w:r w:rsidRPr="00C357F2">
              <w:rPr>
                <w:rFonts w:ascii="Times New Roman" w:hAnsi="Times New Roman" w:cs="Times New Roman"/>
                <w:b/>
                <w:bCs/>
                <w:sz w:val="24"/>
                <w:szCs w:val="24"/>
              </w:rPr>
              <w:t>Показатели</w:t>
            </w:r>
          </w:p>
        </w:tc>
        <w:tc>
          <w:tcPr>
            <w:tcW w:w="1954" w:type="dxa"/>
            <w:shd w:val="clear" w:color="auto" w:fill="FFFFFF"/>
            <w:vAlign w:val="center"/>
          </w:tcPr>
          <w:p w:rsidR="0012675C" w:rsidRPr="00C357F2" w:rsidRDefault="0012675C" w:rsidP="00CF4822">
            <w:pPr>
              <w:spacing w:line="240" w:lineRule="auto"/>
              <w:ind w:left="0" w:right="0" w:firstLine="0"/>
              <w:jc w:val="center"/>
              <w:rPr>
                <w:rFonts w:ascii="Times New Roman" w:hAnsi="Times New Roman" w:cs="Times New Roman"/>
                <w:b/>
                <w:bCs/>
                <w:sz w:val="24"/>
                <w:szCs w:val="24"/>
              </w:rPr>
            </w:pPr>
            <w:r w:rsidRPr="00C357F2">
              <w:rPr>
                <w:rFonts w:ascii="Times New Roman" w:hAnsi="Times New Roman" w:cs="Times New Roman"/>
                <w:b/>
                <w:bCs/>
                <w:sz w:val="24"/>
                <w:szCs w:val="24"/>
              </w:rPr>
              <w:t>Ед. изм.</w:t>
            </w:r>
          </w:p>
        </w:tc>
        <w:tc>
          <w:tcPr>
            <w:tcW w:w="3068" w:type="dxa"/>
            <w:shd w:val="clear" w:color="auto" w:fill="FFFFFF"/>
            <w:vAlign w:val="center"/>
          </w:tcPr>
          <w:p w:rsidR="0012675C" w:rsidRPr="00C357F2" w:rsidRDefault="0012675C" w:rsidP="0012675C">
            <w:pPr>
              <w:spacing w:line="240" w:lineRule="auto"/>
              <w:ind w:left="0" w:right="0" w:firstLine="0"/>
              <w:jc w:val="center"/>
              <w:rPr>
                <w:rFonts w:ascii="Times New Roman" w:hAnsi="Times New Roman" w:cs="Times New Roman"/>
                <w:b/>
                <w:bCs/>
                <w:sz w:val="24"/>
                <w:szCs w:val="24"/>
              </w:rPr>
            </w:pPr>
            <w:r w:rsidRPr="00C357F2">
              <w:rPr>
                <w:rFonts w:ascii="Times New Roman" w:hAnsi="Times New Roman" w:cs="Times New Roman"/>
                <w:b/>
                <w:bCs/>
                <w:sz w:val="24"/>
                <w:szCs w:val="24"/>
              </w:rPr>
              <w:t>Кол-во</w:t>
            </w:r>
          </w:p>
        </w:tc>
      </w:tr>
      <w:tr w:rsidR="0012675C" w:rsidRPr="00E96F80" w:rsidTr="000B62B2">
        <w:trPr>
          <w:trHeight w:val="66"/>
        </w:trPr>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rPr>
            </w:pPr>
            <w:r w:rsidRPr="00E96F80">
              <w:rPr>
                <w:rFonts w:ascii="Times New Roman" w:hAnsi="Times New Roman" w:cs="Times New Roman"/>
                <w:sz w:val="24"/>
                <w:szCs w:val="24"/>
              </w:rPr>
              <w:t>Фактический объем потерь в сетях</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shd w:val="clear" w:color="auto" w:fill="FFFFFF"/>
            <w:vAlign w:val="center"/>
          </w:tcPr>
          <w:p w:rsidR="0012675C"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н/д</w:t>
            </w:r>
          </w:p>
        </w:tc>
      </w:tr>
      <w:tr w:rsidR="0012675C" w:rsidRPr="00E96F80" w:rsidTr="000B62B2">
        <w:trPr>
          <w:trHeight w:val="573"/>
        </w:trPr>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rPr>
            </w:pPr>
            <w:r w:rsidRPr="00E96F80">
              <w:rPr>
                <w:rFonts w:ascii="Times New Roman" w:hAnsi="Times New Roman" w:cs="Times New Roman"/>
                <w:sz w:val="24"/>
                <w:szCs w:val="24"/>
              </w:rPr>
              <w:t>Общий объём реализации электроэнергии</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shd w:val="clear" w:color="auto" w:fill="FFFFFF"/>
            <w:vAlign w:val="center"/>
          </w:tcPr>
          <w:p w:rsidR="0012675C"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2750,03</w:t>
            </w:r>
          </w:p>
        </w:tc>
      </w:tr>
      <w:tr w:rsidR="0012675C" w:rsidRPr="00E96F80" w:rsidTr="000B62B2">
        <w:trPr>
          <w:trHeight w:val="165"/>
        </w:trPr>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Населению</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shd w:val="clear" w:color="auto" w:fill="FFFFFF"/>
            <w:vAlign w:val="center"/>
          </w:tcPr>
          <w:p w:rsidR="0012675C"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2455,93</w:t>
            </w:r>
          </w:p>
        </w:tc>
      </w:tr>
      <w:tr w:rsidR="00E96F80" w:rsidRPr="00E96F80" w:rsidTr="000B62B2">
        <w:trPr>
          <w:trHeight w:val="66"/>
        </w:trPr>
        <w:tc>
          <w:tcPr>
            <w:tcW w:w="4475" w:type="dxa"/>
            <w:shd w:val="clear" w:color="auto" w:fill="FFFFFF"/>
            <w:vAlign w:val="center"/>
          </w:tcPr>
          <w:p w:rsidR="00E96F80" w:rsidRPr="00E96F80" w:rsidRDefault="00E96F80"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Бюджетным организациям</w:t>
            </w:r>
          </w:p>
        </w:tc>
        <w:tc>
          <w:tcPr>
            <w:tcW w:w="1954" w:type="dxa"/>
            <w:shd w:val="clear" w:color="auto" w:fill="FFFFFF"/>
            <w:vAlign w:val="center"/>
          </w:tcPr>
          <w:p w:rsidR="00E96F80" w:rsidRPr="00E96F80" w:rsidRDefault="00E96F80"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vMerge w:val="restart"/>
            <w:shd w:val="clear" w:color="auto" w:fill="FFFFFF"/>
            <w:vAlign w:val="center"/>
          </w:tcPr>
          <w:p w:rsidR="00E96F80"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294,71</w:t>
            </w:r>
          </w:p>
        </w:tc>
      </w:tr>
      <w:tr w:rsidR="00E96F80" w:rsidRPr="00E96F80" w:rsidTr="000B62B2">
        <w:tc>
          <w:tcPr>
            <w:tcW w:w="4475" w:type="dxa"/>
            <w:shd w:val="clear" w:color="auto" w:fill="FFFFFF"/>
            <w:vAlign w:val="center"/>
          </w:tcPr>
          <w:p w:rsidR="00E96F80" w:rsidRPr="00E96F80" w:rsidRDefault="00E96F80"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Прочим потребителям</w:t>
            </w:r>
          </w:p>
        </w:tc>
        <w:tc>
          <w:tcPr>
            <w:tcW w:w="1954" w:type="dxa"/>
            <w:shd w:val="clear" w:color="auto" w:fill="FFFFFF"/>
            <w:vAlign w:val="center"/>
          </w:tcPr>
          <w:p w:rsidR="00E96F80" w:rsidRPr="00E96F80" w:rsidRDefault="00E96F80"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vMerge/>
            <w:shd w:val="clear" w:color="auto" w:fill="FFFFFF"/>
          </w:tcPr>
          <w:p w:rsidR="00E96F80" w:rsidRPr="00E96F80" w:rsidRDefault="00E96F80" w:rsidP="00CF4822">
            <w:pPr>
              <w:spacing w:line="240" w:lineRule="auto"/>
              <w:ind w:left="0" w:right="0" w:firstLine="0"/>
              <w:jc w:val="center"/>
              <w:rPr>
                <w:rFonts w:ascii="Times New Roman" w:hAnsi="Times New Roman" w:cs="Times New Roman"/>
                <w:sz w:val="24"/>
                <w:szCs w:val="24"/>
                <w:lang w:eastAsia="ru-RU"/>
              </w:rPr>
            </w:pPr>
          </w:p>
        </w:tc>
      </w:tr>
      <w:tr w:rsidR="0012675C" w:rsidRPr="00B340DC" w:rsidTr="000B62B2">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Охват населения электроэнергией</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lang w:eastAsia="ru-RU"/>
              </w:rPr>
            </w:pPr>
            <w:r w:rsidRPr="00E96F80">
              <w:rPr>
                <w:rFonts w:ascii="Times New Roman" w:hAnsi="Times New Roman" w:cs="Times New Roman"/>
                <w:sz w:val="24"/>
                <w:szCs w:val="24"/>
                <w:lang w:eastAsia="ru-RU"/>
              </w:rPr>
              <w:t>%</w:t>
            </w:r>
          </w:p>
        </w:tc>
        <w:tc>
          <w:tcPr>
            <w:tcW w:w="3068" w:type="dxa"/>
            <w:shd w:val="clear" w:color="auto" w:fill="FFFFFF"/>
          </w:tcPr>
          <w:p w:rsidR="0012675C" w:rsidRPr="00C357F2" w:rsidRDefault="00C357F2" w:rsidP="00CF4822">
            <w:pPr>
              <w:spacing w:line="240" w:lineRule="auto"/>
              <w:ind w:left="0" w:right="0" w:firstLine="0"/>
              <w:jc w:val="center"/>
              <w:rPr>
                <w:rFonts w:ascii="Times New Roman" w:hAnsi="Times New Roman" w:cs="Times New Roman"/>
                <w:sz w:val="24"/>
                <w:szCs w:val="24"/>
                <w:lang w:eastAsia="ru-RU"/>
              </w:rPr>
            </w:pPr>
            <w:r w:rsidRPr="00E96F80">
              <w:rPr>
                <w:rFonts w:ascii="Times New Roman" w:hAnsi="Times New Roman" w:cs="Times New Roman"/>
                <w:sz w:val="24"/>
                <w:szCs w:val="24"/>
                <w:lang w:eastAsia="ru-RU"/>
              </w:rPr>
              <w:t>100</w:t>
            </w:r>
          </w:p>
        </w:tc>
      </w:tr>
    </w:tbl>
    <w:p w:rsidR="00F15D02" w:rsidRPr="00B340DC" w:rsidRDefault="00F15D02" w:rsidP="00CF4822">
      <w:pPr>
        <w:widowControl w:val="0"/>
        <w:autoSpaceDE w:val="0"/>
        <w:autoSpaceDN w:val="0"/>
        <w:adjustRightInd w:val="0"/>
        <w:spacing w:line="240" w:lineRule="auto"/>
        <w:ind w:right="0"/>
        <w:jc w:val="center"/>
        <w:rPr>
          <w:rFonts w:ascii="Times New Roman" w:hAnsi="Times New Roman" w:cs="Times New Roman"/>
          <w:b/>
          <w:bCs/>
          <w:sz w:val="28"/>
          <w:szCs w:val="28"/>
          <w:highlight w:val="yellow"/>
          <w:lang w:eastAsia="ru-RU"/>
        </w:rPr>
      </w:pPr>
    </w:p>
    <w:p w:rsidR="00F15D02" w:rsidRPr="00357CA6" w:rsidRDefault="00F15D02" w:rsidP="00235225">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357CA6">
        <w:rPr>
          <w:rFonts w:ascii="Times New Roman" w:hAnsi="Times New Roman" w:cs="Times New Roman"/>
          <w:b/>
          <w:bCs/>
          <w:sz w:val="28"/>
          <w:szCs w:val="28"/>
          <w:lang w:eastAsia="ru-RU"/>
        </w:rPr>
        <w:t>2.5. Характеристика существующего состояния системы газоснабжения</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t>Источником газоснабжения сетевым природным газом является АГРС. По газопроводу высокого давления 12 кг/см</w:t>
      </w:r>
      <w:r w:rsidRPr="00357CA6">
        <w:rPr>
          <w:rFonts w:ascii="Times New Roman" w:eastAsia="Calibri" w:hAnsi="Times New Roman" w:cs="Times New Roman"/>
          <w:sz w:val="28"/>
          <w:szCs w:val="28"/>
          <w:vertAlign w:val="superscript"/>
        </w:rPr>
        <w:t>2</w:t>
      </w:r>
      <w:r w:rsidRPr="00357CA6">
        <w:rPr>
          <w:rFonts w:ascii="Times New Roman" w:eastAsia="Calibri" w:hAnsi="Times New Roman" w:cs="Times New Roman"/>
          <w:sz w:val="28"/>
          <w:szCs w:val="28"/>
        </w:rPr>
        <w:t xml:space="preserve"> газ поступает в ШГРП</w:t>
      </w:r>
      <w:r w:rsidR="00E96F80" w:rsidRPr="00357CA6">
        <w:rPr>
          <w:rFonts w:ascii="Times New Roman" w:eastAsia="Calibri" w:hAnsi="Times New Roman" w:cs="Times New Roman"/>
          <w:sz w:val="28"/>
          <w:szCs w:val="28"/>
        </w:rPr>
        <w:t xml:space="preserve">, </w:t>
      </w:r>
      <w:r w:rsidRPr="00357CA6">
        <w:rPr>
          <w:rFonts w:ascii="Times New Roman" w:eastAsia="Calibri" w:hAnsi="Times New Roman" w:cs="Times New Roman"/>
          <w:sz w:val="28"/>
          <w:szCs w:val="28"/>
        </w:rPr>
        <w:t>где снижается до низкого давления.</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t xml:space="preserve">По газопроводам низкого давления газ подаётся потребителям на хозбытовые цели и в качестве топлива для теплоисточников. </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t>Прокладка газопроводов низкого давления на опорах.</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lastRenderedPageBreak/>
        <w:t xml:space="preserve">Общая протяженность сетей газоснабжения </w:t>
      </w:r>
      <w:r w:rsidR="0044081A" w:rsidRPr="00357CA6">
        <w:rPr>
          <w:rFonts w:ascii="Times New Roman" w:eastAsia="Calibri" w:hAnsi="Times New Roman" w:cs="Times New Roman"/>
          <w:sz w:val="28"/>
          <w:szCs w:val="28"/>
        </w:rPr>
        <w:t>Новосельского сельского поселения</w:t>
      </w:r>
      <w:r w:rsidR="00357CA6" w:rsidRPr="00357CA6">
        <w:rPr>
          <w:rFonts w:ascii="Times New Roman" w:eastAsia="Calibri" w:hAnsi="Times New Roman" w:cs="Times New Roman"/>
          <w:sz w:val="28"/>
          <w:szCs w:val="28"/>
        </w:rPr>
        <w:t xml:space="preserve">–34 960 </w:t>
      </w:r>
      <w:r w:rsidRPr="00357CA6">
        <w:rPr>
          <w:rFonts w:ascii="Times New Roman" w:eastAsia="Calibri" w:hAnsi="Times New Roman" w:cs="Times New Roman"/>
          <w:sz w:val="28"/>
          <w:szCs w:val="28"/>
        </w:rPr>
        <w:t>п.м. Давление  6 кг/см</w:t>
      </w:r>
      <w:r w:rsidRPr="00357CA6">
        <w:rPr>
          <w:rFonts w:ascii="Times New Roman" w:eastAsia="Calibri" w:hAnsi="Times New Roman" w:cs="Times New Roman"/>
          <w:sz w:val="28"/>
          <w:szCs w:val="28"/>
          <w:vertAlign w:val="superscript"/>
        </w:rPr>
        <w:t>2</w:t>
      </w:r>
      <w:r w:rsidRPr="00357CA6">
        <w:rPr>
          <w:rFonts w:ascii="Times New Roman" w:eastAsia="Calibri" w:hAnsi="Times New Roman" w:cs="Times New Roman"/>
          <w:sz w:val="28"/>
          <w:szCs w:val="28"/>
        </w:rPr>
        <w:t>, 3 кг/см</w:t>
      </w:r>
      <w:r w:rsidRPr="00357CA6">
        <w:rPr>
          <w:rFonts w:ascii="Times New Roman" w:eastAsia="Calibri" w:hAnsi="Times New Roman" w:cs="Times New Roman"/>
          <w:sz w:val="28"/>
          <w:szCs w:val="28"/>
          <w:vertAlign w:val="superscript"/>
        </w:rPr>
        <w:t>2</w:t>
      </w:r>
      <w:r w:rsidRPr="00357CA6">
        <w:rPr>
          <w:rFonts w:ascii="Times New Roman" w:eastAsia="Calibri" w:hAnsi="Times New Roman" w:cs="Times New Roman"/>
          <w:sz w:val="28"/>
          <w:szCs w:val="28"/>
        </w:rPr>
        <w:t>. Трубы стальные.</w:t>
      </w:r>
    </w:p>
    <w:p w:rsidR="00F15D02" w:rsidRPr="00357CA6" w:rsidRDefault="00F15D02" w:rsidP="00235225">
      <w:pPr>
        <w:shd w:val="clear" w:color="auto" w:fill="FFFFFF"/>
        <w:suppressAutoHyphens/>
        <w:spacing w:line="240" w:lineRule="auto"/>
        <w:ind w:left="0" w:right="-144" w:firstLine="0"/>
        <w:jc w:val="center"/>
        <w:rPr>
          <w:rFonts w:ascii="Times New Roman" w:hAnsi="Times New Roman" w:cs="Times New Roman"/>
          <w:color w:val="000000"/>
          <w:sz w:val="28"/>
          <w:szCs w:val="28"/>
          <w:lang w:eastAsia="ar-SA"/>
        </w:rPr>
      </w:pPr>
      <w:r w:rsidRPr="00357CA6">
        <w:rPr>
          <w:rFonts w:ascii="Times New Roman" w:hAnsi="Times New Roman" w:cs="Times New Roman"/>
          <w:color w:val="000000"/>
          <w:sz w:val="28"/>
          <w:szCs w:val="28"/>
          <w:lang w:eastAsia="ar-SA"/>
        </w:rPr>
        <w:t xml:space="preserve">Таблица </w:t>
      </w:r>
      <w:r w:rsidR="00235225" w:rsidRPr="00357CA6">
        <w:rPr>
          <w:rFonts w:ascii="Times New Roman" w:hAnsi="Times New Roman" w:cs="Times New Roman"/>
          <w:color w:val="000000"/>
          <w:sz w:val="28"/>
          <w:szCs w:val="28"/>
          <w:lang w:eastAsia="ar-SA"/>
        </w:rPr>
        <w:t>7</w:t>
      </w:r>
      <w:r w:rsidRPr="00357CA6">
        <w:rPr>
          <w:rFonts w:ascii="Times New Roman" w:hAnsi="Times New Roman" w:cs="Times New Roman"/>
          <w:color w:val="000000"/>
          <w:sz w:val="28"/>
          <w:szCs w:val="28"/>
          <w:lang w:eastAsia="ar-SA"/>
        </w:rPr>
        <w:t xml:space="preserve"> -</w:t>
      </w:r>
      <w:r w:rsidRPr="00357CA6">
        <w:rPr>
          <w:rFonts w:ascii="Times New Roman" w:hAnsi="Times New Roman" w:cs="Times New Roman"/>
          <w:sz w:val="28"/>
          <w:szCs w:val="28"/>
        </w:rPr>
        <w:t xml:space="preserve"> Основные характеристики системы газоснабжения</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495"/>
        <w:gridCol w:w="2268"/>
        <w:gridCol w:w="1949"/>
      </w:tblGrid>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r w:rsidRPr="00357CA6">
              <w:rPr>
                <w:rFonts w:ascii="Times New Roman" w:hAnsi="Times New Roman" w:cs="Times New Roman"/>
                <w:b/>
                <w:bCs/>
                <w:color w:val="000000"/>
                <w:sz w:val="24"/>
                <w:szCs w:val="24"/>
                <w:lang w:eastAsia="ar-SA"/>
              </w:rPr>
              <w:t>Показатель</w:t>
            </w:r>
          </w:p>
        </w:tc>
        <w:tc>
          <w:tcPr>
            <w:tcW w:w="2268"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r w:rsidRPr="00357CA6">
              <w:rPr>
                <w:rFonts w:ascii="Times New Roman" w:hAnsi="Times New Roman" w:cs="Times New Roman"/>
                <w:b/>
                <w:bCs/>
                <w:color w:val="000000"/>
                <w:sz w:val="24"/>
                <w:szCs w:val="24"/>
                <w:lang w:eastAsia="ar-SA"/>
              </w:rPr>
              <w:t>Ед. измерения</w:t>
            </w:r>
          </w:p>
        </w:tc>
        <w:tc>
          <w:tcPr>
            <w:tcW w:w="1949"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r w:rsidRPr="00357CA6">
              <w:rPr>
                <w:rFonts w:ascii="Times New Roman" w:hAnsi="Times New Roman" w:cs="Times New Roman"/>
                <w:b/>
                <w:bCs/>
                <w:color w:val="000000"/>
                <w:sz w:val="24"/>
                <w:szCs w:val="24"/>
                <w:lang w:eastAsia="ar-SA"/>
              </w:rPr>
              <w:t>Кол-во</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Реализация газа</w:t>
            </w:r>
          </w:p>
        </w:tc>
        <w:tc>
          <w:tcPr>
            <w:tcW w:w="2268"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тыс. м</w:t>
            </w:r>
            <w:r w:rsidRPr="00357CA6">
              <w:rPr>
                <w:rFonts w:ascii="Times New Roman" w:hAnsi="Times New Roman" w:cs="Times New Roman"/>
                <w:color w:val="000000"/>
                <w:sz w:val="24"/>
                <w:szCs w:val="24"/>
                <w:vertAlign w:val="superscript"/>
                <w:lang w:eastAsia="ar-SA"/>
              </w:rPr>
              <w:t>3</w:t>
            </w:r>
            <w:r w:rsidRPr="00357CA6">
              <w:rPr>
                <w:rFonts w:ascii="Times New Roman" w:hAnsi="Times New Roman" w:cs="Times New Roman"/>
                <w:color w:val="000000"/>
                <w:sz w:val="24"/>
                <w:szCs w:val="24"/>
                <w:lang w:eastAsia="ar-SA"/>
              </w:rPr>
              <w:t>/год</w:t>
            </w:r>
          </w:p>
        </w:tc>
        <w:tc>
          <w:tcPr>
            <w:tcW w:w="1949" w:type="dxa"/>
            <w:shd w:val="clear" w:color="auto" w:fill="FFFFFF"/>
          </w:tcPr>
          <w:p w:rsidR="00F15D02" w:rsidRPr="00357CA6" w:rsidRDefault="00357CA6" w:rsidP="00CF4822">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906,383</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Общая протяженность сетей</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км</w:t>
            </w:r>
          </w:p>
        </w:tc>
        <w:tc>
          <w:tcPr>
            <w:tcW w:w="1949" w:type="dxa"/>
            <w:shd w:val="clear" w:color="auto" w:fill="FFFFFF"/>
            <w:vAlign w:val="center"/>
          </w:tcPr>
          <w:p w:rsidR="00F15D02" w:rsidRPr="00357CA6" w:rsidRDefault="00357CA6" w:rsidP="00CF4822">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34,96</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Численность обслуживаемого населения</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чел</w:t>
            </w:r>
          </w:p>
        </w:tc>
        <w:tc>
          <w:tcPr>
            <w:tcW w:w="1949" w:type="dxa"/>
            <w:shd w:val="clear" w:color="auto" w:fill="FFFFFF"/>
            <w:vAlign w:val="center"/>
          </w:tcPr>
          <w:p w:rsidR="00F15D02" w:rsidRPr="00357CA6" w:rsidRDefault="00357CA6"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1977</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Удельное потребление газа</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м</w:t>
            </w:r>
            <w:r w:rsidRPr="00357CA6">
              <w:rPr>
                <w:rFonts w:ascii="Times New Roman" w:hAnsi="Times New Roman" w:cs="Times New Roman"/>
                <w:color w:val="000000"/>
                <w:sz w:val="24"/>
                <w:szCs w:val="24"/>
                <w:vertAlign w:val="superscript"/>
                <w:lang w:eastAsia="ar-SA"/>
              </w:rPr>
              <w:t>3</w:t>
            </w:r>
            <w:r w:rsidRPr="00357CA6">
              <w:rPr>
                <w:rFonts w:ascii="Times New Roman" w:hAnsi="Times New Roman" w:cs="Times New Roman"/>
                <w:color w:val="000000"/>
                <w:sz w:val="24"/>
                <w:szCs w:val="24"/>
                <w:lang w:eastAsia="ar-SA"/>
              </w:rPr>
              <w:t>/сут</w:t>
            </w:r>
            <w:r w:rsidR="001F474B" w:rsidRPr="00357CA6">
              <w:rPr>
                <w:rFonts w:ascii="Times New Roman" w:hAnsi="Times New Roman" w:cs="Times New Roman"/>
                <w:color w:val="000000"/>
                <w:sz w:val="24"/>
                <w:szCs w:val="24"/>
                <w:lang w:eastAsia="ar-SA"/>
              </w:rPr>
              <w:t>на</w:t>
            </w:r>
            <w:r w:rsidRPr="00357CA6">
              <w:rPr>
                <w:rFonts w:ascii="Times New Roman" w:hAnsi="Times New Roman" w:cs="Times New Roman"/>
                <w:color w:val="000000"/>
                <w:sz w:val="24"/>
                <w:szCs w:val="24"/>
                <w:lang w:eastAsia="ar-SA"/>
              </w:rPr>
              <w:t xml:space="preserve"> чел</w:t>
            </w:r>
          </w:p>
        </w:tc>
        <w:tc>
          <w:tcPr>
            <w:tcW w:w="1949" w:type="dxa"/>
            <w:shd w:val="clear" w:color="auto" w:fill="FFFFFF"/>
            <w:vAlign w:val="center"/>
          </w:tcPr>
          <w:p w:rsidR="00F15D02" w:rsidRPr="00357CA6" w:rsidRDefault="00357CA6" w:rsidP="00CF4822">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0,97</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Доля потребителей с газовыми счетчиками:</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p>
        </w:tc>
        <w:tc>
          <w:tcPr>
            <w:tcW w:w="1949"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p>
        </w:tc>
      </w:tr>
      <w:tr w:rsidR="00F15D02" w:rsidRPr="00357CA6" w:rsidTr="00743F3B">
        <w:trPr>
          <w:trHeight w:val="203"/>
          <w:jc w:val="center"/>
        </w:trPr>
        <w:tc>
          <w:tcPr>
            <w:tcW w:w="5495" w:type="dxa"/>
            <w:shd w:val="clear" w:color="auto" w:fill="FFFFFF"/>
          </w:tcPr>
          <w:p w:rsidR="00F15D02" w:rsidRPr="00357CA6" w:rsidRDefault="00092385"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н</w:t>
            </w:r>
            <w:r w:rsidR="00F15D02" w:rsidRPr="00357CA6">
              <w:rPr>
                <w:rFonts w:ascii="Times New Roman" w:hAnsi="Times New Roman" w:cs="Times New Roman"/>
                <w:color w:val="000000"/>
                <w:sz w:val="24"/>
                <w:szCs w:val="24"/>
                <w:lang w:eastAsia="ar-SA"/>
              </w:rPr>
              <w:t>аселение</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357CA6" w:rsidRDefault="000424CE"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100</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муниципальные предприятия</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357CA6" w:rsidRDefault="000424CE"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100</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прочие предприятия</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357CA6" w:rsidRDefault="008652C0"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100</w:t>
            </w:r>
          </w:p>
        </w:tc>
      </w:tr>
    </w:tbl>
    <w:p w:rsidR="00673ECE" w:rsidRPr="00357CA6" w:rsidRDefault="00673ECE" w:rsidP="00CF4822">
      <w:pPr>
        <w:autoSpaceDE w:val="0"/>
        <w:autoSpaceDN w:val="0"/>
        <w:adjustRightInd w:val="0"/>
        <w:spacing w:line="240" w:lineRule="auto"/>
        <w:ind w:left="0" w:right="0"/>
        <w:rPr>
          <w:rFonts w:ascii="Times New Roman" w:hAnsi="Times New Roman" w:cs="Times New Roman"/>
          <w:color w:val="000000"/>
          <w:sz w:val="28"/>
          <w:szCs w:val="28"/>
          <w:lang w:eastAsia="ru-RU"/>
        </w:rPr>
      </w:pPr>
    </w:p>
    <w:p w:rsidR="00F15D02" w:rsidRPr="00092385" w:rsidRDefault="00F15D02" w:rsidP="00743F3B">
      <w:pPr>
        <w:autoSpaceDE w:val="0"/>
        <w:autoSpaceDN w:val="0"/>
        <w:adjustRightInd w:val="0"/>
        <w:spacing w:line="276" w:lineRule="auto"/>
        <w:ind w:left="0" w:right="0"/>
        <w:rPr>
          <w:rFonts w:ascii="Times New Roman" w:hAnsi="Times New Roman" w:cs="Times New Roman"/>
          <w:color w:val="000000"/>
          <w:sz w:val="28"/>
          <w:szCs w:val="28"/>
          <w:lang w:eastAsia="ru-RU"/>
        </w:rPr>
      </w:pPr>
      <w:r w:rsidRPr="00357CA6">
        <w:rPr>
          <w:rFonts w:ascii="Times New Roman" w:hAnsi="Times New Roman" w:cs="Times New Roman"/>
          <w:color w:val="000000"/>
          <w:sz w:val="28"/>
          <w:szCs w:val="28"/>
          <w:lang w:eastAsia="ru-RU"/>
        </w:rPr>
        <w:t xml:space="preserve">Эксплуатацией объектов газоснабжения и реализацией природного газа потребителям занимается </w:t>
      </w:r>
      <w:r w:rsidR="002B682C" w:rsidRPr="00357CA6">
        <w:rPr>
          <w:rFonts w:ascii="Times New Roman" w:hAnsi="Times New Roman" w:cs="Times New Roman"/>
          <w:color w:val="000000"/>
          <w:sz w:val="28"/>
          <w:szCs w:val="28"/>
          <w:lang w:eastAsia="ru-RU"/>
        </w:rPr>
        <w:t>ООО «Газпром межрегионгаз Брянск»</w:t>
      </w:r>
      <w:r w:rsidR="005914A8" w:rsidRPr="00357CA6">
        <w:rPr>
          <w:rFonts w:ascii="Times New Roman" w:hAnsi="Times New Roman" w:cs="Times New Roman"/>
          <w:color w:val="000000"/>
          <w:sz w:val="28"/>
          <w:szCs w:val="28"/>
          <w:lang w:eastAsia="ru-RU"/>
        </w:rPr>
        <w:t>.</w:t>
      </w:r>
    </w:p>
    <w:p w:rsidR="00092385" w:rsidRDefault="00092385" w:rsidP="00743F3B">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90417A" w:rsidRDefault="00F15D02" w:rsidP="00743F3B">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092385">
        <w:rPr>
          <w:rFonts w:ascii="Times New Roman" w:hAnsi="Times New Roman" w:cs="Times New Roman"/>
          <w:b/>
          <w:bCs/>
          <w:sz w:val="28"/>
          <w:szCs w:val="28"/>
          <w:lang w:eastAsia="ru-RU"/>
        </w:rPr>
        <w:t>2.6. Характеристика существующей системы сбора и вывоза твердых</w:t>
      </w:r>
      <w:r w:rsidRPr="0090417A">
        <w:rPr>
          <w:rFonts w:ascii="Times New Roman" w:hAnsi="Times New Roman" w:cs="Times New Roman"/>
          <w:b/>
          <w:bCs/>
          <w:sz w:val="28"/>
          <w:szCs w:val="28"/>
          <w:lang w:eastAsia="ru-RU"/>
        </w:rPr>
        <w:t xml:space="preserve"> коммунальных  отходов</w:t>
      </w:r>
    </w:p>
    <w:p w:rsidR="00F15D02" w:rsidRPr="00385412" w:rsidRDefault="00982182" w:rsidP="00743F3B">
      <w:pPr>
        <w:spacing w:line="276" w:lineRule="auto"/>
        <w:rPr>
          <w:rFonts w:ascii="Times New Roman" w:hAnsi="Times New Roman" w:cs="Times New Roman"/>
          <w:color w:val="000000"/>
          <w:sz w:val="28"/>
          <w:szCs w:val="28"/>
          <w:lang w:eastAsia="ru-RU"/>
        </w:rPr>
      </w:pPr>
      <w:r>
        <w:rPr>
          <w:rFonts w:ascii="Times New Roman" w:hAnsi="Times New Roman" w:cs="Times New Roman"/>
          <w:sz w:val="28"/>
          <w:szCs w:val="28"/>
        </w:rPr>
        <w:t xml:space="preserve">С </w:t>
      </w:r>
      <w:r w:rsidR="001455CA">
        <w:rPr>
          <w:rFonts w:ascii="Times New Roman" w:hAnsi="Times New Roman" w:cs="Times New Roman"/>
          <w:sz w:val="28"/>
          <w:szCs w:val="28"/>
        </w:rPr>
        <w:t>20</w:t>
      </w:r>
      <w:r w:rsidR="007E4A5C">
        <w:rPr>
          <w:rFonts w:ascii="Times New Roman" w:hAnsi="Times New Roman" w:cs="Times New Roman"/>
          <w:sz w:val="28"/>
          <w:szCs w:val="28"/>
        </w:rPr>
        <w:t>18</w:t>
      </w:r>
      <w:r>
        <w:rPr>
          <w:rFonts w:ascii="Times New Roman" w:hAnsi="Times New Roman" w:cs="Times New Roman"/>
          <w:sz w:val="28"/>
          <w:szCs w:val="28"/>
        </w:rPr>
        <w:t xml:space="preserve"> года в </w:t>
      </w:r>
      <w:r w:rsidR="007E4A5C">
        <w:rPr>
          <w:rFonts w:ascii="Times New Roman" w:hAnsi="Times New Roman" w:cs="Times New Roman"/>
          <w:sz w:val="28"/>
          <w:szCs w:val="28"/>
        </w:rPr>
        <w:t>Брянской</w:t>
      </w:r>
      <w:r>
        <w:rPr>
          <w:rFonts w:ascii="Times New Roman" w:hAnsi="Times New Roman" w:cs="Times New Roman"/>
          <w:sz w:val="28"/>
          <w:szCs w:val="28"/>
        </w:rPr>
        <w:t xml:space="preserve"> области работает единый региональный оператор </w:t>
      </w:r>
      <w:r w:rsidR="00150556">
        <w:rPr>
          <w:rFonts w:ascii="Times New Roman" w:hAnsi="Times New Roman" w:cs="Times New Roman"/>
          <w:sz w:val="28"/>
          <w:szCs w:val="28"/>
        </w:rPr>
        <w:t>АО «</w:t>
      </w:r>
      <w:r w:rsidR="00150556" w:rsidRPr="00E26C57">
        <w:rPr>
          <w:rFonts w:ascii="Times New Roman" w:hAnsi="Times New Roman" w:cs="Times New Roman"/>
          <w:sz w:val="28"/>
          <w:szCs w:val="28"/>
        </w:rPr>
        <w:t>Чистая планета»</w:t>
      </w:r>
      <w:r w:rsidRPr="00E26C57">
        <w:rPr>
          <w:rFonts w:ascii="Times New Roman" w:hAnsi="Times New Roman" w:cs="Times New Roman"/>
          <w:sz w:val="28"/>
          <w:szCs w:val="28"/>
        </w:rPr>
        <w:t xml:space="preserve">. </w:t>
      </w:r>
      <w:r w:rsidR="00F15D02" w:rsidRPr="00E26C57">
        <w:rPr>
          <w:rFonts w:ascii="Times New Roman" w:hAnsi="Times New Roman" w:cs="Times New Roman"/>
          <w:sz w:val="28"/>
          <w:szCs w:val="28"/>
          <w:lang w:eastAsia="ru-RU"/>
        </w:rPr>
        <w:t xml:space="preserve">Предприятие вывозит  мусор на </w:t>
      </w:r>
      <w:r w:rsidR="00E21E6A" w:rsidRPr="00E26C57">
        <w:rPr>
          <w:rFonts w:ascii="Times New Roman" w:hAnsi="Times New Roman" w:cs="Times New Roman"/>
          <w:sz w:val="28"/>
          <w:szCs w:val="28"/>
          <w:lang w:eastAsia="ru-RU"/>
        </w:rPr>
        <w:t xml:space="preserve">полигон ТКО, расположенный в </w:t>
      </w:r>
      <w:r w:rsidR="00E26C57" w:rsidRPr="00E26C57">
        <w:rPr>
          <w:rFonts w:ascii="Times New Roman" w:hAnsi="Times New Roman" w:cs="Times New Roman"/>
          <w:sz w:val="28"/>
          <w:szCs w:val="28"/>
          <w:lang w:eastAsia="ru-RU"/>
        </w:rPr>
        <w:t>р.п. Большое Полпино</w:t>
      </w:r>
      <w:r w:rsidR="00F15D02" w:rsidRPr="00E26C57">
        <w:rPr>
          <w:rFonts w:ascii="Times New Roman" w:hAnsi="Times New Roman" w:cs="Times New Roman"/>
          <w:sz w:val="28"/>
          <w:szCs w:val="28"/>
          <w:lang w:eastAsia="ru-RU"/>
        </w:rPr>
        <w:t>.</w:t>
      </w:r>
    </w:p>
    <w:p w:rsidR="00F15D02" w:rsidRDefault="00F15D02" w:rsidP="00743F3B">
      <w:pPr>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kern w:val="1"/>
          <w:sz w:val="28"/>
          <w:szCs w:val="28"/>
          <w:lang w:eastAsia="ar-SA"/>
        </w:rPr>
        <w:t xml:space="preserve">Для уборки снега на дорогах в зимнее время года, администрация заключает договора с частными лицами. </w:t>
      </w:r>
      <w:r w:rsidRPr="0090417A">
        <w:rPr>
          <w:rFonts w:ascii="Times New Roman" w:hAnsi="Times New Roman" w:cs="Times New Roman"/>
          <w:sz w:val="28"/>
          <w:szCs w:val="28"/>
          <w:lang w:eastAsia="ru-RU"/>
        </w:rPr>
        <w:t>Снегосвалки на территории поселения нет. Вывоз снега производится на специально-отведенную территорию.</w:t>
      </w:r>
    </w:p>
    <w:p w:rsidR="00F15D02" w:rsidRPr="00E26C57" w:rsidRDefault="00F15D02" w:rsidP="00743F3B">
      <w:pPr>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На расчетный срок необходимо приобрести контейнеры для сбора ТКО и </w:t>
      </w:r>
      <w:r w:rsidRPr="00E26C57">
        <w:rPr>
          <w:rFonts w:ascii="Times New Roman" w:hAnsi="Times New Roman" w:cs="Times New Roman"/>
          <w:sz w:val="28"/>
          <w:szCs w:val="28"/>
          <w:lang w:eastAsia="ru-RU"/>
        </w:rPr>
        <w:t>оборудовать площадки под них.</w:t>
      </w:r>
    </w:p>
    <w:p w:rsidR="00667C38" w:rsidRDefault="00667C38" w:rsidP="00743F3B">
      <w:pPr>
        <w:spacing w:line="276" w:lineRule="auto"/>
        <w:ind w:left="0" w:right="0" w:firstLine="567"/>
        <w:rPr>
          <w:rFonts w:ascii="Times New Roman" w:hAnsi="Times New Roman" w:cs="Times New Roman"/>
          <w:sz w:val="28"/>
          <w:szCs w:val="28"/>
          <w:lang w:eastAsia="ru-RU"/>
        </w:rPr>
      </w:pPr>
      <w:r w:rsidRPr="00E26C57">
        <w:rPr>
          <w:rFonts w:ascii="Times New Roman" w:hAnsi="Times New Roman" w:cs="Times New Roman"/>
          <w:sz w:val="28"/>
          <w:szCs w:val="28"/>
          <w:lang w:eastAsia="ru-RU"/>
        </w:rPr>
        <w:t xml:space="preserve">Для уборки </w:t>
      </w:r>
      <w:r w:rsidR="00381D9E" w:rsidRPr="00E26C57">
        <w:rPr>
          <w:rFonts w:ascii="Times New Roman" w:hAnsi="Times New Roman" w:cs="Times New Roman"/>
          <w:sz w:val="28"/>
          <w:szCs w:val="28"/>
          <w:lang w:eastAsia="ru-RU"/>
        </w:rPr>
        <w:t>Новосельского сельского поселения</w:t>
      </w:r>
      <w:r w:rsidRPr="00E26C57">
        <w:rPr>
          <w:rFonts w:ascii="Times New Roman" w:hAnsi="Times New Roman" w:cs="Times New Roman"/>
          <w:sz w:val="28"/>
          <w:szCs w:val="28"/>
          <w:lang w:eastAsia="ru-RU"/>
        </w:rPr>
        <w:t xml:space="preserve"> работают </w:t>
      </w:r>
      <w:r w:rsidR="00E26C57" w:rsidRPr="00E26C57">
        <w:rPr>
          <w:rFonts w:ascii="Times New Roman" w:hAnsi="Times New Roman" w:cs="Times New Roman"/>
          <w:sz w:val="28"/>
          <w:szCs w:val="28"/>
          <w:lang w:eastAsia="ru-RU"/>
        </w:rPr>
        <w:t>два</w:t>
      </w:r>
      <w:r w:rsidRPr="00E26C57">
        <w:rPr>
          <w:rFonts w:ascii="Times New Roman" w:hAnsi="Times New Roman" w:cs="Times New Roman"/>
          <w:sz w:val="28"/>
          <w:szCs w:val="28"/>
          <w:lang w:eastAsia="ru-RU"/>
        </w:rPr>
        <w:t xml:space="preserve"> мусоровоза с задним гидроковшом для сбора пакетированного  мусора и одна машина  со специальным</w:t>
      </w:r>
      <w:r w:rsidR="00E00A57" w:rsidRPr="00E26C57">
        <w:rPr>
          <w:rFonts w:ascii="Times New Roman" w:hAnsi="Times New Roman" w:cs="Times New Roman"/>
          <w:sz w:val="28"/>
          <w:szCs w:val="28"/>
          <w:lang w:eastAsia="ru-RU"/>
        </w:rPr>
        <w:t xml:space="preserve"> оборудованием для обслуживания контейнерных площадок.</w:t>
      </w:r>
    </w:p>
    <w:p w:rsidR="00235225" w:rsidRDefault="00235225"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b/>
          <w:sz w:val="28"/>
          <w:szCs w:val="28"/>
          <w:lang w:eastAsia="ru-RU"/>
        </w:rPr>
      </w:pPr>
    </w:p>
    <w:p w:rsidR="00F15D02" w:rsidRDefault="00F15D02"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b/>
          <w:sz w:val="28"/>
          <w:szCs w:val="28"/>
          <w:lang w:eastAsia="ru-RU"/>
        </w:rPr>
      </w:pPr>
      <w:r w:rsidRPr="0090417A">
        <w:rPr>
          <w:rFonts w:ascii="Times New Roman" w:hAnsi="Times New Roman" w:cs="Times New Roman"/>
          <w:b/>
          <w:sz w:val="28"/>
          <w:szCs w:val="28"/>
          <w:lang w:eastAsia="ru-RU"/>
        </w:rPr>
        <w:t>Определение необходимого</w:t>
      </w:r>
      <w:r w:rsidR="00140825">
        <w:rPr>
          <w:rFonts w:ascii="Times New Roman" w:hAnsi="Times New Roman" w:cs="Times New Roman"/>
          <w:b/>
          <w:sz w:val="28"/>
          <w:szCs w:val="28"/>
          <w:lang w:eastAsia="ru-RU"/>
        </w:rPr>
        <w:t xml:space="preserve"> количества контейнеров для ТКО</w:t>
      </w:r>
    </w:p>
    <w:p w:rsidR="00140825" w:rsidRPr="00C57AC9" w:rsidRDefault="00140825" w:rsidP="00140825">
      <w:pPr>
        <w:widowControl w:val="0"/>
        <w:shd w:val="clear" w:color="auto" w:fill="FFFFFF"/>
        <w:tabs>
          <w:tab w:val="left" w:pos="-5529"/>
        </w:tabs>
        <w:autoSpaceDE w:val="0"/>
        <w:autoSpaceDN w:val="0"/>
        <w:adjustRightInd w:val="0"/>
        <w:spacing w:line="240" w:lineRule="auto"/>
        <w:ind w:left="0" w:right="0" w:firstLine="567"/>
        <w:jc w:val="right"/>
        <w:rPr>
          <w:rFonts w:ascii="Times New Roman" w:hAnsi="Times New Roman" w:cs="Times New Roman"/>
          <w:sz w:val="28"/>
          <w:szCs w:val="28"/>
          <w:lang w:eastAsia="ru-RU"/>
        </w:rPr>
      </w:pPr>
      <w:r w:rsidRPr="00C57AC9">
        <w:rPr>
          <w:rFonts w:ascii="Times New Roman" w:hAnsi="Times New Roman" w:cs="Times New Roman"/>
          <w:sz w:val="28"/>
          <w:szCs w:val="28"/>
          <w:lang w:eastAsia="ru-RU"/>
        </w:rPr>
        <w:t>Таблица</w:t>
      </w:r>
      <w:r w:rsidR="00235225">
        <w:rPr>
          <w:rFonts w:ascii="Times New Roman" w:hAnsi="Times New Roman" w:cs="Times New Roman"/>
          <w:sz w:val="28"/>
          <w:szCs w:val="28"/>
          <w:lang w:eastAsia="ru-RU"/>
        </w:rPr>
        <w:t>8</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227"/>
        <w:gridCol w:w="1843"/>
        <w:gridCol w:w="1559"/>
        <w:gridCol w:w="1701"/>
        <w:gridCol w:w="1807"/>
      </w:tblGrid>
      <w:tr w:rsidR="00D02B89" w:rsidRPr="00CA294E" w:rsidTr="00743F3B">
        <w:tc>
          <w:tcPr>
            <w:tcW w:w="3227"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Показатель</w:t>
            </w:r>
          </w:p>
        </w:tc>
        <w:tc>
          <w:tcPr>
            <w:tcW w:w="1843"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Ед. измерения</w:t>
            </w:r>
          </w:p>
        </w:tc>
        <w:tc>
          <w:tcPr>
            <w:tcW w:w="1559"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Кол-во</w:t>
            </w:r>
          </w:p>
        </w:tc>
        <w:tc>
          <w:tcPr>
            <w:tcW w:w="1701" w:type="dxa"/>
            <w:vAlign w:val="center"/>
          </w:tcPr>
          <w:p w:rsidR="007A34AC" w:rsidRPr="00CA294E" w:rsidRDefault="00191CB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Норма потребления</w:t>
            </w:r>
          </w:p>
        </w:tc>
        <w:tc>
          <w:tcPr>
            <w:tcW w:w="1807" w:type="dxa"/>
            <w:vAlign w:val="center"/>
          </w:tcPr>
          <w:p w:rsidR="007A34AC" w:rsidRPr="00CA294E" w:rsidRDefault="00191CB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Итого, м</w:t>
            </w:r>
            <w:r w:rsidRPr="00CA294E">
              <w:rPr>
                <w:rFonts w:ascii="Times New Roman" w:hAnsi="Times New Roman" w:cs="Times New Roman"/>
                <w:b/>
                <w:sz w:val="24"/>
                <w:szCs w:val="24"/>
                <w:vertAlign w:val="superscript"/>
                <w:lang w:eastAsia="ru-RU"/>
              </w:rPr>
              <w:t>3</w:t>
            </w:r>
            <w:r w:rsidR="00EF1994" w:rsidRPr="00CA294E">
              <w:rPr>
                <w:rFonts w:ascii="Times New Roman" w:hAnsi="Times New Roman" w:cs="Times New Roman"/>
                <w:b/>
                <w:sz w:val="24"/>
                <w:szCs w:val="24"/>
                <w:lang w:eastAsia="ru-RU"/>
              </w:rPr>
              <w:t>/год</w:t>
            </w:r>
          </w:p>
        </w:tc>
      </w:tr>
      <w:tr w:rsidR="00D02B89" w:rsidRPr="00CA294E" w:rsidTr="00743F3B">
        <w:tc>
          <w:tcPr>
            <w:tcW w:w="3227" w:type="dxa"/>
            <w:vAlign w:val="center"/>
          </w:tcPr>
          <w:p w:rsidR="007A34AC" w:rsidRPr="00CA294E" w:rsidRDefault="00191CBE"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Население</w:t>
            </w:r>
          </w:p>
        </w:tc>
        <w:tc>
          <w:tcPr>
            <w:tcW w:w="1843" w:type="dxa"/>
            <w:vAlign w:val="center"/>
          </w:tcPr>
          <w:p w:rsidR="007A34AC" w:rsidRPr="00CA294E" w:rsidRDefault="00EF199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человек</w:t>
            </w:r>
          </w:p>
        </w:tc>
        <w:tc>
          <w:tcPr>
            <w:tcW w:w="1559" w:type="dxa"/>
            <w:vAlign w:val="center"/>
          </w:tcPr>
          <w:p w:rsidR="007A34AC"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1987</w:t>
            </w:r>
          </w:p>
        </w:tc>
        <w:tc>
          <w:tcPr>
            <w:tcW w:w="1701" w:type="dxa"/>
            <w:vAlign w:val="center"/>
          </w:tcPr>
          <w:p w:rsidR="007A34AC" w:rsidRPr="00CA294E" w:rsidRDefault="00EF1994" w:rsidP="00381D9E">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w:t>
            </w:r>
            <w:r w:rsidR="00381D9E" w:rsidRPr="00CA294E">
              <w:rPr>
                <w:rFonts w:ascii="Times New Roman" w:hAnsi="Times New Roman" w:cs="Times New Roman"/>
                <w:sz w:val="24"/>
                <w:szCs w:val="24"/>
                <w:lang w:eastAsia="ru-RU"/>
              </w:rPr>
              <w:t>03</w:t>
            </w:r>
          </w:p>
        </w:tc>
        <w:tc>
          <w:tcPr>
            <w:tcW w:w="1807" w:type="dxa"/>
            <w:vAlign w:val="center"/>
          </w:tcPr>
          <w:p w:rsidR="007A34AC" w:rsidRPr="00CA294E" w:rsidRDefault="003A3AEF"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4033,61</w:t>
            </w:r>
          </w:p>
        </w:tc>
      </w:tr>
      <w:tr w:rsidR="00D02B89" w:rsidRPr="00CA294E" w:rsidTr="00743F3B">
        <w:trPr>
          <w:trHeight w:val="178"/>
        </w:trPr>
        <w:tc>
          <w:tcPr>
            <w:tcW w:w="3227" w:type="dxa"/>
            <w:vAlign w:val="center"/>
          </w:tcPr>
          <w:p w:rsidR="007A34AC" w:rsidRPr="00CA294E" w:rsidRDefault="00C36A10"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Организации:</w:t>
            </w:r>
          </w:p>
        </w:tc>
        <w:tc>
          <w:tcPr>
            <w:tcW w:w="1843"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559"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701"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807"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r>
      <w:tr w:rsidR="00C57AC9" w:rsidRPr="00CA294E" w:rsidTr="00743F3B">
        <w:tc>
          <w:tcPr>
            <w:tcW w:w="3227" w:type="dxa"/>
            <w:vAlign w:val="center"/>
          </w:tcPr>
          <w:p w:rsidR="00C57AC9" w:rsidRPr="00CA294E" w:rsidRDefault="00381D9E" w:rsidP="00C57AC9">
            <w:pPr>
              <w:widowControl w:val="0"/>
              <w:tabs>
                <w:tab w:val="left" w:pos="-5529"/>
              </w:tabs>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CA294E">
              <w:rPr>
                <w:rFonts w:ascii="Times New Roman" w:hAnsi="Times New Roman" w:cs="Times New Roman"/>
                <w:color w:val="000000"/>
                <w:sz w:val="24"/>
                <w:szCs w:val="24"/>
                <w:lang w:eastAsia="ru-RU"/>
              </w:rPr>
              <w:t>Новосельская врачебная амбулатория</w:t>
            </w:r>
          </w:p>
        </w:tc>
        <w:tc>
          <w:tcPr>
            <w:tcW w:w="1843" w:type="dxa"/>
            <w:vMerge w:val="restart"/>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Посещений в смену</w:t>
            </w:r>
          </w:p>
        </w:tc>
        <w:tc>
          <w:tcPr>
            <w:tcW w:w="1559" w:type="dxa"/>
            <w:vAlign w:val="center"/>
          </w:tcPr>
          <w:p w:rsidR="00C57AC9" w:rsidRPr="00CA294E" w:rsidRDefault="00630912" w:rsidP="00381D9E">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w:t>
            </w:r>
            <w:r w:rsidR="00381D9E" w:rsidRPr="00CA294E">
              <w:rPr>
                <w:rFonts w:ascii="Times New Roman" w:hAnsi="Times New Roman" w:cs="Times New Roman"/>
                <w:sz w:val="24"/>
                <w:szCs w:val="24"/>
                <w:lang w:eastAsia="ru-RU"/>
              </w:rPr>
              <w:t>5</w:t>
            </w:r>
          </w:p>
        </w:tc>
        <w:tc>
          <w:tcPr>
            <w:tcW w:w="1701" w:type="dxa"/>
            <w:vMerge w:val="restart"/>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0,0008</w:t>
            </w:r>
          </w:p>
          <w:p w:rsidR="00C57AC9" w:rsidRPr="00CA294E" w:rsidRDefault="00C57AC9" w:rsidP="00D02B89">
            <w:pPr>
              <w:widowControl w:val="0"/>
              <w:tabs>
                <w:tab w:val="left" w:pos="-5529"/>
              </w:tabs>
              <w:autoSpaceDE w:val="0"/>
              <w:autoSpaceDN w:val="0"/>
              <w:adjustRightInd w:val="0"/>
              <w:ind w:left="0" w:right="0"/>
              <w:jc w:val="center"/>
              <w:rPr>
                <w:rFonts w:ascii="Times New Roman" w:hAnsi="Times New Roman" w:cs="Times New Roman"/>
                <w:sz w:val="24"/>
                <w:szCs w:val="24"/>
                <w:lang w:eastAsia="ru-RU"/>
              </w:rPr>
            </w:pPr>
          </w:p>
        </w:tc>
        <w:tc>
          <w:tcPr>
            <w:tcW w:w="1807" w:type="dxa"/>
            <w:vAlign w:val="center"/>
          </w:tcPr>
          <w:p w:rsidR="00C57AC9" w:rsidRPr="00CA294E" w:rsidRDefault="003A3AEF" w:rsidP="00C57AC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0,02</w:t>
            </w:r>
          </w:p>
        </w:tc>
      </w:tr>
      <w:tr w:rsidR="00C57AC9" w:rsidRPr="00CA294E" w:rsidTr="00743F3B">
        <w:tc>
          <w:tcPr>
            <w:tcW w:w="3227" w:type="dxa"/>
            <w:vAlign w:val="center"/>
          </w:tcPr>
          <w:p w:rsidR="00C57AC9" w:rsidRPr="00CA294E" w:rsidRDefault="00C57AC9" w:rsidP="00381D9E">
            <w:pPr>
              <w:widowControl w:val="0"/>
              <w:tabs>
                <w:tab w:val="left" w:pos="-5529"/>
              </w:tabs>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Фельд</w:t>
            </w:r>
            <w:r w:rsidRPr="00CA294E">
              <w:rPr>
                <w:rFonts w:ascii="Times New Roman" w:hAnsi="Times New Roman" w:cs="Times New Roman"/>
                <w:sz w:val="24"/>
                <w:szCs w:val="24"/>
              </w:rPr>
              <w:t xml:space="preserve">шерско-акушерский пункт </w:t>
            </w:r>
          </w:p>
        </w:tc>
        <w:tc>
          <w:tcPr>
            <w:tcW w:w="1843" w:type="dxa"/>
            <w:vMerge/>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559" w:type="dxa"/>
            <w:vAlign w:val="center"/>
          </w:tcPr>
          <w:p w:rsidR="00C57AC9"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w:t>
            </w:r>
            <w:r w:rsidR="00630912" w:rsidRPr="00CA294E">
              <w:rPr>
                <w:rFonts w:ascii="Times New Roman" w:hAnsi="Times New Roman" w:cs="Times New Roman"/>
                <w:sz w:val="24"/>
                <w:szCs w:val="24"/>
                <w:lang w:eastAsia="ru-RU"/>
              </w:rPr>
              <w:t>5</w:t>
            </w:r>
          </w:p>
        </w:tc>
        <w:tc>
          <w:tcPr>
            <w:tcW w:w="1701" w:type="dxa"/>
            <w:vMerge/>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807" w:type="dxa"/>
            <w:vAlign w:val="center"/>
          </w:tcPr>
          <w:p w:rsidR="00C57AC9" w:rsidRPr="00CA294E" w:rsidRDefault="003A3AEF"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0,012</w:t>
            </w:r>
          </w:p>
        </w:tc>
      </w:tr>
      <w:tr w:rsidR="00381D9E" w:rsidRPr="00CA294E" w:rsidTr="00381D9E">
        <w:tc>
          <w:tcPr>
            <w:tcW w:w="3227" w:type="dxa"/>
            <w:vAlign w:val="center"/>
          </w:tcPr>
          <w:p w:rsidR="00381D9E" w:rsidRPr="00CA294E" w:rsidRDefault="00381D9E" w:rsidP="00381D9E">
            <w:pPr>
              <w:spacing w:line="276" w:lineRule="auto"/>
              <w:ind w:firstLine="85"/>
              <w:contextualSpacing/>
              <w:jc w:val="left"/>
              <w:rPr>
                <w:rFonts w:ascii="Times New Roman" w:hAnsi="Times New Roman" w:cs="Times New Roman"/>
                <w:color w:val="000000"/>
                <w:sz w:val="24"/>
                <w:szCs w:val="24"/>
              </w:rPr>
            </w:pPr>
            <w:r w:rsidRPr="00CA294E">
              <w:rPr>
                <w:rFonts w:ascii="Times New Roman" w:hAnsi="Times New Roman" w:cs="Times New Roman"/>
                <w:color w:val="000000"/>
                <w:sz w:val="24"/>
                <w:szCs w:val="24"/>
              </w:rPr>
              <w:t>МБОУ «Новосельская  СОШ»</w:t>
            </w:r>
          </w:p>
        </w:tc>
        <w:tc>
          <w:tcPr>
            <w:tcW w:w="1843"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учащиеся</w:t>
            </w: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109</w:t>
            </w:r>
          </w:p>
        </w:tc>
        <w:tc>
          <w:tcPr>
            <w:tcW w:w="1701" w:type="dxa"/>
            <w:vAlign w:val="center"/>
          </w:tcPr>
          <w:p w:rsidR="00381D9E" w:rsidRPr="00CA294E" w:rsidRDefault="00381D9E" w:rsidP="00586537">
            <w:pPr>
              <w:widowControl w:val="0"/>
              <w:tabs>
                <w:tab w:val="left" w:pos="-5529"/>
              </w:tabs>
              <w:autoSpaceDE w:val="0"/>
              <w:autoSpaceDN w:val="0"/>
              <w:adjustRightInd w:val="0"/>
              <w:ind w:left="0" w:right="0"/>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0,2</w:t>
            </w:r>
          </w:p>
        </w:tc>
        <w:tc>
          <w:tcPr>
            <w:tcW w:w="1807" w:type="dxa"/>
            <w:vAlign w:val="center"/>
          </w:tcPr>
          <w:p w:rsidR="00381D9E" w:rsidRPr="00CA294E" w:rsidRDefault="003A3AEF"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21,8</w:t>
            </w:r>
          </w:p>
        </w:tc>
      </w:tr>
      <w:tr w:rsidR="00381D9E" w:rsidRPr="00CA294E" w:rsidTr="00381D9E">
        <w:tc>
          <w:tcPr>
            <w:tcW w:w="3227" w:type="dxa"/>
            <w:vAlign w:val="center"/>
          </w:tcPr>
          <w:p w:rsidR="00381D9E" w:rsidRPr="00CA294E" w:rsidRDefault="00381D9E" w:rsidP="00381D9E">
            <w:pPr>
              <w:spacing w:line="276" w:lineRule="auto"/>
              <w:ind w:firstLine="85"/>
              <w:contextualSpacing/>
              <w:jc w:val="left"/>
              <w:rPr>
                <w:rFonts w:ascii="Times New Roman" w:hAnsi="Times New Roman" w:cs="Times New Roman"/>
                <w:color w:val="000000"/>
                <w:sz w:val="24"/>
                <w:szCs w:val="24"/>
              </w:rPr>
            </w:pPr>
            <w:r w:rsidRPr="00CA294E">
              <w:rPr>
                <w:rFonts w:ascii="Times New Roman" w:hAnsi="Times New Roman" w:cs="Times New Roman"/>
                <w:color w:val="000000"/>
                <w:sz w:val="24"/>
                <w:szCs w:val="24"/>
              </w:rPr>
              <w:t>МБОУ «Молотинская СОШ»</w:t>
            </w:r>
          </w:p>
        </w:tc>
        <w:tc>
          <w:tcPr>
            <w:tcW w:w="1843"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67</w:t>
            </w:r>
          </w:p>
        </w:tc>
        <w:tc>
          <w:tcPr>
            <w:tcW w:w="1701" w:type="dxa"/>
            <w:vAlign w:val="center"/>
          </w:tcPr>
          <w:p w:rsidR="00381D9E" w:rsidRPr="00CA294E" w:rsidRDefault="00381D9E" w:rsidP="00586537">
            <w:pPr>
              <w:widowControl w:val="0"/>
              <w:tabs>
                <w:tab w:val="left" w:pos="-5529"/>
              </w:tabs>
              <w:autoSpaceDE w:val="0"/>
              <w:autoSpaceDN w:val="0"/>
              <w:adjustRightInd w:val="0"/>
              <w:ind w:left="0" w:right="0"/>
              <w:jc w:val="left"/>
              <w:rPr>
                <w:rFonts w:ascii="Times New Roman" w:hAnsi="Times New Roman" w:cs="Times New Roman"/>
                <w:sz w:val="24"/>
                <w:szCs w:val="24"/>
                <w:lang w:eastAsia="ru-RU"/>
              </w:rPr>
            </w:pPr>
          </w:p>
        </w:tc>
        <w:tc>
          <w:tcPr>
            <w:tcW w:w="1807" w:type="dxa"/>
            <w:vAlign w:val="center"/>
          </w:tcPr>
          <w:p w:rsidR="00381D9E" w:rsidRPr="00CA294E" w:rsidRDefault="003A3AEF"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13,4</w:t>
            </w:r>
          </w:p>
        </w:tc>
      </w:tr>
      <w:tr w:rsidR="00381D9E" w:rsidRPr="00CA294E" w:rsidTr="00743F3B">
        <w:tc>
          <w:tcPr>
            <w:tcW w:w="3227" w:type="dxa"/>
            <w:vAlign w:val="center"/>
          </w:tcPr>
          <w:p w:rsidR="00381D9E" w:rsidRPr="00CA294E" w:rsidRDefault="00381D9E" w:rsidP="00381D9E">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Детский сад «Солнышко»</w:t>
            </w:r>
          </w:p>
        </w:tc>
        <w:tc>
          <w:tcPr>
            <w:tcW w:w="1843" w:type="dxa"/>
            <w:vMerge w:val="restart"/>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ребенок</w:t>
            </w: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37</w:t>
            </w:r>
          </w:p>
        </w:tc>
        <w:tc>
          <w:tcPr>
            <w:tcW w:w="1701" w:type="dxa"/>
            <w:vAlign w:val="center"/>
          </w:tcPr>
          <w:p w:rsidR="00381D9E" w:rsidRPr="00CA294E" w:rsidRDefault="00381D9E" w:rsidP="00381D9E">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0,37</w:t>
            </w:r>
          </w:p>
        </w:tc>
        <w:tc>
          <w:tcPr>
            <w:tcW w:w="1807" w:type="dxa"/>
            <w:vAlign w:val="center"/>
          </w:tcPr>
          <w:p w:rsidR="00381D9E"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13,69</w:t>
            </w:r>
          </w:p>
        </w:tc>
      </w:tr>
      <w:tr w:rsidR="00381D9E" w:rsidRPr="00CA294E" w:rsidTr="00743F3B">
        <w:tc>
          <w:tcPr>
            <w:tcW w:w="3227" w:type="dxa"/>
            <w:vAlign w:val="center"/>
          </w:tcPr>
          <w:p w:rsidR="00381D9E" w:rsidRPr="00CA294E" w:rsidRDefault="00381D9E" w:rsidP="00381D9E">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lastRenderedPageBreak/>
              <w:t>Детский сад «Веснушка»</w:t>
            </w:r>
          </w:p>
        </w:tc>
        <w:tc>
          <w:tcPr>
            <w:tcW w:w="1843" w:type="dxa"/>
            <w:vMerge/>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18</w:t>
            </w:r>
          </w:p>
        </w:tc>
        <w:tc>
          <w:tcPr>
            <w:tcW w:w="1701"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0,37</w:t>
            </w:r>
          </w:p>
        </w:tc>
        <w:tc>
          <w:tcPr>
            <w:tcW w:w="1807" w:type="dxa"/>
            <w:vAlign w:val="center"/>
          </w:tcPr>
          <w:p w:rsidR="00381D9E"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6,66</w:t>
            </w:r>
          </w:p>
        </w:tc>
      </w:tr>
      <w:tr w:rsidR="009E41F4" w:rsidRPr="00CA294E" w:rsidTr="00743F3B">
        <w:tc>
          <w:tcPr>
            <w:tcW w:w="3227" w:type="dxa"/>
            <w:vAlign w:val="center"/>
          </w:tcPr>
          <w:p w:rsidR="009E41F4" w:rsidRPr="00CA294E" w:rsidRDefault="009E41F4" w:rsidP="00C15C5A">
            <w:pPr>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Новосельский поселенческий культурно – досуговый центр (ПКДЦ)</w:t>
            </w:r>
          </w:p>
        </w:tc>
        <w:tc>
          <w:tcPr>
            <w:tcW w:w="1843"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место</w:t>
            </w:r>
          </w:p>
        </w:tc>
        <w:tc>
          <w:tcPr>
            <w:tcW w:w="1559" w:type="dxa"/>
            <w:vAlign w:val="center"/>
          </w:tcPr>
          <w:p w:rsidR="009E41F4" w:rsidRPr="00CA294E" w:rsidRDefault="009E41F4" w:rsidP="009E41F4">
            <w:pPr>
              <w:ind w:hanging="24"/>
              <w:jc w:val="center"/>
              <w:rPr>
                <w:rFonts w:ascii="Times New Roman" w:eastAsia="Calibri" w:hAnsi="Times New Roman" w:cs="Times New Roman"/>
                <w:sz w:val="24"/>
                <w:szCs w:val="24"/>
              </w:rPr>
            </w:pPr>
            <w:r w:rsidRPr="00CA294E">
              <w:rPr>
                <w:rFonts w:ascii="Times New Roman" w:eastAsia="Calibri" w:hAnsi="Times New Roman" w:cs="Times New Roman"/>
                <w:sz w:val="24"/>
                <w:szCs w:val="24"/>
              </w:rPr>
              <w:t>200</w:t>
            </w:r>
          </w:p>
        </w:tc>
        <w:tc>
          <w:tcPr>
            <w:tcW w:w="1701" w:type="dxa"/>
            <w:vMerge w:val="restart"/>
            <w:vAlign w:val="center"/>
          </w:tcPr>
          <w:p w:rsidR="009E41F4" w:rsidRPr="00CA294E" w:rsidRDefault="009E41F4" w:rsidP="009E41F4">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0,058</w:t>
            </w:r>
          </w:p>
        </w:tc>
        <w:tc>
          <w:tcPr>
            <w:tcW w:w="1807"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11,6</w:t>
            </w:r>
          </w:p>
        </w:tc>
      </w:tr>
      <w:tr w:rsidR="009E41F4" w:rsidRPr="00CA294E" w:rsidTr="00743F3B">
        <w:tc>
          <w:tcPr>
            <w:tcW w:w="3227" w:type="dxa"/>
            <w:vAlign w:val="center"/>
          </w:tcPr>
          <w:p w:rsidR="009E41F4" w:rsidRPr="00CA294E" w:rsidRDefault="009E41F4" w:rsidP="00C15C5A">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МБУК «ЦБС Брянского района» Новосельская поселенческая библиотека</w:t>
            </w:r>
          </w:p>
        </w:tc>
        <w:tc>
          <w:tcPr>
            <w:tcW w:w="1843"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место</w:t>
            </w:r>
          </w:p>
        </w:tc>
        <w:tc>
          <w:tcPr>
            <w:tcW w:w="1559" w:type="dxa"/>
            <w:vAlign w:val="center"/>
          </w:tcPr>
          <w:p w:rsidR="009E41F4" w:rsidRPr="00CA294E" w:rsidRDefault="009E41F4" w:rsidP="009E41F4">
            <w:pPr>
              <w:ind w:hanging="24"/>
              <w:jc w:val="center"/>
              <w:rPr>
                <w:rFonts w:ascii="Times New Roman" w:eastAsia="Calibri" w:hAnsi="Times New Roman" w:cs="Times New Roman"/>
                <w:sz w:val="24"/>
                <w:szCs w:val="24"/>
              </w:rPr>
            </w:pPr>
            <w:r w:rsidRPr="00CA294E">
              <w:rPr>
                <w:rFonts w:ascii="Times New Roman" w:eastAsia="Calibri" w:hAnsi="Times New Roman" w:cs="Times New Roman"/>
                <w:sz w:val="24"/>
                <w:szCs w:val="24"/>
              </w:rPr>
              <w:t>8</w:t>
            </w:r>
          </w:p>
        </w:tc>
        <w:tc>
          <w:tcPr>
            <w:tcW w:w="1701" w:type="dxa"/>
            <w:vMerge/>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807"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0,464</w:t>
            </w:r>
          </w:p>
        </w:tc>
      </w:tr>
      <w:tr w:rsidR="009E41F4" w:rsidRPr="00CA294E" w:rsidTr="00743F3B">
        <w:tc>
          <w:tcPr>
            <w:tcW w:w="3227" w:type="dxa"/>
            <w:vAlign w:val="center"/>
          </w:tcPr>
          <w:p w:rsidR="009E41F4" w:rsidRPr="00CA294E" w:rsidRDefault="009E41F4" w:rsidP="00C15C5A">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МБУК «ЦБС Брянского района» Молотинская поселенческая библиотека</w:t>
            </w:r>
          </w:p>
        </w:tc>
        <w:tc>
          <w:tcPr>
            <w:tcW w:w="1843"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место</w:t>
            </w:r>
          </w:p>
        </w:tc>
        <w:tc>
          <w:tcPr>
            <w:tcW w:w="1559" w:type="dxa"/>
            <w:vAlign w:val="center"/>
          </w:tcPr>
          <w:p w:rsidR="009E41F4" w:rsidRPr="00CA294E" w:rsidRDefault="009E41F4" w:rsidP="009E41F4">
            <w:pPr>
              <w:ind w:hanging="24"/>
              <w:jc w:val="center"/>
              <w:rPr>
                <w:rFonts w:ascii="Times New Roman" w:eastAsia="Calibri" w:hAnsi="Times New Roman" w:cs="Times New Roman"/>
                <w:sz w:val="24"/>
                <w:szCs w:val="24"/>
              </w:rPr>
            </w:pPr>
            <w:r w:rsidRPr="00CA294E">
              <w:rPr>
                <w:rFonts w:ascii="Times New Roman" w:eastAsia="Calibri" w:hAnsi="Times New Roman" w:cs="Times New Roman"/>
                <w:sz w:val="24"/>
                <w:szCs w:val="24"/>
              </w:rPr>
              <w:t>8</w:t>
            </w:r>
          </w:p>
        </w:tc>
        <w:tc>
          <w:tcPr>
            <w:tcW w:w="1701" w:type="dxa"/>
            <w:vMerge/>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807"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0,464</w:t>
            </w:r>
          </w:p>
        </w:tc>
      </w:tr>
      <w:tr w:rsidR="009E41F4" w:rsidRPr="00CA294E" w:rsidTr="00743F3B">
        <w:tc>
          <w:tcPr>
            <w:tcW w:w="3227" w:type="dxa"/>
            <w:vAlign w:val="center"/>
          </w:tcPr>
          <w:p w:rsidR="009E41F4" w:rsidRPr="00CA294E" w:rsidRDefault="009E41F4" w:rsidP="00C15C5A">
            <w:pPr>
              <w:widowControl w:val="0"/>
              <w:tabs>
                <w:tab w:val="left" w:pos="-5529"/>
              </w:tabs>
              <w:autoSpaceDE w:val="0"/>
              <w:autoSpaceDN w:val="0"/>
              <w:adjustRightInd w:val="0"/>
              <w:spacing w:line="240" w:lineRule="auto"/>
              <w:ind w:left="0" w:right="0" w:firstLine="85"/>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Магазины</w:t>
            </w:r>
          </w:p>
        </w:tc>
        <w:tc>
          <w:tcPr>
            <w:tcW w:w="1843"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м</w:t>
            </w:r>
            <w:r w:rsidRPr="00CA294E">
              <w:rPr>
                <w:rFonts w:ascii="Times New Roman" w:hAnsi="Times New Roman" w:cs="Times New Roman"/>
                <w:sz w:val="24"/>
                <w:szCs w:val="24"/>
                <w:vertAlign w:val="superscript"/>
                <w:lang w:eastAsia="ru-RU"/>
              </w:rPr>
              <w:t>2</w:t>
            </w:r>
            <w:r w:rsidRPr="00CA294E">
              <w:rPr>
                <w:rFonts w:ascii="Times New Roman" w:hAnsi="Times New Roman" w:cs="Times New Roman"/>
                <w:sz w:val="24"/>
                <w:szCs w:val="24"/>
                <w:lang w:eastAsia="ru-RU"/>
              </w:rPr>
              <w:t>торговой площади</w:t>
            </w: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410</w:t>
            </w:r>
          </w:p>
        </w:tc>
        <w:tc>
          <w:tcPr>
            <w:tcW w:w="1701"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1,79</w:t>
            </w: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733,9</w:t>
            </w:r>
          </w:p>
        </w:tc>
      </w:tr>
      <w:tr w:rsidR="009E41F4" w:rsidRPr="00CA294E" w:rsidTr="00743F3B">
        <w:tc>
          <w:tcPr>
            <w:tcW w:w="3227" w:type="dxa"/>
            <w:vAlign w:val="center"/>
          </w:tcPr>
          <w:p w:rsidR="009E41F4" w:rsidRPr="00CA294E" w:rsidRDefault="009E41F4" w:rsidP="00C15C5A">
            <w:pPr>
              <w:widowControl w:val="0"/>
              <w:tabs>
                <w:tab w:val="left" w:pos="-5529"/>
              </w:tabs>
              <w:autoSpaceDE w:val="0"/>
              <w:autoSpaceDN w:val="0"/>
              <w:adjustRightInd w:val="0"/>
              <w:spacing w:line="240" w:lineRule="auto"/>
              <w:ind w:left="0" w:right="0" w:firstLine="85"/>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Кафе «Чайка»</w:t>
            </w:r>
          </w:p>
        </w:tc>
        <w:tc>
          <w:tcPr>
            <w:tcW w:w="1843"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 xml:space="preserve">1 </w:t>
            </w:r>
            <w:r w:rsidR="009E41F4" w:rsidRPr="00CA294E">
              <w:rPr>
                <w:rFonts w:ascii="Times New Roman" w:hAnsi="Times New Roman" w:cs="Times New Roman"/>
                <w:sz w:val="24"/>
                <w:szCs w:val="24"/>
                <w:lang w:eastAsia="ru-RU"/>
              </w:rPr>
              <w:t>мест</w:t>
            </w:r>
            <w:r w:rsidRPr="00CA294E">
              <w:rPr>
                <w:rFonts w:ascii="Times New Roman" w:hAnsi="Times New Roman" w:cs="Times New Roman"/>
                <w:sz w:val="24"/>
                <w:szCs w:val="24"/>
                <w:lang w:eastAsia="ru-RU"/>
              </w:rPr>
              <w:t>о</w:t>
            </w: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50</w:t>
            </w:r>
          </w:p>
        </w:tc>
        <w:tc>
          <w:tcPr>
            <w:tcW w:w="1701" w:type="dxa"/>
            <w:vAlign w:val="center"/>
          </w:tcPr>
          <w:p w:rsidR="009E41F4" w:rsidRPr="00CA294E" w:rsidRDefault="009E41F4" w:rsidP="009E41F4">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0,42</w:t>
            </w: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21</w:t>
            </w:r>
          </w:p>
        </w:tc>
      </w:tr>
      <w:tr w:rsidR="009E41F4" w:rsidRPr="00CA294E" w:rsidTr="00743F3B">
        <w:tc>
          <w:tcPr>
            <w:tcW w:w="3227"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Учреждения управления,  административно - хозяйственные, научно- исследовательский и прочие</w:t>
            </w:r>
          </w:p>
        </w:tc>
        <w:tc>
          <w:tcPr>
            <w:tcW w:w="1843"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сотрудники</w:t>
            </w: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18</w:t>
            </w:r>
          </w:p>
        </w:tc>
        <w:tc>
          <w:tcPr>
            <w:tcW w:w="1701"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0,2</w:t>
            </w: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3,6</w:t>
            </w:r>
          </w:p>
        </w:tc>
      </w:tr>
      <w:tr w:rsidR="009E41F4" w:rsidRPr="00CA294E" w:rsidTr="00743F3B">
        <w:tc>
          <w:tcPr>
            <w:tcW w:w="3227"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Итого в год:</w:t>
            </w:r>
          </w:p>
        </w:tc>
        <w:tc>
          <w:tcPr>
            <w:tcW w:w="1843"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p>
        </w:tc>
        <w:tc>
          <w:tcPr>
            <w:tcW w:w="1701"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4860,22</w:t>
            </w:r>
          </w:p>
        </w:tc>
      </w:tr>
      <w:tr w:rsidR="009E41F4" w:rsidRPr="00CA294E" w:rsidTr="00743F3B">
        <w:tc>
          <w:tcPr>
            <w:tcW w:w="3227"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Итого в сутки:</w:t>
            </w:r>
          </w:p>
        </w:tc>
        <w:tc>
          <w:tcPr>
            <w:tcW w:w="6910" w:type="dxa"/>
            <w:gridSpan w:val="4"/>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16,64</w:t>
            </w:r>
          </w:p>
        </w:tc>
      </w:tr>
    </w:tbl>
    <w:p w:rsidR="00743F3B" w:rsidRDefault="00743F3B"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sz w:val="28"/>
          <w:szCs w:val="28"/>
          <w:lang w:eastAsia="ru-RU"/>
        </w:rPr>
      </w:pP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Расчет производим по формуле: </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0"/>
        <w:jc w:val="center"/>
        <w:rPr>
          <w:rFonts w:ascii="Times New Roman" w:hAnsi="Times New Roman" w:cs="Times New Roman"/>
          <w:b/>
          <w:bCs/>
          <w:sz w:val="28"/>
          <w:szCs w:val="28"/>
          <w:lang w:eastAsia="ru-RU"/>
        </w:rPr>
      </w:pPr>
      <w:r w:rsidRPr="0090417A">
        <w:rPr>
          <w:rFonts w:ascii="Times New Roman" w:hAnsi="Times New Roman" w:cs="Times New Roman"/>
          <w:b/>
          <w:bCs/>
          <w:sz w:val="28"/>
          <w:szCs w:val="28"/>
          <w:lang w:eastAsia="ru-RU"/>
        </w:rPr>
        <w:t>N = (H * m * K4) / (Vk * К6)</w:t>
      </w:r>
      <w:r w:rsidRPr="0090417A">
        <w:rPr>
          <w:rFonts w:ascii="Times New Roman" w:hAnsi="Times New Roman" w:cs="Times New Roman"/>
          <w:sz w:val="28"/>
          <w:szCs w:val="28"/>
          <w:lang w:eastAsia="ru-RU"/>
        </w:rPr>
        <w:t>, где</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N - потребное количество контейнеров, шт.;</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
          <w:bCs/>
          <w:i/>
          <w:iCs/>
          <w:sz w:val="28"/>
          <w:szCs w:val="28"/>
          <w:lang w:eastAsia="ru-RU"/>
        </w:rPr>
      </w:pPr>
      <w:r w:rsidRPr="0090417A">
        <w:rPr>
          <w:rFonts w:ascii="Times New Roman" w:hAnsi="Times New Roman" w:cs="Times New Roman"/>
          <w:sz w:val="28"/>
          <w:szCs w:val="28"/>
          <w:lang w:eastAsia="ru-RU"/>
        </w:rPr>
        <w:t>H -  расчетно-суточное накопление Т</w:t>
      </w:r>
      <w:r w:rsidR="00CA68A6">
        <w:rPr>
          <w:rFonts w:ascii="Times New Roman" w:hAnsi="Times New Roman" w:cs="Times New Roman"/>
          <w:sz w:val="28"/>
          <w:szCs w:val="28"/>
          <w:lang w:eastAsia="ru-RU"/>
        </w:rPr>
        <w:t>К</w:t>
      </w:r>
      <w:r w:rsidRPr="0090417A">
        <w:rPr>
          <w:rFonts w:ascii="Times New Roman" w:hAnsi="Times New Roman" w:cs="Times New Roman"/>
          <w:sz w:val="28"/>
          <w:szCs w:val="28"/>
          <w:lang w:eastAsia="ru-RU"/>
        </w:rPr>
        <w:t>О, м</w:t>
      </w:r>
      <w:r w:rsidRPr="0090417A">
        <w:rPr>
          <w:rFonts w:ascii="Times New Roman" w:hAnsi="Times New Roman" w:cs="Times New Roman"/>
          <w:sz w:val="28"/>
          <w:szCs w:val="28"/>
          <w:vertAlign w:val="superscript"/>
          <w:lang w:eastAsia="ru-RU"/>
        </w:rPr>
        <w:t xml:space="preserve"> 3</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m - периодичность вывоза Т</w:t>
      </w:r>
      <w:r w:rsidR="00CA68A6">
        <w:rPr>
          <w:rFonts w:ascii="Times New Roman" w:hAnsi="Times New Roman" w:cs="Times New Roman"/>
          <w:sz w:val="28"/>
          <w:szCs w:val="28"/>
          <w:lang w:eastAsia="ru-RU"/>
        </w:rPr>
        <w:t>К</w:t>
      </w:r>
      <w:r w:rsidRPr="0090417A">
        <w:rPr>
          <w:rFonts w:ascii="Times New Roman" w:hAnsi="Times New Roman" w:cs="Times New Roman"/>
          <w:sz w:val="28"/>
          <w:szCs w:val="28"/>
          <w:lang w:eastAsia="ru-RU"/>
        </w:rPr>
        <w:t>О,сут;</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K4 - коэффициент, учитывающий количество контейнеров, находящихся в ремонте и резерве, 1,05</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Vk - емкость одного контейнера, м</w:t>
      </w:r>
      <w:r w:rsidRPr="0090417A">
        <w:rPr>
          <w:rFonts w:ascii="Times New Roman" w:hAnsi="Times New Roman" w:cs="Times New Roman"/>
          <w:sz w:val="28"/>
          <w:szCs w:val="28"/>
          <w:vertAlign w:val="superscript"/>
          <w:lang w:eastAsia="ru-RU"/>
        </w:rPr>
        <w:t>3</w:t>
      </w:r>
      <w:r w:rsidRPr="0090417A">
        <w:rPr>
          <w:rFonts w:ascii="Times New Roman" w:hAnsi="Times New Roman" w:cs="Times New Roman"/>
          <w:sz w:val="28"/>
          <w:szCs w:val="28"/>
          <w:lang w:eastAsia="ru-RU"/>
        </w:rPr>
        <w:t>;</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К6 -коэффициент заполнения контейнера; 0,90.</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0"/>
        <w:jc w:val="center"/>
        <w:rPr>
          <w:rFonts w:ascii="Times New Roman" w:hAnsi="Times New Roman" w:cs="Times New Roman"/>
          <w:sz w:val="28"/>
          <w:szCs w:val="28"/>
          <w:lang w:eastAsia="ru-RU"/>
        </w:rPr>
      </w:pPr>
      <w:r w:rsidRPr="0090417A">
        <w:rPr>
          <w:rFonts w:ascii="Times New Roman" w:hAnsi="Times New Roman" w:cs="Times New Roman"/>
          <w:sz w:val="28"/>
          <w:szCs w:val="28"/>
          <w:lang w:eastAsia="ru-RU"/>
        </w:rPr>
        <w:t>Таблица</w:t>
      </w:r>
      <w:r w:rsidR="00235225">
        <w:rPr>
          <w:rFonts w:ascii="Times New Roman" w:hAnsi="Times New Roman" w:cs="Times New Roman"/>
          <w:sz w:val="28"/>
          <w:szCs w:val="28"/>
          <w:lang w:eastAsia="ru-RU"/>
        </w:rPr>
        <w:t>9</w:t>
      </w:r>
      <w:r w:rsidRPr="0090417A">
        <w:rPr>
          <w:rFonts w:ascii="Times New Roman" w:hAnsi="Times New Roman" w:cs="Times New Roman"/>
          <w:sz w:val="28"/>
          <w:szCs w:val="28"/>
          <w:lang w:eastAsia="ru-RU"/>
        </w:rPr>
        <w:t xml:space="preserve"> – Расчетное количество контейнеров для сбора ТКО для </w:t>
      </w:r>
      <w:r w:rsidR="0044081A">
        <w:rPr>
          <w:rFonts w:ascii="Times New Roman" w:hAnsi="Times New Roman" w:cs="Times New Roman"/>
          <w:sz w:val="28"/>
          <w:szCs w:val="28"/>
          <w:lang w:eastAsia="ru-RU"/>
        </w:rPr>
        <w:t>Новосельского сельского поселения</w:t>
      </w:r>
    </w:p>
    <w:tbl>
      <w:tblPr>
        <w:tblW w:w="9781"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693"/>
        <w:gridCol w:w="3402"/>
        <w:gridCol w:w="3686"/>
      </w:tblGrid>
      <w:tr w:rsidR="00F15D02" w:rsidRPr="0090417A" w:rsidTr="00743F3B">
        <w:tc>
          <w:tcPr>
            <w:tcW w:w="2693" w:type="dxa"/>
            <w:vAlign w:val="center"/>
          </w:tcPr>
          <w:p w:rsidR="00F15D02" w:rsidRPr="0090417A" w:rsidRDefault="00F15D02"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Среднесуточное накопление</w:t>
            </w:r>
          </w:p>
        </w:tc>
        <w:tc>
          <w:tcPr>
            <w:tcW w:w="3402" w:type="dxa"/>
            <w:vAlign w:val="center"/>
          </w:tcPr>
          <w:p w:rsidR="00F15D02" w:rsidRPr="0090417A" w:rsidRDefault="00F15D02"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 xml:space="preserve">Необходимое количество контейнеров объемом 0,75 м </w:t>
            </w:r>
            <w:r w:rsidRPr="0090417A">
              <w:rPr>
                <w:rFonts w:ascii="Times New Roman" w:hAnsi="Times New Roman" w:cs="Times New Roman"/>
                <w:b/>
                <w:bCs/>
                <w:sz w:val="24"/>
                <w:szCs w:val="24"/>
                <w:vertAlign w:val="superscript"/>
                <w:lang w:eastAsia="ru-RU"/>
              </w:rPr>
              <w:t>3</w:t>
            </w:r>
          </w:p>
        </w:tc>
        <w:tc>
          <w:tcPr>
            <w:tcW w:w="3686" w:type="dxa"/>
            <w:vAlign w:val="center"/>
          </w:tcPr>
          <w:p w:rsidR="00F15D02" w:rsidRPr="0090417A" w:rsidRDefault="00F15D02"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Необходимое количество контейнеров объемом 1,1 м</w:t>
            </w:r>
            <w:r w:rsidRPr="0090417A">
              <w:rPr>
                <w:rFonts w:ascii="Times New Roman" w:hAnsi="Times New Roman" w:cs="Times New Roman"/>
                <w:b/>
                <w:bCs/>
                <w:sz w:val="24"/>
                <w:szCs w:val="24"/>
                <w:vertAlign w:val="superscript"/>
                <w:lang w:eastAsia="ru-RU"/>
              </w:rPr>
              <w:t>3</w:t>
            </w:r>
            <w:r w:rsidRPr="0090417A">
              <w:rPr>
                <w:rFonts w:ascii="Times New Roman" w:hAnsi="Times New Roman" w:cs="Times New Roman"/>
                <w:b/>
                <w:bCs/>
                <w:sz w:val="24"/>
                <w:szCs w:val="24"/>
                <w:lang w:eastAsia="ru-RU"/>
              </w:rPr>
              <w:t xml:space="preserve"> (в качестве альтернативы)</w:t>
            </w:r>
          </w:p>
        </w:tc>
      </w:tr>
      <w:tr w:rsidR="00F15D02" w:rsidRPr="0090417A" w:rsidTr="00743F3B">
        <w:trPr>
          <w:trHeight w:val="352"/>
        </w:trPr>
        <w:tc>
          <w:tcPr>
            <w:tcW w:w="2693" w:type="dxa"/>
            <w:vAlign w:val="center"/>
          </w:tcPr>
          <w:p w:rsidR="00F15D02" w:rsidRPr="0090417A" w:rsidRDefault="002328F0"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16,64</w:t>
            </w:r>
          </w:p>
        </w:tc>
        <w:tc>
          <w:tcPr>
            <w:tcW w:w="3402" w:type="dxa"/>
            <w:vAlign w:val="center"/>
          </w:tcPr>
          <w:p w:rsidR="00F15D02" w:rsidRPr="0090417A" w:rsidRDefault="002328F0"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3686" w:type="dxa"/>
            <w:vAlign w:val="center"/>
          </w:tcPr>
          <w:p w:rsidR="00F15D02" w:rsidRPr="0090417A" w:rsidRDefault="002328F0"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124</w:t>
            </w:r>
          </w:p>
        </w:tc>
      </w:tr>
    </w:tbl>
    <w:p w:rsidR="00ED22EC" w:rsidRDefault="00ED22EC" w:rsidP="00CF4822">
      <w:pPr>
        <w:pStyle w:val="Default"/>
        <w:jc w:val="center"/>
        <w:rPr>
          <w:rFonts w:ascii="Times New Roman" w:hAnsi="Times New Roman" w:cs="Times New Roman"/>
          <w:b/>
          <w:bCs/>
          <w:sz w:val="28"/>
          <w:szCs w:val="28"/>
        </w:rPr>
      </w:pPr>
    </w:p>
    <w:p w:rsidR="00ED22EC" w:rsidRDefault="00F15D02" w:rsidP="00CF482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t xml:space="preserve">3. Перспективы развития </w:t>
      </w:r>
      <w:r w:rsidR="0044081A">
        <w:rPr>
          <w:rFonts w:ascii="Times New Roman" w:hAnsi="Times New Roman" w:cs="Times New Roman"/>
          <w:b/>
          <w:bCs/>
          <w:sz w:val="28"/>
          <w:szCs w:val="28"/>
        </w:rPr>
        <w:t>Новосельского сельского поселения</w:t>
      </w:r>
      <w:r w:rsidRPr="0090417A">
        <w:rPr>
          <w:rFonts w:ascii="Times New Roman" w:hAnsi="Times New Roman" w:cs="Times New Roman"/>
          <w:b/>
          <w:bCs/>
          <w:sz w:val="28"/>
          <w:szCs w:val="28"/>
        </w:rPr>
        <w:t xml:space="preserve"> и прогноз </w:t>
      </w:r>
    </w:p>
    <w:p w:rsidR="00F15D02" w:rsidRPr="0090417A" w:rsidRDefault="00F15D02" w:rsidP="00CF4822">
      <w:pPr>
        <w:pStyle w:val="Default"/>
        <w:jc w:val="center"/>
        <w:rPr>
          <w:rFonts w:ascii="Times New Roman" w:hAnsi="Times New Roman" w:cs="Times New Roman"/>
          <w:sz w:val="28"/>
          <w:szCs w:val="28"/>
        </w:rPr>
      </w:pPr>
      <w:r w:rsidRPr="0090417A">
        <w:rPr>
          <w:rFonts w:ascii="Times New Roman" w:hAnsi="Times New Roman" w:cs="Times New Roman"/>
          <w:b/>
          <w:bCs/>
          <w:sz w:val="28"/>
          <w:szCs w:val="28"/>
        </w:rPr>
        <w:t>спроса на коммунальные услуги</w:t>
      </w:r>
    </w:p>
    <w:p w:rsidR="00F15D02" w:rsidRPr="0090417A" w:rsidRDefault="00F15D02" w:rsidP="00CF4822">
      <w:pPr>
        <w:pStyle w:val="Default"/>
        <w:jc w:val="center"/>
        <w:rPr>
          <w:rFonts w:ascii="Times New Roman" w:hAnsi="Times New Roman" w:cs="Times New Roman"/>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Общие положения</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 xml:space="preserve">Новосельское сельское поселение находится в юго – западной части территории Брянского муниципального района Брянской области. </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Новосельское сельское поселение граничит:</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 на западе и севере - с Жуковским районом;</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 на востоке - с Чернетовским сельским поселением;</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color w:val="000000"/>
          <w:sz w:val="28"/>
          <w:szCs w:val="28"/>
        </w:rPr>
      </w:pPr>
      <w:r w:rsidRPr="00984DCE">
        <w:rPr>
          <w:rFonts w:ascii="Times New Roman" w:hAnsi="Times New Roman" w:cs="Times New Roman"/>
          <w:sz w:val="28"/>
          <w:szCs w:val="28"/>
        </w:rPr>
        <w:t>- на юге - с Жирятинским районом</w:t>
      </w:r>
      <w:r w:rsidRPr="00984DCE">
        <w:rPr>
          <w:rFonts w:ascii="Times New Roman" w:hAnsi="Times New Roman" w:cs="Times New Roman"/>
          <w:color w:val="000000"/>
          <w:sz w:val="28"/>
          <w:szCs w:val="28"/>
        </w:rPr>
        <w:t xml:space="preserve">. </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color w:val="000000"/>
          <w:sz w:val="28"/>
          <w:szCs w:val="28"/>
        </w:rPr>
      </w:pPr>
      <w:r w:rsidRPr="00984DCE">
        <w:rPr>
          <w:rFonts w:ascii="Times New Roman" w:hAnsi="Times New Roman" w:cs="Times New Roman"/>
          <w:sz w:val="28"/>
          <w:szCs w:val="28"/>
        </w:rPr>
        <w:t>На территории поселения</w:t>
      </w:r>
      <w:r w:rsidRPr="00984DCE">
        <w:rPr>
          <w:rFonts w:ascii="Times New Roman" w:hAnsi="Times New Roman" w:cs="Times New Roman"/>
          <w:color w:val="000000"/>
          <w:sz w:val="28"/>
          <w:szCs w:val="28"/>
        </w:rPr>
        <w:t xml:space="preserve"> расположены 9 населенных пунктов: с. Новоселки, с. Барышье; д. Бобылево, д. Шапкино, д. Гороховка, д. Молотино, д. </w:t>
      </w:r>
      <w:r w:rsidRPr="00984DCE">
        <w:rPr>
          <w:rFonts w:ascii="Times New Roman" w:hAnsi="Times New Roman" w:cs="Times New Roman"/>
          <w:color w:val="000000"/>
          <w:sz w:val="28"/>
          <w:szCs w:val="28"/>
        </w:rPr>
        <w:lastRenderedPageBreak/>
        <w:t xml:space="preserve">Хоробровичи, д. Демьяничи; п. Семиполозы. Административным центром поселения является с. Новоселки. </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rPr>
      </w:pPr>
      <w:r w:rsidRPr="00984DCE">
        <w:rPr>
          <w:rFonts w:ascii="Times New Roman" w:hAnsi="Times New Roman" w:cs="Times New Roman"/>
          <w:sz w:val="28"/>
          <w:szCs w:val="28"/>
        </w:rPr>
        <w:t>Площадь Новосельского сельского поселения составляет 10 003 га, или 5,55 % территории Брянского района</w:t>
      </w:r>
      <w:r>
        <w:rPr>
          <w:rFonts w:ascii="Times New Roman" w:hAnsi="Times New Roman" w:cs="Times New Roman"/>
          <w:sz w:val="28"/>
          <w:szCs w:val="28"/>
        </w:rPr>
        <w:t>.</w:t>
      </w:r>
    </w:p>
    <w:p w:rsidR="001E17D4" w:rsidRPr="001E17D4" w:rsidRDefault="001E17D4" w:rsidP="00743F3B">
      <w:pPr>
        <w:spacing w:line="276" w:lineRule="auto"/>
        <w:rPr>
          <w:rFonts w:ascii="Times New Roman" w:hAnsi="Times New Roman" w:cs="Times New Roman"/>
          <w:color w:val="000000"/>
          <w:sz w:val="28"/>
          <w:szCs w:val="28"/>
        </w:rPr>
      </w:pPr>
    </w:p>
    <w:p w:rsidR="00F15D02" w:rsidRPr="00EF1994" w:rsidRDefault="00F15D02" w:rsidP="00743F3B">
      <w:pPr>
        <w:spacing w:line="276" w:lineRule="auto"/>
        <w:ind w:left="114" w:right="0" w:firstLine="0"/>
        <w:jc w:val="center"/>
        <w:rPr>
          <w:rFonts w:ascii="Times New Roman" w:hAnsi="Times New Roman" w:cs="Times New Roman"/>
          <w:b/>
          <w:bCs/>
          <w:sz w:val="28"/>
          <w:szCs w:val="28"/>
          <w:shd w:val="clear" w:color="auto" w:fill="FFFFFF"/>
          <w:lang w:eastAsia="ru-RU"/>
        </w:rPr>
      </w:pPr>
      <w:r w:rsidRPr="00EF1994">
        <w:rPr>
          <w:rFonts w:ascii="Times New Roman" w:hAnsi="Times New Roman" w:cs="Times New Roman"/>
          <w:b/>
          <w:bCs/>
          <w:sz w:val="28"/>
          <w:szCs w:val="28"/>
          <w:shd w:val="clear" w:color="auto" w:fill="FFFFFF"/>
          <w:lang w:eastAsia="ru-RU"/>
        </w:rPr>
        <w:t>3.2.Динамика и прогноз численности населения</w:t>
      </w:r>
    </w:p>
    <w:p w:rsidR="00984DCE" w:rsidRPr="00984DCE" w:rsidRDefault="00984DCE" w:rsidP="00984DCE">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84DCE">
        <w:rPr>
          <w:rFonts w:ascii="Times New Roman" w:hAnsi="Times New Roman" w:cs="Times New Roman"/>
          <w:sz w:val="28"/>
          <w:szCs w:val="28"/>
          <w:lang w:eastAsia="ru-RU"/>
        </w:rPr>
        <w:t xml:space="preserve">Численность населения Новосельского сельского поселения по состоянию на 01.01.2023 г. составляет 1 987  человек. Здесь проживает 2,8 % населения Брянского района. </w:t>
      </w:r>
    </w:p>
    <w:p w:rsidR="00984DCE" w:rsidRPr="00984DCE" w:rsidRDefault="00984DCE" w:rsidP="00984DCE">
      <w:pPr>
        <w:widowControl w:val="0"/>
        <w:autoSpaceDE w:val="0"/>
        <w:autoSpaceDN w:val="0"/>
        <w:adjustRightInd w:val="0"/>
        <w:spacing w:line="240" w:lineRule="auto"/>
        <w:ind w:left="0" w:right="-142" w:firstLine="0"/>
        <w:jc w:val="center"/>
        <w:rPr>
          <w:rFonts w:ascii="Times New Roman" w:hAnsi="Times New Roman" w:cs="Times New Roman"/>
          <w:sz w:val="28"/>
          <w:szCs w:val="28"/>
          <w:lang w:eastAsia="ru-RU"/>
        </w:rPr>
      </w:pPr>
      <w:r w:rsidRPr="00984DCE">
        <w:rPr>
          <w:rFonts w:ascii="Times New Roman" w:hAnsi="Times New Roman" w:cs="Times New Roman"/>
          <w:sz w:val="28"/>
          <w:szCs w:val="28"/>
          <w:lang w:eastAsia="ru-RU"/>
        </w:rPr>
        <w:t>Таблица 1</w:t>
      </w:r>
      <w:r w:rsidR="000B62B2">
        <w:rPr>
          <w:rFonts w:ascii="Times New Roman" w:hAnsi="Times New Roman" w:cs="Times New Roman"/>
          <w:sz w:val="28"/>
          <w:szCs w:val="28"/>
          <w:lang w:eastAsia="ru-RU"/>
        </w:rPr>
        <w:t>0</w:t>
      </w:r>
      <w:r w:rsidRPr="00984DCE">
        <w:rPr>
          <w:rFonts w:ascii="Times New Roman" w:hAnsi="Times New Roman" w:cs="Times New Roman"/>
          <w:sz w:val="28"/>
          <w:szCs w:val="28"/>
          <w:lang w:eastAsia="ru-RU"/>
        </w:rPr>
        <w:t xml:space="preserve"> – Оценка численности постоянного населения</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461"/>
        <w:gridCol w:w="1559"/>
        <w:gridCol w:w="1560"/>
        <w:gridCol w:w="1984"/>
        <w:gridCol w:w="1932"/>
      </w:tblGrid>
      <w:tr w:rsidR="00984DCE" w:rsidRPr="00984DCE" w:rsidTr="007C666C">
        <w:tc>
          <w:tcPr>
            <w:tcW w:w="2461" w:type="dxa"/>
            <w:vMerge w:val="restart"/>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Наименование</w:t>
            </w:r>
          </w:p>
        </w:tc>
        <w:tc>
          <w:tcPr>
            <w:tcW w:w="3119" w:type="dxa"/>
            <w:gridSpan w:val="2"/>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Численность населения, чел</w:t>
            </w:r>
          </w:p>
        </w:tc>
        <w:tc>
          <w:tcPr>
            <w:tcW w:w="3916" w:type="dxa"/>
            <w:gridSpan w:val="2"/>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Динамика численности населения (2023/2017 гг.)</w:t>
            </w:r>
          </w:p>
        </w:tc>
      </w:tr>
      <w:tr w:rsidR="00984DCE" w:rsidRPr="00984DCE" w:rsidTr="007C666C">
        <w:tc>
          <w:tcPr>
            <w:tcW w:w="2461" w:type="dxa"/>
            <w:vMerge/>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559"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2019</w:t>
            </w:r>
          </w:p>
        </w:tc>
        <w:tc>
          <w:tcPr>
            <w:tcW w:w="156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2023</w:t>
            </w:r>
          </w:p>
        </w:tc>
        <w:tc>
          <w:tcPr>
            <w:tcW w:w="1984"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Абсолютное изменение, чел.</w:t>
            </w:r>
          </w:p>
        </w:tc>
        <w:tc>
          <w:tcPr>
            <w:tcW w:w="1932"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Относительное изменение, %</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с. Новоселки</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1202</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1325</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+123</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+10,2</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с. Барышье</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14</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16</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+14</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Бобылево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47</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36</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-11</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-23,4</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Шапкино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1</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-5</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-83,3</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Гороховка</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2</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Молотино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577</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597</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+3,5</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Хоробровичи</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10</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+4</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+66,7</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Демьяничи</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0</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п. Семиполозы</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Итого: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1846</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1987</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+141</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+7,6</w:t>
            </w:r>
          </w:p>
        </w:tc>
      </w:tr>
    </w:tbl>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highlight w:val="yellow"/>
          <w:lang w:eastAsia="ru-RU"/>
        </w:rPr>
      </w:pPr>
    </w:p>
    <w:p w:rsidR="00984DCE" w:rsidRPr="00984DCE" w:rsidRDefault="00984DCE" w:rsidP="00984DCE">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84DCE">
        <w:rPr>
          <w:rFonts w:ascii="Times New Roman" w:hAnsi="Times New Roman" w:cs="Times New Roman"/>
          <w:sz w:val="28"/>
          <w:szCs w:val="28"/>
          <w:lang w:eastAsia="ru-RU"/>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r w:rsidRPr="00984DCE">
        <w:rPr>
          <w:rFonts w:ascii="Times New Roman" w:hAnsi="Times New Roman" w:cs="Times New Roman"/>
          <w:sz w:val="28"/>
          <w:szCs w:val="28"/>
          <w:lang w:eastAsia="ru-RU"/>
        </w:rPr>
        <w:t>- моложе трудоспособного возраста - 356 чел. (17,9%);</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r w:rsidRPr="00984DCE">
        <w:rPr>
          <w:rFonts w:ascii="Times New Roman" w:hAnsi="Times New Roman" w:cs="Times New Roman"/>
          <w:sz w:val="28"/>
          <w:szCs w:val="28"/>
          <w:lang w:eastAsia="ru-RU"/>
        </w:rPr>
        <w:t>- трудоспособного возраста - 1150 чел (57,9 %);</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r w:rsidRPr="00984DCE">
        <w:rPr>
          <w:rFonts w:ascii="Times New Roman" w:hAnsi="Times New Roman" w:cs="Times New Roman"/>
          <w:sz w:val="28"/>
          <w:szCs w:val="28"/>
          <w:lang w:eastAsia="ru-RU"/>
        </w:rPr>
        <w:t>- старше трудоспособного возраста - 481 чел (24,2%).</w:t>
      </w:r>
    </w:p>
    <w:p w:rsidR="002120CC" w:rsidRPr="00594435" w:rsidRDefault="00984DCE" w:rsidP="00984DCE">
      <w:pPr>
        <w:spacing w:line="276" w:lineRule="auto"/>
        <w:outlineLvl w:val="0"/>
        <w:rPr>
          <w:rFonts w:ascii="Times New Roman" w:hAnsi="Times New Roman" w:cs="Times New Roman"/>
          <w:sz w:val="28"/>
          <w:szCs w:val="28"/>
        </w:rPr>
      </w:pPr>
      <w:r w:rsidRPr="00984DCE">
        <w:rPr>
          <w:rFonts w:ascii="Times New Roman" w:hAnsi="Times New Roman" w:cs="Times New Roman"/>
          <w:sz w:val="28"/>
          <w:szCs w:val="28"/>
          <w:lang w:eastAsia="ru-RU"/>
        </w:rPr>
        <w:t>В соответствии с генеральным планом, численность населения на расчетный срок планируется 2 266 человек.</w:t>
      </w:r>
    </w:p>
    <w:p w:rsidR="002120CC" w:rsidRDefault="002120CC" w:rsidP="001E17D4">
      <w:pPr>
        <w:ind w:firstLine="567"/>
        <w:rPr>
          <w:rFonts w:ascii="Times New Roman" w:hAnsi="Times New Roman" w:cs="Times New Roman"/>
          <w:sz w:val="28"/>
          <w:szCs w:val="28"/>
        </w:rPr>
      </w:pPr>
    </w:p>
    <w:p w:rsidR="00F15D02" w:rsidRDefault="00F15D02" w:rsidP="00CF4822">
      <w:pPr>
        <w:pStyle w:val="2b"/>
        <w:shd w:val="clear" w:color="auto" w:fill="auto"/>
        <w:spacing w:line="240" w:lineRule="auto"/>
        <w:ind w:left="114"/>
        <w:jc w:val="center"/>
        <w:rPr>
          <w:b/>
          <w:bCs/>
          <w:sz w:val="28"/>
          <w:szCs w:val="28"/>
        </w:rPr>
      </w:pPr>
      <w:r w:rsidRPr="0090417A">
        <w:rPr>
          <w:b/>
          <w:bCs/>
          <w:sz w:val="28"/>
          <w:szCs w:val="28"/>
        </w:rPr>
        <w:t>3.3</w:t>
      </w:r>
      <w:r>
        <w:rPr>
          <w:b/>
          <w:bCs/>
          <w:sz w:val="28"/>
          <w:szCs w:val="28"/>
        </w:rPr>
        <w:t>.</w:t>
      </w:r>
      <w:r w:rsidRPr="0090417A">
        <w:rPr>
          <w:b/>
          <w:bCs/>
          <w:sz w:val="28"/>
          <w:szCs w:val="28"/>
        </w:rPr>
        <w:t xml:space="preserve"> Прогноз развития застройки</w:t>
      </w:r>
    </w:p>
    <w:p w:rsidR="00984DCE" w:rsidRPr="00984DCE" w:rsidRDefault="00984DCE" w:rsidP="00984DCE">
      <w:pPr>
        <w:widowControl w:val="0"/>
        <w:shd w:val="clear" w:color="auto" w:fill="FFFFFF"/>
        <w:autoSpaceDE w:val="0"/>
        <w:autoSpaceDN w:val="0"/>
        <w:adjustRightInd w:val="0"/>
        <w:spacing w:line="276" w:lineRule="auto"/>
        <w:ind w:left="0" w:right="5" w:firstLine="840"/>
        <w:rPr>
          <w:rFonts w:ascii="Times New Roman" w:hAnsi="Times New Roman" w:cs="Times New Roman"/>
          <w:sz w:val="28"/>
          <w:szCs w:val="28"/>
          <w:lang w:eastAsia="ru-RU"/>
        </w:rPr>
      </w:pPr>
      <w:r w:rsidRPr="00984DCE">
        <w:rPr>
          <w:rFonts w:ascii="Times New Roman" w:hAnsi="Times New Roman" w:cs="Times New Roman"/>
          <w:sz w:val="28"/>
          <w:szCs w:val="28"/>
          <w:lang w:eastAsia="ru-RU"/>
        </w:rPr>
        <w:t>В Новосельском сельском поселении существующий жилой фонд представлен индивидуальными домами и секционной застройкой.  Площадь жилищного фонда на 2023 год составляет 48,8 тыс. м</w:t>
      </w:r>
      <w:r w:rsidRPr="00984DCE">
        <w:rPr>
          <w:rFonts w:ascii="Times New Roman" w:hAnsi="Times New Roman" w:cs="Times New Roman"/>
          <w:sz w:val="28"/>
          <w:szCs w:val="28"/>
          <w:vertAlign w:val="superscript"/>
          <w:lang w:eastAsia="ru-RU"/>
        </w:rPr>
        <w:t>2</w:t>
      </w:r>
      <w:r w:rsidRPr="00984DCE">
        <w:rPr>
          <w:rFonts w:ascii="Times New Roman" w:hAnsi="Times New Roman" w:cs="Times New Roman"/>
          <w:sz w:val="28"/>
          <w:szCs w:val="28"/>
          <w:lang w:eastAsia="ru-RU"/>
        </w:rPr>
        <w:t>.</w:t>
      </w:r>
    </w:p>
    <w:p w:rsidR="00984DCE" w:rsidRPr="00984DCE" w:rsidRDefault="00984DCE" w:rsidP="00984DCE">
      <w:pPr>
        <w:widowControl w:val="0"/>
        <w:autoSpaceDE w:val="0"/>
        <w:autoSpaceDN w:val="0"/>
        <w:adjustRightInd w:val="0"/>
        <w:spacing w:line="276" w:lineRule="auto"/>
        <w:ind w:left="0" w:right="1" w:firstLine="567"/>
        <w:rPr>
          <w:rFonts w:ascii="Times New Roman" w:hAnsi="Times New Roman" w:cs="Times New Roman"/>
          <w:sz w:val="28"/>
          <w:szCs w:val="28"/>
          <w:lang w:eastAsia="ru-RU"/>
        </w:rPr>
      </w:pPr>
      <w:r w:rsidRPr="00984DCE">
        <w:rPr>
          <w:rFonts w:ascii="Times New Roman" w:hAnsi="Times New Roman" w:cs="Times New Roman"/>
          <w:sz w:val="28"/>
          <w:szCs w:val="20"/>
          <w:lang w:eastAsia="ru-RU"/>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984DCE" w:rsidRPr="00984DCE" w:rsidRDefault="00984DCE" w:rsidP="00984DCE">
      <w:pPr>
        <w:widowControl w:val="0"/>
        <w:autoSpaceDE w:val="0"/>
        <w:autoSpaceDN w:val="0"/>
        <w:adjustRightInd w:val="0"/>
        <w:spacing w:line="276" w:lineRule="auto"/>
        <w:ind w:left="0" w:right="1" w:firstLine="567"/>
        <w:rPr>
          <w:rFonts w:ascii="Times New Roman" w:hAnsi="Times New Roman" w:cs="Times New Roman"/>
          <w:sz w:val="28"/>
          <w:szCs w:val="20"/>
          <w:lang w:eastAsia="ru-RU"/>
        </w:rPr>
      </w:pPr>
      <w:r w:rsidRPr="00984DCE">
        <w:rPr>
          <w:rFonts w:ascii="Times New Roman" w:hAnsi="Times New Roman" w:cs="Times New Roman"/>
          <w:sz w:val="28"/>
          <w:szCs w:val="20"/>
          <w:lang w:eastAsia="ru-RU"/>
        </w:rPr>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0B62B2" w:rsidRDefault="000B62B2"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p>
    <w:p w:rsidR="000B62B2" w:rsidRDefault="000B62B2"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p>
    <w:p w:rsidR="00E84585" w:rsidRDefault="00E84585"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p>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 xml:space="preserve">Таблица </w:t>
      </w:r>
      <w:r w:rsidR="000B62B2">
        <w:rPr>
          <w:rFonts w:ascii="Times New Roman" w:hAnsi="Times New Roman" w:cs="Times New Roman"/>
          <w:sz w:val="28"/>
          <w:szCs w:val="20"/>
          <w:lang w:eastAsia="ru-RU"/>
        </w:rPr>
        <w:t>11</w:t>
      </w:r>
      <w:r w:rsidRPr="00984DCE">
        <w:rPr>
          <w:rFonts w:ascii="Times New Roman" w:hAnsi="Times New Roman" w:cs="Times New Roman"/>
          <w:sz w:val="28"/>
          <w:szCs w:val="20"/>
          <w:lang w:eastAsia="ru-RU"/>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90"/>
        <w:gridCol w:w="4053"/>
        <w:gridCol w:w="2478"/>
        <w:gridCol w:w="2379"/>
      </w:tblGrid>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п/п</w:t>
            </w:r>
          </w:p>
        </w:tc>
        <w:tc>
          <w:tcPr>
            <w:tcW w:w="4053"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Показатели</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Единица измерения</w:t>
            </w:r>
          </w:p>
        </w:tc>
        <w:tc>
          <w:tcPr>
            <w:tcW w:w="2379"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Расчетный срок (2033 г)</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1</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Жилищный фонд, всего</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55,775</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2</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Население</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чел.</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2266</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3</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Жилищная обеспеченность</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м</w:t>
            </w:r>
            <w:r w:rsidRPr="00984DCE">
              <w:rPr>
                <w:rFonts w:ascii="Times New Roman" w:hAnsi="Times New Roman" w:cs="Times New Roman"/>
                <w:sz w:val="24"/>
                <w:szCs w:val="24"/>
                <w:vertAlign w:val="superscript"/>
                <w:lang w:eastAsia="ru-RU"/>
              </w:rPr>
              <w:t>2</w:t>
            </w:r>
            <w:r w:rsidRPr="00984DCE">
              <w:rPr>
                <w:rFonts w:ascii="Times New Roman" w:hAnsi="Times New Roman" w:cs="Times New Roman"/>
                <w:sz w:val="24"/>
                <w:szCs w:val="24"/>
                <w:lang w:eastAsia="ru-RU"/>
              </w:rPr>
              <w:t>/чел</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24,6</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4</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Убыль жилого фонда</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5</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Сохраняемый существующий жилищный фонд</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48,8</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6</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Новое строительство</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6,975</w:t>
            </w:r>
          </w:p>
        </w:tc>
      </w:tr>
    </w:tbl>
    <w:p w:rsidR="002120CC" w:rsidRPr="00594435" w:rsidRDefault="002120CC" w:rsidP="00412282">
      <w:pPr>
        <w:spacing w:line="276" w:lineRule="auto"/>
        <w:ind w:firstLine="567"/>
        <w:rPr>
          <w:rFonts w:ascii="Times New Roman" w:hAnsi="Times New Roman" w:cs="Times New Roman"/>
          <w:color w:val="000000"/>
          <w:sz w:val="28"/>
          <w:szCs w:val="28"/>
        </w:rPr>
      </w:pPr>
    </w:p>
    <w:p w:rsidR="00EC4046" w:rsidRPr="00EC4046" w:rsidRDefault="00EC4046" w:rsidP="00EC4046">
      <w:pPr>
        <w:rPr>
          <w:rFonts w:ascii="Times New Roman" w:hAnsi="Times New Roman" w:cs="Times New Roman"/>
          <w:sz w:val="28"/>
          <w:szCs w:val="28"/>
        </w:rPr>
      </w:pPr>
    </w:p>
    <w:p w:rsidR="003B43B7" w:rsidRPr="00AF661A" w:rsidRDefault="003B43B7" w:rsidP="000C6E36">
      <w:pPr>
        <w:jc w:val="center"/>
        <w:rPr>
          <w:sz w:val="28"/>
        </w:rPr>
      </w:pPr>
    </w:p>
    <w:p w:rsidR="000C6E36" w:rsidRDefault="000C6E36" w:rsidP="00CF4822">
      <w:pPr>
        <w:pStyle w:val="2b"/>
        <w:shd w:val="clear" w:color="auto" w:fill="auto"/>
        <w:spacing w:line="240" w:lineRule="auto"/>
        <w:ind w:left="114"/>
        <w:jc w:val="center"/>
        <w:rPr>
          <w:b/>
          <w:bCs/>
          <w:sz w:val="28"/>
          <w:szCs w:val="28"/>
        </w:rPr>
      </w:pPr>
    </w:p>
    <w:p w:rsidR="000C6E36" w:rsidRDefault="000C6E36" w:rsidP="00CF4822">
      <w:pPr>
        <w:pStyle w:val="2b"/>
        <w:shd w:val="clear" w:color="auto" w:fill="auto"/>
        <w:spacing w:line="240" w:lineRule="auto"/>
        <w:ind w:left="114"/>
        <w:jc w:val="center"/>
        <w:rPr>
          <w:b/>
          <w:bCs/>
          <w:sz w:val="28"/>
          <w:szCs w:val="28"/>
        </w:rPr>
      </w:pPr>
    </w:p>
    <w:p w:rsidR="000C6E36" w:rsidRDefault="000C6E36" w:rsidP="00CF4822">
      <w:pPr>
        <w:pStyle w:val="2b"/>
        <w:shd w:val="clear" w:color="auto" w:fill="auto"/>
        <w:spacing w:line="240" w:lineRule="auto"/>
        <w:ind w:left="114"/>
        <w:jc w:val="center"/>
        <w:rPr>
          <w:b/>
          <w:bCs/>
          <w:sz w:val="28"/>
          <w:szCs w:val="28"/>
        </w:rPr>
      </w:pPr>
    </w:p>
    <w:p w:rsidR="000C6E36" w:rsidRDefault="000C6E36" w:rsidP="00CF4822">
      <w:pPr>
        <w:pStyle w:val="2b"/>
        <w:shd w:val="clear" w:color="auto" w:fill="auto"/>
        <w:spacing w:line="240" w:lineRule="auto"/>
        <w:ind w:left="114"/>
        <w:jc w:val="center"/>
        <w:rPr>
          <w:b/>
          <w:bCs/>
          <w:sz w:val="28"/>
          <w:szCs w:val="28"/>
        </w:rPr>
      </w:pPr>
    </w:p>
    <w:p w:rsidR="0071645B" w:rsidRDefault="0071645B" w:rsidP="0027591D">
      <w:pPr>
        <w:jc w:val="center"/>
        <w:rPr>
          <w:sz w:val="28"/>
        </w:rPr>
      </w:pPr>
    </w:p>
    <w:p w:rsidR="00ED22EC" w:rsidRDefault="00ED22EC" w:rsidP="00CF4822">
      <w:pPr>
        <w:spacing w:line="240" w:lineRule="auto"/>
        <w:jc w:val="center"/>
        <w:rPr>
          <w:rFonts w:ascii="Times New Roman" w:hAnsi="Times New Roman"/>
          <w:sz w:val="28"/>
        </w:rPr>
      </w:pPr>
    </w:p>
    <w:p w:rsidR="00ED22EC" w:rsidRPr="00B51E20" w:rsidRDefault="00ED22EC" w:rsidP="00CF4822">
      <w:pPr>
        <w:spacing w:line="240" w:lineRule="auto"/>
        <w:jc w:val="center"/>
        <w:rPr>
          <w:rFonts w:ascii="Times New Roman" w:hAnsi="Times New Roman"/>
          <w:sz w:val="28"/>
        </w:rPr>
      </w:pPr>
    </w:p>
    <w:p w:rsidR="00F15D02" w:rsidRPr="0090417A" w:rsidRDefault="00F15D02" w:rsidP="00CF4822">
      <w:pPr>
        <w:pStyle w:val="Default"/>
        <w:rPr>
          <w:b/>
          <w:bCs/>
          <w:i/>
          <w:iCs/>
          <w:sz w:val="28"/>
          <w:szCs w:val="28"/>
        </w:rPr>
        <w:sectPr w:rsidR="00F15D02" w:rsidRPr="0090417A" w:rsidSect="00627033">
          <w:headerReference w:type="default" r:id="rId12"/>
          <w:pgSz w:w="11906" w:h="16838" w:code="9"/>
          <w:pgMar w:top="567" w:right="567" w:bottom="567" w:left="1418" w:header="283" w:footer="283" w:gutter="0"/>
          <w:cols w:space="708"/>
          <w:docGrid w:linePitch="360"/>
        </w:sectPr>
      </w:pPr>
    </w:p>
    <w:p w:rsidR="00F15D02" w:rsidRPr="0090417A" w:rsidRDefault="00F15D02" w:rsidP="00CF482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3.4</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Прогнозируемый  спрос на коммунальные ресурсы</w:t>
      </w:r>
    </w:p>
    <w:p w:rsidR="00F15D02" w:rsidRPr="0090417A" w:rsidRDefault="00F15D02" w:rsidP="00CF4822">
      <w:pPr>
        <w:pStyle w:val="31"/>
        <w:shd w:val="clear" w:color="auto" w:fill="auto"/>
        <w:spacing w:line="240" w:lineRule="auto"/>
        <w:ind w:firstLine="0"/>
        <w:jc w:val="center"/>
        <w:rPr>
          <w:sz w:val="28"/>
          <w:szCs w:val="28"/>
        </w:rPr>
      </w:pPr>
      <w:r w:rsidRPr="0090417A">
        <w:rPr>
          <w:sz w:val="28"/>
          <w:szCs w:val="28"/>
        </w:rPr>
        <w:t>Таблица 1</w:t>
      </w:r>
      <w:r w:rsidR="000B62B2">
        <w:rPr>
          <w:sz w:val="28"/>
          <w:szCs w:val="28"/>
        </w:rPr>
        <w:t>2</w:t>
      </w:r>
      <w:r w:rsidRPr="0090417A">
        <w:rPr>
          <w:sz w:val="28"/>
          <w:szCs w:val="28"/>
        </w:rPr>
        <w:t xml:space="preserve"> – Перспективные показатели спроса на коммунальные ресурсы</w:t>
      </w:r>
    </w:p>
    <w:tbl>
      <w:tblPr>
        <w:tblW w:w="15026"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60"/>
        <w:gridCol w:w="86"/>
        <w:gridCol w:w="1322"/>
        <w:gridCol w:w="1279"/>
        <w:gridCol w:w="8"/>
        <w:gridCol w:w="1225"/>
        <w:gridCol w:w="50"/>
        <w:gridCol w:w="1425"/>
        <w:gridCol w:w="1278"/>
        <w:gridCol w:w="1505"/>
        <w:gridCol w:w="52"/>
        <w:gridCol w:w="1560"/>
        <w:gridCol w:w="28"/>
        <w:gridCol w:w="1505"/>
        <w:gridCol w:w="26"/>
        <w:gridCol w:w="1417"/>
      </w:tblGrid>
      <w:tr w:rsidR="007C666C" w:rsidRPr="0090417A" w:rsidTr="00412282">
        <w:trPr>
          <w:trHeight w:val="426"/>
        </w:trPr>
        <w:tc>
          <w:tcPr>
            <w:tcW w:w="2346" w:type="dxa"/>
            <w:gridSpan w:val="2"/>
            <w:shd w:val="clear" w:color="auto" w:fill="FFFFFF"/>
            <w:vAlign w:val="center"/>
          </w:tcPr>
          <w:p w:rsidR="007C666C" w:rsidRPr="0090417A" w:rsidRDefault="007C666C" w:rsidP="00CF4822">
            <w:pPr>
              <w:spacing w:line="240" w:lineRule="auto"/>
              <w:ind w:left="0" w:right="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Показатели</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Ед. изм.</w:t>
            </w:r>
          </w:p>
        </w:tc>
        <w:tc>
          <w:tcPr>
            <w:tcW w:w="1279" w:type="dxa"/>
            <w:shd w:val="clear" w:color="auto" w:fill="FFFFFF"/>
            <w:vAlign w:val="center"/>
          </w:tcPr>
          <w:p w:rsidR="007C666C" w:rsidRDefault="007C666C" w:rsidP="00212266">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22</w:t>
            </w:r>
          </w:p>
          <w:p w:rsidR="007C666C" w:rsidRPr="0090417A" w:rsidRDefault="007C666C" w:rsidP="00212266">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(базовый)</w:t>
            </w:r>
          </w:p>
        </w:tc>
        <w:tc>
          <w:tcPr>
            <w:tcW w:w="1233" w:type="dxa"/>
            <w:gridSpan w:val="2"/>
            <w:shd w:val="clear" w:color="auto" w:fill="FFFFFF"/>
            <w:vAlign w:val="center"/>
          </w:tcPr>
          <w:p w:rsidR="007C666C" w:rsidRPr="0090417A" w:rsidRDefault="007C666C" w:rsidP="00CF4822">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2023</w:t>
            </w:r>
          </w:p>
        </w:tc>
        <w:tc>
          <w:tcPr>
            <w:tcW w:w="1475" w:type="dxa"/>
            <w:gridSpan w:val="2"/>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4</w:t>
            </w:r>
          </w:p>
        </w:tc>
        <w:tc>
          <w:tcPr>
            <w:tcW w:w="1278" w:type="dxa"/>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2025</w:t>
            </w:r>
          </w:p>
        </w:tc>
        <w:tc>
          <w:tcPr>
            <w:tcW w:w="1505" w:type="dxa"/>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2026</w:t>
            </w:r>
          </w:p>
        </w:tc>
        <w:tc>
          <w:tcPr>
            <w:tcW w:w="1640" w:type="dxa"/>
            <w:gridSpan w:val="3"/>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7</w:t>
            </w:r>
          </w:p>
        </w:tc>
        <w:tc>
          <w:tcPr>
            <w:tcW w:w="1505" w:type="dxa"/>
            <w:shd w:val="clear" w:color="auto" w:fill="FFFFFF"/>
            <w:vAlign w:val="center"/>
          </w:tcPr>
          <w:p w:rsidR="007C666C" w:rsidRPr="0090417A" w:rsidRDefault="007C666C" w:rsidP="008E4BCD">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2028</w:t>
            </w:r>
          </w:p>
        </w:tc>
        <w:tc>
          <w:tcPr>
            <w:tcW w:w="1443" w:type="dxa"/>
            <w:gridSpan w:val="2"/>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9</w:t>
            </w:r>
            <w:r w:rsidRPr="0090417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2033</w:t>
            </w:r>
          </w:p>
        </w:tc>
      </w:tr>
      <w:tr w:rsidR="007C666C" w:rsidRPr="0090417A" w:rsidTr="00412282">
        <w:tc>
          <w:tcPr>
            <w:tcW w:w="15026" w:type="dxa"/>
            <w:gridSpan w:val="16"/>
            <w:shd w:val="clear" w:color="auto" w:fill="FFFFFF"/>
            <w:vAlign w:val="center"/>
          </w:tcPr>
          <w:p w:rsidR="007C666C" w:rsidRPr="0090417A" w:rsidRDefault="007C666C" w:rsidP="005E1787">
            <w:pPr>
              <w:spacing w:line="240" w:lineRule="auto"/>
              <w:ind w:left="0" w:right="-113"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ЭЛЕКТРОЭНЕРГИЯ</w:t>
            </w:r>
          </w:p>
        </w:tc>
      </w:tr>
      <w:tr w:rsidR="007C666C" w:rsidRPr="0090417A" w:rsidTr="00412282">
        <w:tc>
          <w:tcPr>
            <w:tcW w:w="2346" w:type="dxa"/>
            <w:gridSpan w:val="2"/>
            <w:shd w:val="clear" w:color="auto" w:fill="FFFFFF"/>
          </w:tcPr>
          <w:p w:rsidR="007C666C" w:rsidRPr="0090417A" w:rsidRDefault="007C666C"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Объем реализации электроэнергии</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shd w:val="clear" w:color="auto" w:fill="FFFFFF"/>
            <w:vAlign w:val="center"/>
          </w:tcPr>
          <w:p w:rsidR="007C666C" w:rsidRPr="008D2FD8"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2750,03</w:t>
            </w:r>
          </w:p>
        </w:tc>
        <w:tc>
          <w:tcPr>
            <w:tcW w:w="1233" w:type="dxa"/>
            <w:gridSpan w:val="2"/>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2781,99</w:t>
            </w:r>
          </w:p>
        </w:tc>
        <w:tc>
          <w:tcPr>
            <w:tcW w:w="1475" w:type="dxa"/>
            <w:gridSpan w:val="2"/>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2813,34</w:t>
            </w:r>
          </w:p>
        </w:tc>
        <w:tc>
          <w:tcPr>
            <w:tcW w:w="1278" w:type="dxa"/>
            <w:shd w:val="clear" w:color="auto" w:fill="FFFFFF"/>
            <w:vAlign w:val="center"/>
          </w:tcPr>
          <w:p w:rsidR="007C666C" w:rsidRPr="008D2FD8" w:rsidRDefault="00FE5FE0" w:rsidP="003C088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2844,69</w:t>
            </w:r>
          </w:p>
        </w:tc>
        <w:tc>
          <w:tcPr>
            <w:tcW w:w="1505" w:type="dxa"/>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2876,04</w:t>
            </w:r>
          </w:p>
        </w:tc>
        <w:tc>
          <w:tcPr>
            <w:tcW w:w="1640" w:type="dxa"/>
            <w:gridSpan w:val="3"/>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2907,39</w:t>
            </w:r>
          </w:p>
        </w:tc>
        <w:tc>
          <w:tcPr>
            <w:tcW w:w="1505" w:type="dxa"/>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2938,74</w:t>
            </w:r>
          </w:p>
        </w:tc>
        <w:tc>
          <w:tcPr>
            <w:tcW w:w="1443" w:type="dxa"/>
            <w:gridSpan w:val="2"/>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3095,486</w:t>
            </w:r>
          </w:p>
        </w:tc>
      </w:tr>
      <w:tr w:rsidR="007C666C" w:rsidRPr="0090417A" w:rsidTr="00412282">
        <w:tc>
          <w:tcPr>
            <w:tcW w:w="2346" w:type="dxa"/>
            <w:gridSpan w:val="2"/>
            <w:shd w:val="clear" w:color="auto" w:fill="FFFFFF"/>
          </w:tcPr>
          <w:p w:rsidR="007C666C" w:rsidRPr="0090417A" w:rsidRDefault="007C666C"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в т. ч.</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sz w:val="24"/>
                <w:szCs w:val="24"/>
              </w:rPr>
            </w:pPr>
          </w:p>
        </w:tc>
        <w:tc>
          <w:tcPr>
            <w:tcW w:w="1279" w:type="dxa"/>
            <w:shd w:val="clear" w:color="auto" w:fill="FFFFFF"/>
            <w:vAlign w:val="center"/>
          </w:tcPr>
          <w:p w:rsidR="007C666C" w:rsidRPr="0090417A" w:rsidRDefault="007C666C" w:rsidP="00CF4822">
            <w:pPr>
              <w:spacing w:line="240" w:lineRule="auto"/>
              <w:ind w:left="0" w:right="-113" w:firstLine="0"/>
              <w:jc w:val="center"/>
              <w:rPr>
                <w:rFonts w:ascii="Times New Roman" w:hAnsi="Times New Roman" w:cs="Times New Roman"/>
                <w:sz w:val="24"/>
                <w:szCs w:val="24"/>
              </w:rPr>
            </w:pPr>
          </w:p>
        </w:tc>
        <w:tc>
          <w:tcPr>
            <w:tcW w:w="1233" w:type="dxa"/>
            <w:gridSpan w:val="2"/>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475" w:type="dxa"/>
            <w:gridSpan w:val="2"/>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278" w:type="dxa"/>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505" w:type="dxa"/>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640" w:type="dxa"/>
            <w:gridSpan w:val="3"/>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505" w:type="dxa"/>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443" w:type="dxa"/>
            <w:gridSpan w:val="2"/>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r>
      <w:tr w:rsidR="007C666C" w:rsidRPr="0090417A" w:rsidTr="00412282">
        <w:tc>
          <w:tcPr>
            <w:tcW w:w="2346" w:type="dxa"/>
            <w:gridSpan w:val="2"/>
            <w:shd w:val="clear" w:color="auto" w:fill="FFFFFF"/>
          </w:tcPr>
          <w:p w:rsidR="007C666C" w:rsidRPr="0090417A" w:rsidRDefault="007C666C"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shd w:val="clear" w:color="auto" w:fill="FFFFFF"/>
            <w:vAlign w:val="center"/>
          </w:tcPr>
          <w:p w:rsidR="007C666C"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2455,93</w:t>
            </w:r>
          </w:p>
        </w:tc>
        <w:tc>
          <w:tcPr>
            <w:tcW w:w="1233" w:type="dxa"/>
            <w:gridSpan w:val="2"/>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2487,28</w:t>
            </w:r>
          </w:p>
        </w:tc>
        <w:tc>
          <w:tcPr>
            <w:tcW w:w="1475" w:type="dxa"/>
            <w:gridSpan w:val="2"/>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2518,63</w:t>
            </w:r>
          </w:p>
        </w:tc>
        <w:tc>
          <w:tcPr>
            <w:tcW w:w="1278" w:type="dxa"/>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2549,98</w:t>
            </w:r>
          </w:p>
        </w:tc>
        <w:tc>
          <w:tcPr>
            <w:tcW w:w="1505" w:type="dxa"/>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2581,33</w:t>
            </w:r>
          </w:p>
        </w:tc>
        <w:tc>
          <w:tcPr>
            <w:tcW w:w="1640" w:type="dxa"/>
            <w:gridSpan w:val="3"/>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2612,68</w:t>
            </w:r>
          </w:p>
        </w:tc>
        <w:tc>
          <w:tcPr>
            <w:tcW w:w="1505" w:type="dxa"/>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2644,03</w:t>
            </w:r>
          </w:p>
        </w:tc>
        <w:tc>
          <w:tcPr>
            <w:tcW w:w="1443" w:type="dxa"/>
            <w:gridSpan w:val="2"/>
            <w:shd w:val="clear" w:color="auto" w:fill="FFFFFF"/>
            <w:vAlign w:val="center"/>
          </w:tcPr>
          <w:p w:rsidR="007C666C" w:rsidRPr="0090417A" w:rsidRDefault="00FE5FE0" w:rsidP="007208E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2800,776</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бюджетным организациям</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vMerge w:val="restart"/>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233"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475"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278"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505"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640" w:type="dxa"/>
            <w:gridSpan w:val="3"/>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505"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443"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прочим потребителям</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vMerge/>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p>
        </w:tc>
        <w:tc>
          <w:tcPr>
            <w:tcW w:w="123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75"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278"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05"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640" w:type="dxa"/>
            <w:gridSpan w:val="3"/>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05"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4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r>
      <w:tr w:rsidR="00FE5FE0" w:rsidRPr="0090417A" w:rsidTr="00412282">
        <w:tc>
          <w:tcPr>
            <w:tcW w:w="2346" w:type="dxa"/>
            <w:gridSpan w:val="2"/>
            <w:shd w:val="clear" w:color="auto" w:fill="FFFFFF"/>
          </w:tcPr>
          <w:p w:rsidR="00FE5FE0" w:rsidRPr="0090417A" w:rsidRDefault="00FE5FE0" w:rsidP="0075341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22</w:t>
            </w:r>
            <w:r w:rsidRPr="0090417A">
              <w:rPr>
                <w:rFonts w:ascii="Times New Roman" w:hAnsi="Times New Roman" w:cs="Times New Roman"/>
                <w:sz w:val="24"/>
                <w:szCs w:val="24"/>
              </w:rPr>
              <w:t xml:space="preserve"> г.)</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279" w:type="dxa"/>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33" w:type="dxa"/>
            <w:gridSpan w:val="2"/>
            <w:shd w:val="clear" w:color="auto" w:fill="FFFFFF"/>
            <w:vAlign w:val="center"/>
          </w:tcPr>
          <w:p w:rsidR="00FE5FE0" w:rsidRPr="0090417A" w:rsidRDefault="002B2824" w:rsidP="002B282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1475" w:type="dxa"/>
            <w:gridSpan w:val="2"/>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102,3</w:t>
            </w:r>
          </w:p>
        </w:tc>
        <w:tc>
          <w:tcPr>
            <w:tcW w:w="1278" w:type="dxa"/>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103,44</w:t>
            </w:r>
          </w:p>
        </w:tc>
        <w:tc>
          <w:tcPr>
            <w:tcW w:w="1505" w:type="dxa"/>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104,58</w:t>
            </w:r>
          </w:p>
        </w:tc>
        <w:tc>
          <w:tcPr>
            <w:tcW w:w="1640" w:type="dxa"/>
            <w:gridSpan w:val="3"/>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105,72</w:t>
            </w:r>
          </w:p>
        </w:tc>
        <w:tc>
          <w:tcPr>
            <w:tcW w:w="1505" w:type="dxa"/>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106,86</w:t>
            </w:r>
          </w:p>
        </w:tc>
        <w:tc>
          <w:tcPr>
            <w:tcW w:w="1443" w:type="dxa"/>
            <w:gridSpan w:val="2"/>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112,56</w:t>
            </w:r>
          </w:p>
        </w:tc>
      </w:tr>
      <w:tr w:rsidR="00FE5FE0" w:rsidRPr="0090417A" w:rsidTr="00412282">
        <w:tc>
          <w:tcPr>
            <w:tcW w:w="15026" w:type="dxa"/>
            <w:gridSpan w:val="16"/>
            <w:shd w:val="clear" w:color="auto" w:fill="FFFFFF"/>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vertAlign w:val="superscript"/>
                <w:lang w:eastAsia="ru-RU"/>
              </w:rPr>
            </w:pPr>
            <w:r w:rsidRPr="0090417A">
              <w:rPr>
                <w:rFonts w:ascii="Times New Roman" w:hAnsi="Times New Roman" w:cs="Times New Roman"/>
                <w:b/>
                <w:bCs/>
                <w:sz w:val="24"/>
                <w:szCs w:val="24"/>
                <w:lang w:eastAsia="ru-RU"/>
              </w:rPr>
              <w:t xml:space="preserve">ВОДОСНАБЖЕНИЕ </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Реализовано воды - всего</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shd w:val="clear" w:color="auto" w:fill="FFFFFF"/>
            <w:vAlign w:val="center"/>
          </w:tcPr>
          <w:p w:rsidR="00FE5FE0" w:rsidRDefault="00FE5FE0" w:rsidP="00D21E7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84,357</w:t>
            </w:r>
          </w:p>
        </w:tc>
        <w:tc>
          <w:tcPr>
            <w:tcW w:w="1233" w:type="dxa"/>
            <w:gridSpan w:val="2"/>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85,776</w:t>
            </w:r>
          </w:p>
        </w:tc>
        <w:tc>
          <w:tcPr>
            <w:tcW w:w="1475" w:type="dxa"/>
            <w:gridSpan w:val="2"/>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87,194</w:t>
            </w:r>
          </w:p>
        </w:tc>
        <w:tc>
          <w:tcPr>
            <w:tcW w:w="1278" w:type="dxa"/>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88,614</w:t>
            </w:r>
          </w:p>
        </w:tc>
        <w:tc>
          <w:tcPr>
            <w:tcW w:w="1557" w:type="dxa"/>
            <w:gridSpan w:val="2"/>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90,034</w:t>
            </w:r>
          </w:p>
        </w:tc>
        <w:tc>
          <w:tcPr>
            <w:tcW w:w="1588" w:type="dxa"/>
            <w:gridSpan w:val="2"/>
            <w:shd w:val="clear" w:color="auto" w:fill="FFFFFF"/>
            <w:vAlign w:val="center"/>
          </w:tcPr>
          <w:p w:rsidR="00FE5FE0"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91,454</w:t>
            </w:r>
          </w:p>
        </w:tc>
        <w:tc>
          <w:tcPr>
            <w:tcW w:w="1505" w:type="dxa"/>
            <w:shd w:val="clear" w:color="auto" w:fill="FFFFFF"/>
            <w:vAlign w:val="center"/>
          </w:tcPr>
          <w:p w:rsidR="00FE5FE0"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92,871</w:t>
            </w:r>
          </w:p>
        </w:tc>
        <w:tc>
          <w:tcPr>
            <w:tcW w:w="1443" w:type="dxa"/>
            <w:gridSpan w:val="2"/>
            <w:shd w:val="clear" w:color="auto" w:fill="FFFFFF"/>
            <w:vAlign w:val="center"/>
          </w:tcPr>
          <w:p w:rsidR="00FE5FE0"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99,974</w:t>
            </w:r>
          </w:p>
        </w:tc>
      </w:tr>
      <w:tr w:rsidR="00FE5FE0" w:rsidRPr="0090417A" w:rsidTr="00412282">
        <w:tc>
          <w:tcPr>
            <w:tcW w:w="15026" w:type="dxa"/>
            <w:gridSpan w:val="16"/>
            <w:shd w:val="clear" w:color="auto" w:fill="FFFFFF"/>
            <w:vAlign w:val="center"/>
          </w:tcPr>
          <w:p w:rsidR="00FE5FE0" w:rsidRDefault="00FE5FE0" w:rsidP="0026142F">
            <w:pPr>
              <w:spacing w:line="240" w:lineRule="auto"/>
              <w:ind w:left="-107" w:right="-113" w:firstLine="0"/>
              <w:jc w:val="left"/>
              <w:textAlignment w:val="baseline"/>
              <w:rPr>
                <w:rFonts w:ascii="Times New Roman" w:hAnsi="Times New Roman" w:cs="Times New Roman"/>
                <w:sz w:val="24"/>
                <w:szCs w:val="24"/>
                <w:lang w:eastAsia="ru-RU"/>
              </w:rPr>
            </w:pPr>
            <w:r w:rsidRPr="0090417A">
              <w:rPr>
                <w:rFonts w:ascii="Times New Roman" w:hAnsi="Times New Roman" w:cs="Times New Roman"/>
                <w:sz w:val="24"/>
                <w:szCs w:val="24"/>
              </w:rPr>
              <w:t>в т. ч</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shd w:val="clear" w:color="auto" w:fill="FFFFFF"/>
            <w:vAlign w:val="center"/>
          </w:tcPr>
          <w:p w:rsidR="00FE5FE0" w:rsidRPr="0090417A" w:rsidRDefault="00FE5FE0" w:rsidP="00D21E7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78,083</w:t>
            </w:r>
          </w:p>
        </w:tc>
        <w:tc>
          <w:tcPr>
            <w:tcW w:w="1233" w:type="dxa"/>
            <w:gridSpan w:val="2"/>
            <w:shd w:val="clear" w:color="auto" w:fill="FFFFFF"/>
            <w:vAlign w:val="center"/>
          </w:tcPr>
          <w:p w:rsidR="00FE5FE0" w:rsidRPr="0090417A" w:rsidRDefault="00FE5FE0" w:rsidP="00A574E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79,502</w:t>
            </w:r>
          </w:p>
        </w:tc>
        <w:tc>
          <w:tcPr>
            <w:tcW w:w="1475" w:type="dxa"/>
            <w:gridSpan w:val="2"/>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80,92</w:t>
            </w:r>
          </w:p>
        </w:tc>
        <w:tc>
          <w:tcPr>
            <w:tcW w:w="1278" w:type="dxa"/>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82,34</w:t>
            </w:r>
          </w:p>
        </w:tc>
        <w:tc>
          <w:tcPr>
            <w:tcW w:w="1557" w:type="dxa"/>
            <w:gridSpan w:val="2"/>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83,76</w:t>
            </w:r>
          </w:p>
        </w:tc>
        <w:tc>
          <w:tcPr>
            <w:tcW w:w="1588" w:type="dxa"/>
            <w:gridSpan w:val="2"/>
            <w:shd w:val="clear" w:color="auto" w:fill="FFFFFF"/>
            <w:vAlign w:val="center"/>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85,18</w:t>
            </w:r>
          </w:p>
        </w:tc>
        <w:tc>
          <w:tcPr>
            <w:tcW w:w="1505" w:type="dxa"/>
            <w:shd w:val="clear" w:color="auto" w:fill="FFFFFF"/>
            <w:vAlign w:val="center"/>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86,597</w:t>
            </w:r>
          </w:p>
        </w:tc>
        <w:tc>
          <w:tcPr>
            <w:tcW w:w="1443" w:type="dxa"/>
            <w:gridSpan w:val="2"/>
            <w:shd w:val="clear" w:color="auto" w:fill="FFFFFF"/>
            <w:vAlign w:val="center"/>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93,7</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бюджетным организациям </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vMerge w:val="restart"/>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233" w:type="dxa"/>
            <w:gridSpan w:val="2"/>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475" w:type="dxa"/>
            <w:gridSpan w:val="2"/>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278"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557"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588"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505" w:type="dxa"/>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443" w:type="dxa"/>
            <w:gridSpan w:val="2"/>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прочим организациям</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vMerge/>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p>
        </w:tc>
        <w:tc>
          <w:tcPr>
            <w:tcW w:w="123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75"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278"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57"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88"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05"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4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r>
      <w:tr w:rsidR="00FE5FE0" w:rsidRPr="000E53B2" w:rsidTr="00412282">
        <w:tc>
          <w:tcPr>
            <w:tcW w:w="2346" w:type="dxa"/>
            <w:gridSpan w:val="2"/>
            <w:shd w:val="clear" w:color="auto" w:fill="FFFFFF"/>
          </w:tcPr>
          <w:p w:rsidR="00FE5FE0" w:rsidRPr="000E53B2" w:rsidRDefault="00FE5FE0" w:rsidP="00753417">
            <w:pPr>
              <w:spacing w:line="240" w:lineRule="auto"/>
              <w:ind w:left="0" w:right="0" w:firstLine="0"/>
              <w:jc w:val="left"/>
              <w:rPr>
                <w:rFonts w:ascii="Times New Roman" w:hAnsi="Times New Roman" w:cs="Times New Roman"/>
                <w:sz w:val="24"/>
                <w:szCs w:val="24"/>
              </w:rPr>
            </w:pPr>
            <w:r w:rsidRPr="000E53B2">
              <w:rPr>
                <w:rFonts w:ascii="Times New Roman" w:hAnsi="Times New Roman" w:cs="Times New Roman"/>
                <w:sz w:val="24"/>
                <w:szCs w:val="24"/>
              </w:rPr>
              <w:t xml:space="preserve">Динамика изменения объема реализации воды </w:t>
            </w:r>
            <w:r w:rsidRPr="000E53B2">
              <w:rPr>
                <w:rFonts w:ascii="Times New Roman" w:hAnsi="Times New Roman" w:cs="Times New Roman"/>
                <w:sz w:val="24"/>
                <w:szCs w:val="24"/>
              </w:rPr>
              <w:lastRenderedPageBreak/>
              <w:t>(по отношению к факту 20</w:t>
            </w:r>
            <w:r>
              <w:rPr>
                <w:rFonts w:ascii="Times New Roman" w:hAnsi="Times New Roman" w:cs="Times New Roman"/>
                <w:sz w:val="24"/>
                <w:szCs w:val="24"/>
              </w:rPr>
              <w:t>22</w:t>
            </w:r>
            <w:r w:rsidRPr="000E53B2">
              <w:rPr>
                <w:rFonts w:ascii="Times New Roman" w:hAnsi="Times New Roman" w:cs="Times New Roman"/>
                <w:sz w:val="24"/>
                <w:szCs w:val="24"/>
              </w:rPr>
              <w:t xml:space="preserve"> г.)</w:t>
            </w:r>
          </w:p>
        </w:tc>
        <w:tc>
          <w:tcPr>
            <w:tcW w:w="1322" w:type="dxa"/>
            <w:shd w:val="clear" w:color="auto" w:fill="FFFFFF"/>
            <w:vAlign w:val="center"/>
          </w:tcPr>
          <w:p w:rsidR="00FE5FE0" w:rsidRPr="000E53B2" w:rsidRDefault="00FE5FE0" w:rsidP="00CF4822">
            <w:pPr>
              <w:spacing w:line="240" w:lineRule="auto"/>
              <w:ind w:left="-136" w:right="-113" w:firstLine="0"/>
              <w:jc w:val="center"/>
              <w:rPr>
                <w:rFonts w:ascii="Times New Roman" w:hAnsi="Times New Roman" w:cs="Times New Roman"/>
                <w:sz w:val="24"/>
                <w:szCs w:val="24"/>
              </w:rPr>
            </w:pPr>
            <w:r w:rsidRPr="000E53B2">
              <w:rPr>
                <w:rFonts w:ascii="Times New Roman" w:hAnsi="Times New Roman" w:cs="Times New Roman"/>
                <w:sz w:val="24"/>
                <w:szCs w:val="24"/>
              </w:rPr>
              <w:lastRenderedPageBreak/>
              <w:t>%</w:t>
            </w:r>
          </w:p>
        </w:tc>
        <w:tc>
          <w:tcPr>
            <w:tcW w:w="1279" w:type="dxa"/>
            <w:shd w:val="clear" w:color="auto" w:fill="FFFFFF"/>
            <w:vAlign w:val="center"/>
          </w:tcPr>
          <w:p w:rsidR="00FE5FE0" w:rsidRPr="000E53B2" w:rsidRDefault="00FE5FE0" w:rsidP="007C666C">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33" w:type="dxa"/>
            <w:gridSpan w:val="2"/>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101,7</w:t>
            </w:r>
          </w:p>
        </w:tc>
        <w:tc>
          <w:tcPr>
            <w:tcW w:w="1475" w:type="dxa"/>
            <w:gridSpan w:val="2"/>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103,4</w:t>
            </w:r>
          </w:p>
        </w:tc>
        <w:tc>
          <w:tcPr>
            <w:tcW w:w="1278" w:type="dxa"/>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105,05</w:t>
            </w:r>
          </w:p>
        </w:tc>
        <w:tc>
          <w:tcPr>
            <w:tcW w:w="1557" w:type="dxa"/>
            <w:gridSpan w:val="2"/>
            <w:shd w:val="clear" w:color="auto" w:fill="FFFFFF"/>
            <w:vAlign w:val="center"/>
          </w:tcPr>
          <w:p w:rsidR="00FE5FE0" w:rsidRPr="000E53B2" w:rsidRDefault="00FE5FE0" w:rsidP="00753417">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106,7</w:t>
            </w:r>
          </w:p>
        </w:tc>
        <w:tc>
          <w:tcPr>
            <w:tcW w:w="1588" w:type="dxa"/>
            <w:gridSpan w:val="2"/>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108,41</w:t>
            </w:r>
          </w:p>
        </w:tc>
        <w:tc>
          <w:tcPr>
            <w:tcW w:w="1505" w:type="dxa"/>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110,1</w:t>
            </w:r>
          </w:p>
        </w:tc>
        <w:tc>
          <w:tcPr>
            <w:tcW w:w="1443" w:type="dxa"/>
            <w:gridSpan w:val="2"/>
            <w:shd w:val="clear" w:color="auto" w:fill="FFFFFF"/>
            <w:vAlign w:val="center"/>
          </w:tcPr>
          <w:p w:rsidR="00FE5FE0" w:rsidRPr="000E53B2" w:rsidRDefault="00FE5FE0" w:rsidP="00CF4822">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118,5</w:t>
            </w:r>
          </w:p>
        </w:tc>
      </w:tr>
      <w:tr w:rsidR="00FE5FE0" w:rsidRPr="000E53B2" w:rsidTr="00412282">
        <w:tc>
          <w:tcPr>
            <w:tcW w:w="15026" w:type="dxa"/>
            <w:gridSpan w:val="16"/>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lastRenderedPageBreak/>
              <w:t>ВОДООТВЕДЕНИЕ</w:t>
            </w:r>
          </w:p>
        </w:tc>
      </w:tr>
      <w:tr w:rsidR="00FE5FE0" w:rsidRPr="000E53B2" w:rsidTr="00412282">
        <w:tc>
          <w:tcPr>
            <w:tcW w:w="2346" w:type="dxa"/>
            <w:gridSpan w:val="2"/>
            <w:vAlign w:val="center"/>
          </w:tcPr>
          <w:p w:rsidR="00FE5FE0" w:rsidRPr="000E53B2" w:rsidRDefault="00FE5FE0" w:rsidP="00CF4822">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Пропущено сточных вод через очистные сооружения</w:t>
            </w:r>
          </w:p>
        </w:tc>
        <w:tc>
          <w:tcPr>
            <w:tcW w:w="1322" w:type="dxa"/>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233" w:type="dxa"/>
            <w:gridSpan w:val="2"/>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475"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278" w:type="dxa"/>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557"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588"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505" w:type="dxa"/>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443"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r>
      <w:tr w:rsidR="00FE5FE0" w:rsidRPr="000E53B2" w:rsidTr="00412282">
        <w:tc>
          <w:tcPr>
            <w:tcW w:w="15026" w:type="dxa"/>
            <w:gridSpan w:val="16"/>
            <w:shd w:val="clear" w:color="auto" w:fill="FFFFFF"/>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t>ГАЗОСНАБЖЕНИЕ</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Реализация газа - всего</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233"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475"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278" w:type="dxa"/>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557"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588" w:type="dxa"/>
            <w:gridSpan w:val="2"/>
            <w:shd w:val="clear" w:color="auto" w:fill="FFFFFF"/>
            <w:vAlign w:val="center"/>
          </w:tcPr>
          <w:p w:rsidR="00FE5FE0" w:rsidRPr="000E53B2" w:rsidRDefault="00FE5FE0" w:rsidP="00E07EE3">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505" w:type="dxa"/>
            <w:shd w:val="clear" w:color="auto" w:fill="FFFFFF"/>
            <w:vAlign w:val="center"/>
          </w:tcPr>
          <w:p w:rsidR="00FE5FE0" w:rsidRPr="000E53B2" w:rsidRDefault="00FE5FE0" w:rsidP="00E07EE3">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443"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r>
      <w:tr w:rsidR="00FE5FE0" w:rsidRPr="000E53B2" w:rsidTr="00412282">
        <w:trPr>
          <w:gridAfter w:val="14"/>
          <w:wAfter w:w="12680" w:type="dxa"/>
          <w:trHeight w:val="225"/>
        </w:trPr>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в т. ч.</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населению</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E96FBB">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283" w:type="dxa"/>
            <w:gridSpan w:val="3"/>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42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278"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557"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588"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50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443"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бюджетным организациям</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E96FBB">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283" w:type="dxa"/>
            <w:gridSpan w:val="3"/>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42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278"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557"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588"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50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443"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прочим организациям</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283" w:type="dxa"/>
            <w:gridSpan w:val="3"/>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42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278"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557"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588"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50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443"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r>
      <w:tr w:rsidR="00FE5FE0" w:rsidRPr="0090417A" w:rsidTr="00412282">
        <w:tc>
          <w:tcPr>
            <w:tcW w:w="2346" w:type="dxa"/>
            <w:gridSpan w:val="2"/>
            <w:shd w:val="clear" w:color="auto" w:fill="FFFFFF"/>
          </w:tcPr>
          <w:p w:rsidR="00FE5FE0" w:rsidRPr="000E53B2" w:rsidRDefault="00FE5FE0" w:rsidP="00753417">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Динамика изменения объема реализации газа (по отношению к факту 20</w:t>
            </w:r>
            <w:r>
              <w:rPr>
                <w:rFonts w:ascii="Times New Roman" w:hAnsi="Times New Roman" w:cs="Times New Roman"/>
                <w:sz w:val="24"/>
                <w:szCs w:val="24"/>
              </w:rPr>
              <w:t>22</w:t>
            </w:r>
            <w:r w:rsidRPr="000E53B2">
              <w:rPr>
                <w:rFonts w:ascii="Times New Roman" w:hAnsi="Times New Roman" w:cs="Times New Roman"/>
                <w:sz w:val="24"/>
                <w:szCs w:val="24"/>
              </w:rPr>
              <w:t xml:space="preserve"> г.)</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w:t>
            </w:r>
          </w:p>
        </w:tc>
        <w:tc>
          <w:tcPr>
            <w:tcW w:w="1279" w:type="dxa"/>
            <w:shd w:val="clear" w:color="auto" w:fill="FFFFFF"/>
            <w:vAlign w:val="center"/>
          </w:tcPr>
          <w:p w:rsidR="00FE5FE0" w:rsidRPr="000E53B2" w:rsidRDefault="00FE5FE0" w:rsidP="00CF4822">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3" w:type="dxa"/>
            <w:gridSpan w:val="3"/>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8" w:type="dxa"/>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7" w:type="dxa"/>
            <w:gridSpan w:val="2"/>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88" w:type="dxa"/>
            <w:gridSpan w:val="2"/>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05" w:type="dxa"/>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43" w:type="dxa"/>
            <w:gridSpan w:val="2"/>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E5FE0" w:rsidRPr="0090417A" w:rsidTr="00412282">
        <w:tc>
          <w:tcPr>
            <w:tcW w:w="15026" w:type="dxa"/>
            <w:gridSpan w:val="16"/>
            <w:shd w:val="clear" w:color="auto" w:fill="FFFFFF"/>
          </w:tcPr>
          <w:p w:rsidR="00FE5FE0" w:rsidRPr="0090417A" w:rsidRDefault="00FE5FE0" w:rsidP="00CF4822">
            <w:pPr>
              <w:spacing w:line="240" w:lineRule="auto"/>
              <w:ind w:left="-96" w:right="-108"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УСЛУГА ПО СБОРУ И ВЫВОЗУ ТВЕРДЫХ КОММУНАЛЬНЫХ ОТХОДОВ</w:t>
            </w:r>
          </w:p>
        </w:tc>
      </w:tr>
      <w:tr w:rsidR="00FE5FE0" w:rsidRPr="0090417A" w:rsidTr="00412282">
        <w:tc>
          <w:tcPr>
            <w:tcW w:w="2260" w:type="dxa"/>
            <w:shd w:val="clear" w:color="auto" w:fill="FFFFFF"/>
          </w:tcPr>
          <w:p w:rsidR="00FE5FE0" w:rsidRPr="0090417A" w:rsidRDefault="00FE5FE0" w:rsidP="00CF4822">
            <w:pPr>
              <w:spacing w:line="240" w:lineRule="auto"/>
              <w:ind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Объем реализации услуги по сбору и вывозу ТКО  </w:t>
            </w:r>
          </w:p>
        </w:tc>
        <w:tc>
          <w:tcPr>
            <w:tcW w:w="1408" w:type="dxa"/>
            <w:gridSpan w:val="2"/>
            <w:shd w:val="clear" w:color="auto" w:fill="FFFFFF"/>
            <w:vAlign w:val="center"/>
          </w:tcPr>
          <w:p w:rsidR="00FE5FE0" w:rsidRPr="0090417A" w:rsidRDefault="00FE5FE0" w:rsidP="00CF4822">
            <w:pPr>
              <w:spacing w:line="240" w:lineRule="auto"/>
              <w:ind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4,599</w:t>
            </w:r>
          </w:p>
        </w:tc>
        <w:tc>
          <w:tcPr>
            <w:tcW w:w="1233"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4,674</w:t>
            </w:r>
          </w:p>
        </w:tc>
        <w:tc>
          <w:tcPr>
            <w:tcW w:w="1475"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4,749</w:t>
            </w:r>
          </w:p>
        </w:tc>
        <w:tc>
          <w:tcPr>
            <w:tcW w:w="1278" w:type="dxa"/>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4,824</w:t>
            </w:r>
          </w:p>
        </w:tc>
        <w:tc>
          <w:tcPr>
            <w:tcW w:w="1557"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4,899</w:t>
            </w:r>
          </w:p>
        </w:tc>
        <w:tc>
          <w:tcPr>
            <w:tcW w:w="1588"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4,974</w:t>
            </w:r>
          </w:p>
        </w:tc>
        <w:tc>
          <w:tcPr>
            <w:tcW w:w="1505" w:type="dxa"/>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5,049</w:t>
            </w:r>
          </w:p>
        </w:tc>
        <w:tc>
          <w:tcPr>
            <w:tcW w:w="1443"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5,427</w:t>
            </w:r>
          </w:p>
        </w:tc>
      </w:tr>
      <w:tr w:rsidR="00FE5FE0" w:rsidRPr="00407630" w:rsidTr="00385412">
        <w:tblPrEx>
          <w:shd w:val="clear" w:color="auto" w:fill="FFFFFF"/>
          <w:tblLook w:val="04A0"/>
        </w:tblPrEx>
        <w:tc>
          <w:tcPr>
            <w:tcW w:w="15026" w:type="dxa"/>
            <w:gridSpan w:val="16"/>
            <w:shd w:val="clear" w:color="auto" w:fill="FFFFFF"/>
            <w:vAlign w:val="center"/>
          </w:tcPr>
          <w:p w:rsidR="00FE5FE0" w:rsidRPr="00407630" w:rsidRDefault="00FE5FE0" w:rsidP="00CF4822">
            <w:pPr>
              <w:spacing w:line="240" w:lineRule="auto"/>
              <w:ind w:left="0" w:right="-113" w:firstLine="0"/>
              <w:jc w:val="center"/>
              <w:rPr>
                <w:rFonts w:ascii="Times New Roman" w:hAnsi="Times New Roman" w:cs="Times New Roman"/>
                <w:sz w:val="24"/>
                <w:szCs w:val="24"/>
              </w:rPr>
            </w:pPr>
            <w:r w:rsidRPr="00407630">
              <w:rPr>
                <w:rFonts w:ascii="Times New Roman" w:hAnsi="Times New Roman" w:cs="Times New Roman"/>
                <w:b/>
                <w:sz w:val="24"/>
                <w:szCs w:val="24"/>
                <w:lang w:eastAsia="ru-RU"/>
              </w:rPr>
              <w:t>ТЕПЛОВАЯ ЭНЕРГИЯ</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Выработано тепловой энергии</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79"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283" w:type="dxa"/>
            <w:gridSpan w:val="3"/>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425"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278"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557" w:type="dxa"/>
            <w:gridSpan w:val="2"/>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560"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559"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417"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Опущено тепловой энергии</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79"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83"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25"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8"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7" w:type="dxa"/>
            <w:gridSpan w:val="2"/>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r>
      <w:tr w:rsidR="00700C5C" w:rsidRPr="00867B44" w:rsidTr="00385412">
        <w:tblPrEx>
          <w:shd w:val="clear" w:color="auto" w:fill="FFFFFF"/>
          <w:tblLook w:val="04A0"/>
        </w:tblPrEx>
        <w:trPr>
          <w:gridAfter w:val="15"/>
          <w:wAfter w:w="12766" w:type="dxa"/>
        </w:trPr>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в т. ч.</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отопление</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87"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gridSpan w:val="2"/>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25"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8"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7" w:type="dxa"/>
            <w:gridSpan w:val="2"/>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lastRenderedPageBreak/>
              <w:t>горячее водоснабжение</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87" w:type="dxa"/>
            <w:gridSpan w:val="2"/>
            <w:shd w:val="clear" w:color="auto" w:fill="FFFFFF"/>
            <w:vAlign w:val="center"/>
          </w:tcPr>
          <w:p w:rsidR="00700C5C" w:rsidRPr="00867B44" w:rsidRDefault="00700C5C" w:rsidP="004B2C16">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7" w:type="dxa"/>
            <w:gridSpan w:val="2"/>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3"/>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753417">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22</w:t>
            </w:r>
            <w:r w:rsidRPr="00867B44">
              <w:rPr>
                <w:rFonts w:ascii="Times New Roman" w:hAnsi="Times New Roman" w:cs="Times New Roman"/>
                <w:sz w:val="24"/>
                <w:szCs w:val="24"/>
              </w:rPr>
              <w:t xml:space="preserve"> г.)</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w:t>
            </w:r>
          </w:p>
        </w:tc>
        <w:tc>
          <w:tcPr>
            <w:tcW w:w="1287"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8"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7"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3"/>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C91AF6" w:rsidRDefault="00C91AF6" w:rsidP="00CF4822">
      <w:pPr>
        <w:pStyle w:val="31"/>
        <w:shd w:val="clear" w:color="auto" w:fill="auto"/>
        <w:spacing w:line="240" w:lineRule="auto"/>
        <w:ind w:firstLine="567"/>
        <w:rPr>
          <w:sz w:val="28"/>
          <w:szCs w:val="28"/>
        </w:rPr>
      </w:pP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sz w:val="28"/>
          <w:szCs w:val="28"/>
        </w:rPr>
        <w:t>Нормативы потребления к</w:t>
      </w:r>
      <w:r w:rsidRPr="001F2ED3">
        <w:rPr>
          <w:color w:val="000000"/>
          <w:sz w:val="28"/>
          <w:szCs w:val="28"/>
        </w:rPr>
        <w:t xml:space="preserve">оммунальных услуг по </w:t>
      </w:r>
      <w:r w:rsidR="001455CA" w:rsidRPr="001F2ED3">
        <w:rPr>
          <w:color w:val="000000"/>
          <w:sz w:val="28"/>
          <w:szCs w:val="28"/>
        </w:rPr>
        <w:t>Брянской области</w:t>
      </w:r>
      <w:r w:rsidRPr="001F2ED3">
        <w:rPr>
          <w:color w:val="000000"/>
          <w:sz w:val="28"/>
          <w:szCs w:val="28"/>
        </w:rPr>
        <w:t>:</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1.Отопление: 0,0</w:t>
      </w:r>
      <w:r w:rsidR="0002673F" w:rsidRPr="001F2ED3">
        <w:rPr>
          <w:color w:val="000000"/>
          <w:sz w:val="28"/>
          <w:szCs w:val="28"/>
        </w:rPr>
        <w:t>443</w:t>
      </w:r>
      <w:r w:rsidRPr="001F2ED3">
        <w:rPr>
          <w:color w:val="000000"/>
          <w:sz w:val="28"/>
          <w:szCs w:val="28"/>
        </w:rPr>
        <w:t xml:space="preserve"> Гкал/м</w:t>
      </w:r>
      <w:r w:rsidRPr="001F2ED3">
        <w:rPr>
          <w:color w:val="000000"/>
          <w:sz w:val="28"/>
          <w:szCs w:val="28"/>
          <w:vertAlign w:val="superscript"/>
        </w:rPr>
        <w:t>2</w:t>
      </w:r>
      <w:r w:rsidRPr="001F2ED3">
        <w:rPr>
          <w:color w:val="000000"/>
          <w:sz w:val="28"/>
          <w:szCs w:val="28"/>
        </w:rPr>
        <w:t>площади  - в отопительный период</w:t>
      </w:r>
      <w:r w:rsidR="0002673F" w:rsidRPr="001F2ED3">
        <w:rPr>
          <w:color w:val="000000"/>
          <w:sz w:val="28"/>
          <w:szCs w:val="28"/>
        </w:rPr>
        <w:t xml:space="preserve"> (приказ  Управления  Государственного регулирования Тарифов Брянской области  №38/9-но от 20.12 .2016 г.)</w:t>
      </w:r>
      <w:r w:rsidRPr="001F2ED3">
        <w:rPr>
          <w:color w:val="000000"/>
          <w:sz w:val="28"/>
          <w:szCs w:val="28"/>
        </w:rPr>
        <w:t>;</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xml:space="preserve">2.Холодное водоснабжение – </w:t>
      </w:r>
      <w:r w:rsidR="00581FA4" w:rsidRPr="001F2ED3">
        <w:rPr>
          <w:color w:val="000000"/>
          <w:sz w:val="28"/>
          <w:szCs w:val="28"/>
        </w:rPr>
        <w:t>4,37</w:t>
      </w:r>
      <w:r w:rsidRPr="001F2ED3">
        <w:rPr>
          <w:color w:val="000000"/>
          <w:sz w:val="28"/>
          <w:szCs w:val="28"/>
        </w:rPr>
        <w:t xml:space="preserve"> куб/чел*мес.;</w:t>
      </w:r>
      <w:r w:rsidR="00581FA4" w:rsidRPr="001F2ED3">
        <w:rPr>
          <w:color w:val="000000"/>
          <w:sz w:val="28"/>
          <w:szCs w:val="28"/>
        </w:rPr>
        <w:t xml:space="preserve"> горячее водоснабжение – 3,19  куб/чел*мес.;  водоотведение – 7,56 куб/чел*мес. (приказ  Управления  Государственного регулирования Тарифов Брянской области  №38/10-нвк от 20.12 .2016 г.);</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3. Газоснабжение</w:t>
      </w:r>
      <w:r w:rsidR="00581FA4" w:rsidRPr="001F2ED3">
        <w:rPr>
          <w:color w:val="000000"/>
          <w:sz w:val="28"/>
          <w:szCs w:val="28"/>
        </w:rPr>
        <w:t xml:space="preserve"> (Постановление администрации Брянской области №1278 от 28.12.2012 г.)</w:t>
      </w:r>
      <w:r w:rsidRPr="001F2ED3">
        <w:rPr>
          <w:color w:val="000000"/>
          <w:sz w:val="28"/>
          <w:szCs w:val="28"/>
        </w:rPr>
        <w:t>:</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приготовление пищи на газовой плите при наличии централизованного отопления и централизованного горячего водоснабжения -  11,</w:t>
      </w:r>
      <w:r w:rsidR="001F2ED3" w:rsidRPr="001F2ED3">
        <w:rPr>
          <w:color w:val="000000"/>
          <w:sz w:val="28"/>
          <w:szCs w:val="28"/>
        </w:rPr>
        <w:t>8</w:t>
      </w:r>
      <w:r w:rsidRPr="001F2ED3">
        <w:rPr>
          <w:color w:val="000000"/>
          <w:sz w:val="28"/>
          <w:szCs w:val="28"/>
        </w:rPr>
        <w:t xml:space="preserve"> куб/чел*мес.;</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приготовление пищи на газовой плите и нагрев воды с использованием газового водонагревателя при отсутствии центрального горячего водоснабжения – 30 куб/чел*мес.;</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приготовление пищи и нагрев воды на газовой плите при отсутствии газового водонагревателя и централизованного горячего водоснабжения – 17,</w:t>
      </w:r>
      <w:r w:rsidR="001F2ED3" w:rsidRPr="001F2ED3">
        <w:rPr>
          <w:color w:val="000000"/>
          <w:sz w:val="28"/>
          <w:szCs w:val="28"/>
        </w:rPr>
        <w:t>7</w:t>
      </w:r>
      <w:r w:rsidRPr="001F2ED3">
        <w:rPr>
          <w:color w:val="000000"/>
          <w:sz w:val="28"/>
          <w:szCs w:val="28"/>
        </w:rPr>
        <w:t xml:space="preserve"> куб/чел*мес.;</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xml:space="preserve">-  отопление жилых помещений от газовых приборов, не оборудованных газовыми счетчиками – </w:t>
      </w:r>
      <w:r w:rsidR="00581FA4" w:rsidRPr="001F2ED3">
        <w:rPr>
          <w:color w:val="000000"/>
          <w:sz w:val="28"/>
          <w:szCs w:val="28"/>
        </w:rPr>
        <w:t>96</w:t>
      </w:r>
      <w:r w:rsidRPr="001F2ED3">
        <w:rPr>
          <w:color w:val="000000"/>
          <w:sz w:val="28"/>
          <w:szCs w:val="28"/>
        </w:rPr>
        <w:t xml:space="preserve">  куб/м</w:t>
      </w:r>
      <w:r w:rsidRPr="001F2ED3">
        <w:rPr>
          <w:color w:val="000000"/>
          <w:sz w:val="28"/>
          <w:szCs w:val="28"/>
          <w:vertAlign w:val="superscript"/>
        </w:rPr>
        <w:t>2</w:t>
      </w:r>
      <w:r w:rsidRPr="001F2ED3">
        <w:rPr>
          <w:color w:val="000000"/>
          <w:sz w:val="28"/>
          <w:szCs w:val="28"/>
        </w:rPr>
        <w:t xml:space="preserve"> в </w:t>
      </w:r>
      <w:r w:rsidR="00581FA4" w:rsidRPr="001F2ED3">
        <w:rPr>
          <w:color w:val="000000"/>
          <w:sz w:val="28"/>
          <w:szCs w:val="28"/>
        </w:rPr>
        <w:t>год</w:t>
      </w:r>
      <w:r w:rsidRPr="001F2ED3">
        <w:rPr>
          <w:color w:val="000000"/>
          <w:sz w:val="28"/>
          <w:szCs w:val="28"/>
        </w:rPr>
        <w:t>.</w:t>
      </w:r>
    </w:p>
    <w:p w:rsidR="00F15D02" w:rsidRPr="005B5FE7" w:rsidRDefault="00F15D02" w:rsidP="005B5FE7">
      <w:pPr>
        <w:pStyle w:val="31"/>
        <w:shd w:val="clear" w:color="auto" w:fill="auto"/>
        <w:spacing w:line="240" w:lineRule="auto"/>
        <w:ind w:firstLine="567"/>
        <w:jc w:val="both"/>
        <w:rPr>
          <w:color w:val="000000"/>
          <w:sz w:val="28"/>
          <w:szCs w:val="28"/>
        </w:rPr>
      </w:pPr>
      <w:r w:rsidRPr="005B5FE7">
        <w:rPr>
          <w:color w:val="000000"/>
          <w:sz w:val="28"/>
          <w:szCs w:val="28"/>
        </w:rPr>
        <w:t>4.  Электроснабжение – 1</w:t>
      </w:r>
      <w:r w:rsidR="001F2ED3" w:rsidRPr="005B5FE7">
        <w:rPr>
          <w:color w:val="000000"/>
          <w:sz w:val="28"/>
          <w:szCs w:val="28"/>
        </w:rPr>
        <w:t>,38</w:t>
      </w:r>
      <w:r w:rsidRPr="005B5FE7">
        <w:rPr>
          <w:color w:val="000000"/>
          <w:sz w:val="28"/>
          <w:szCs w:val="28"/>
        </w:rPr>
        <w:t xml:space="preserve"> кВт/час/ </w:t>
      </w:r>
      <w:r w:rsidR="001F2ED3" w:rsidRPr="005B5FE7">
        <w:rPr>
          <w:color w:val="000000"/>
          <w:sz w:val="28"/>
          <w:szCs w:val="28"/>
        </w:rPr>
        <w:t>м</w:t>
      </w:r>
      <w:r w:rsidR="001F2ED3" w:rsidRPr="005B5FE7">
        <w:rPr>
          <w:color w:val="000000"/>
          <w:sz w:val="28"/>
          <w:szCs w:val="28"/>
          <w:vertAlign w:val="superscript"/>
        </w:rPr>
        <w:t>2</w:t>
      </w:r>
      <w:r w:rsidRPr="005B5FE7">
        <w:rPr>
          <w:color w:val="000000"/>
          <w:sz w:val="28"/>
          <w:szCs w:val="28"/>
        </w:rPr>
        <w:t>*мес.</w:t>
      </w:r>
      <w:r w:rsidR="001F2ED3" w:rsidRPr="005B5FE7">
        <w:rPr>
          <w:color w:val="000000"/>
          <w:sz w:val="28"/>
          <w:szCs w:val="28"/>
        </w:rPr>
        <w:t xml:space="preserve"> (приказ  Управления  Государственного регулирования Тарифов Брянской области  №9/1-нэ от 18.05 .2017 г.);</w:t>
      </w:r>
    </w:p>
    <w:p w:rsidR="00F15D02" w:rsidRPr="005B5FE7" w:rsidRDefault="00F15D02" w:rsidP="005B5FE7">
      <w:pPr>
        <w:pStyle w:val="31"/>
        <w:shd w:val="clear" w:color="auto" w:fill="auto"/>
        <w:spacing w:line="240" w:lineRule="auto"/>
        <w:ind w:firstLine="567"/>
        <w:jc w:val="both"/>
        <w:rPr>
          <w:color w:val="000000"/>
          <w:sz w:val="28"/>
          <w:szCs w:val="28"/>
        </w:rPr>
      </w:pPr>
      <w:r w:rsidRPr="005B5FE7">
        <w:rPr>
          <w:color w:val="000000"/>
          <w:sz w:val="28"/>
          <w:szCs w:val="28"/>
        </w:rPr>
        <w:t>5.Сбор и вывоз ТКО:</w:t>
      </w:r>
    </w:p>
    <w:p w:rsidR="00F15D02" w:rsidRPr="005B5FE7" w:rsidRDefault="00F15D02" w:rsidP="005B5FE7">
      <w:pPr>
        <w:pStyle w:val="31"/>
        <w:shd w:val="clear" w:color="auto" w:fill="auto"/>
        <w:spacing w:line="240" w:lineRule="auto"/>
        <w:ind w:firstLine="567"/>
        <w:jc w:val="both"/>
        <w:rPr>
          <w:color w:val="000000"/>
          <w:sz w:val="28"/>
          <w:szCs w:val="28"/>
        </w:rPr>
      </w:pPr>
      <w:r w:rsidRPr="005B5FE7">
        <w:rPr>
          <w:color w:val="000000"/>
          <w:sz w:val="28"/>
          <w:szCs w:val="28"/>
        </w:rPr>
        <w:t xml:space="preserve">- </w:t>
      </w:r>
      <w:r w:rsidR="005B5FE7" w:rsidRPr="005B5FE7">
        <w:rPr>
          <w:color w:val="000000"/>
          <w:sz w:val="28"/>
          <w:szCs w:val="28"/>
        </w:rPr>
        <w:t xml:space="preserve">население </w:t>
      </w:r>
      <w:r w:rsidRPr="005B5FE7">
        <w:rPr>
          <w:color w:val="000000"/>
          <w:sz w:val="28"/>
          <w:szCs w:val="28"/>
        </w:rPr>
        <w:t xml:space="preserve">- </w:t>
      </w:r>
      <w:r w:rsidR="00E37D76" w:rsidRPr="005B5FE7">
        <w:rPr>
          <w:color w:val="000000"/>
          <w:sz w:val="28"/>
          <w:szCs w:val="28"/>
        </w:rPr>
        <w:t>2</w:t>
      </w:r>
      <w:r w:rsidRPr="005B5FE7">
        <w:rPr>
          <w:color w:val="000000"/>
          <w:sz w:val="28"/>
          <w:szCs w:val="28"/>
        </w:rPr>
        <w:t>,</w:t>
      </w:r>
      <w:r w:rsidR="001F2ED3" w:rsidRPr="005B5FE7">
        <w:rPr>
          <w:color w:val="000000"/>
          <w:sz w:val="28"/>
          <w:szCs w:val="28"/>
        </w:rPr>
        <w:t>0</w:t>
      </w:r>
      <w:r w:rsidR="00CC6AC3" w:rsidRPr="005B5FE7">
        <w:rPr>
          <w:color w:val="000000"/>
          <w:sz w:val="28"/>
          <w:szCs w:val="28"/>
        </w:rPr>
        <w:t>3</w:t>
      </w:r>
      <w:r w:rsidRPr="005B5FE7">
        <w:rPr>
          <w:color w:val="000000"/>
          <w:sz w:val="28"/>
          <w:szCs w:val="28"/>
        </w:rPr>
        <w:t xml:space="preserve"> м</w:t>
      </w:r>
      <w:r w:rsidRPr="005B5FE7">
        <w:rPr>
          <w:color w:val="000000"/>
          <w:sz w:val="28"/>
          <w:szCs w:val="28"/>
          <w:vertAlign w:val="superscript"/>
        </w:rPr>
        <w:t>3</w:t>
      </w:r>
      <w:r w:rsidRPr="005B5FE7">
        <w:rPr>
          <w:color w:val="000000"/>
          <w:sz w:val="28"/>
          <w:szCs w:val="28"/>
        </w:rPr>
        <w:t>/ чел*год;</w:t>
      </w:r>
    </w:p>
    <w:p w:rsidR="005B5FE7" w:rsidRPr="005B5FE7" w:rsidRDefault="005B5FE7" w:rsidP="005B5FE7">
      <w:pPr>
        <w:pStyle w:val="31"/>
        <w:shd w:val="clear" w:color="auto" w:fill="auto"/>
        <w:spacing w:line="240" w:lineRule="auto"/>
        <w:ind w:firstLine="567"/>
        <w:jc w:val="both"/>
        <w:rPr>
          <w:color w:val="000000"/>
          <w:sz w:val="28"/>
          <w:szCs w:val="28"/>
        </w:rPr>
      </w:pPr>
      <w:r w:rsidRPr="005B5FE7">
        <w:rPr>
          <w:color w:val="000000"/>
          <w:sz w:val="28"/>
          <w:szCs w:val="28"/>
        </w:rPr>
        <w:t xml:space="preserve">- Нормативы  накопления  твердых коммунальных отходов </w:t>
      </w:r>
      <w:r>
        <w:rPr>
          <w:color w:val="000000"/>
          <w:sz w:val="28"/>
          <w:szCs w:val="28"/>
        </w:rPr>
        <w:t xml:space="preserve">приняты </w:t>
      </w:r>
      <w:r w:rsidRPr="005B5FE7">
        <w:rPr>
          <w:color w:val="000000"/>
          <w:sz w:val="28"/>
          <w:szCs w:val="28"/>
        </w:rPr>
        <w:t>в соответствии  с приказом Департамента  природных ресурсов  и экологии Брянской области №85 от 09.02.2018 г.</w:t>
      </w:r>
    </w:p>
    <w:p w:rsidR="00F15D02" w:rsidRPr="0090417A" w:rsidRDefault="00F15D02" w:rsidP="00CF4822">
      <w:pPr>
        <w:pStyle w:val="31"/>
        <w:shd w:val="clear" w:color="auto" w:fill="auto"/>
        <w:spacing w:line="240" w:lineRule="auto"/>
        <w:ind w:firstLine="567"/>
        <w:rPr>
          <w:sz w:val="28"/>
          <w:szCs w:val="28"/>
        </w:rPr>
        <w:sectPr w:rsidR="00F15D02" w:rsidRPr="0090417A" w:rsidSect="00627033">
          <w:pgSz w:w="16838" w:h="11906" w:orient="landscape" w:code="9"/>
          <w:pgMar w:top="567" w:right="567" w:bottom="567" w:left="1418" w:header="709" w:footer="709" w:gutter="0"/>
          <w:cols w:space="708"/>
          <w:docGrid w:linePitch="360"/>
        </w:sectPr>
      </w:pPr>
    </w:p>
    <w:p w:rsidR="00F15D02" w:rsidRPr="000701A7" w:rsidRDefault="00F15D02" w:rsidP="00E9522E">
      <w:pPr>
        <w:shd w:val="clear" w:color="auto" w:fill="FFFFFF"/>
        <w:tabs>
          <w:tab w:val="left" w:pos="284"/>
        </w:tabs>
        <w:spacing w:line="276" w:lineRule="auto"/>
        <w:ind w:left="0" w:firstLine="0"/>
        <w:jc w:val="center"/>
        <w:rPr>
          <w:rFonts w:ascii="Times New Roman" w:hAnsi="Times New Roman" w:cs="Times New Roman"/>
          <w:b/>
          <w:bCs/>
          <w:sz w:val="28"/>
          <w:szCs w:val="28"/>
          <w:shd w:val="clear" w:color="auto" w:fill="FFFFFF"/>
        </w:rPr>
      </w:pPr>
      <w:r w:rsidRPr="000701A7">
        <w:rPr>
          <w:rFonts w:ascii="Times New Roman" w:hAnsi="Times New Roman" w:cs="Times New Roman"/>
          <w:b/>
          <w:bCs/>
          <w:sz w:val="28"/>
          <w:szCs w:val="28"/>
          <w:shd w:val="clear" w:color="auto" w:fill="FFFFFF"/>
        </w:rPr>
        <w:lastRenderedPageBreak/>
        <w:t>4. Перечень мероприятий и целевых показателей</w:t>
      </w:r>
    </w:p>
    <w:p w:rsidR="00F15D02" w:rsidRPr="000701A7" w:rsidRDefault="00F15D02" w:rsidP="00E9522E">
      <w:pPr>
        <w:suppressAutoHyphens/>
        <w:spacing w:line="276" w:lineRule="auto"/>
        <w:ind w:left="0" w:right="0" w:firstLine="0"/>
        <w:jc w:val="center"/>
        <w:rPr>
          <w:rFonts w:ascii="Times New Roman" w:hAnsi="Times New Roman" w:cs="Times New Roman"/>
          <w:b/>
          <w:bCs/>
          <w:sz w:val="28"/>
          <w:szCs w:val="28"/>
        </w:rPr>
      </w:pPr>
      <w:r w:rsidRPr="000701A7">
        <w:rPr>
          <w:rFonts w:ascii="Times New Roman" w:hAnsi="Times New Roman" w:cs="Times New Roman"/>
          <w:b/>
          <w:bCs/>
          <w:sz w:val="28"/>
          <w:szCs w:val="28"/>
          <w:shd w:val="clear" w:color="auto" w:fill="FFFFFF"/>
        </w:rPr>
        <w:t>4.1.</w:t>
      </w:r>
      <w:r w:rsidRPr="000701A7">
        <w:rPr>
          <w:rFonts w:ascii="Times New Roman" w:hAnsi="Times New Roman" w:cs="Times New Roman"/>
          <w:b/>
          <w:bCs/>
          <w:sz w:val="28"/>
          <w:szCs w:val="28"/>
        </w:rPr>
        <w:t>Мероприятия развития коммунальной инфраструктуры</w:t>
      </w:r>
    </w:p>
    <w:p w:rsidR="00F15D02" w:rsidRDefault="00F15D02" w:rsidP="00E9522E">
      <w:pPr>
        <w:shd w:val="clear" w:color="auto" w:fill="FFFFFF"/>
        <w:spacing w:line="276" w:lineRule="auto"/>
        <w:ind w:left="0" w:right="0" w:firstLine="567"/>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44081A">
        <w:rPr>
          <w:rFonts w:ascii="Times New Roman" w:hAnsi="Times New Roman" w:cs="Times New Roman"/>
          <w:sz w:val="28"/>
          <w:szCs w:val="28"/>
          <w:shd w:val="clear" w:color="auto" w:fill="FFFFFF"/>
        </w:rPr>
        <w:t>Новосельского сельского поселения</w:t>
      </w:r>
      <w:r w:rsidRPr="000701A7">
        <w:rPr>
          <w:rFonts w:ascii="Times New Roman" w:hAnsi="Times New Roman" w:cs="Times New Roman"/>
          <w:sz w:val="28"/>
          <w:szCs w:val="28"/>
          <w:shd w:val="clear" w:color="auto" w:fill="FFFFFF"/>
        </w:rPr>
        <w:t xml:space="preserve">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F15D02" w:rsidRPr="000701A7" w:rsidRDefault="00F15D02" w:rsidP="00CF4822">
      <w:pPr>
        <w:shd w:val="clear" w:color="auto" w:fill="FFFFFF"/>
        <w:spacing w:line="240" w:lineRule="auto"/>
        <w:ind w:left="0" w:right="0" w:firstLine="0"/>
        <w:jc w:val="center"/>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Таблица 1</w:t>
      </w:r>
      <w:r w:rsidR="000B62B2">
        <w:rPr>
          <w:rFonts w:ascii="Times New Roman" w:hAnsi="Times New Roman" w:cs="Times New Roman"/>
          <w:sz w:val="28"/>
          <w:szCs w:val="28"/>
          <w:shd w:val="clear" w:color="auto" w:fill="FFFFFF"/>
        </w:rPr>
        <w:t>3</w:t>
      </w:r>
      <w:r w:rsidRPr="000701A7">
        <w:rPr>
          <w:rFonts w:ascii="Times New Roman" w:hAnsi="Times New Roman" w:cs="Times New Roman"/>
          <w:sz w:val="28"/>
          <w:szCs w:val="28"/>
          <w:shd w:val="clear" w:color="auto" w:fill="FFFFFF"/>
        </w:rPr>
        <w:t xml:space="preserve"> – Мероприятия развития коммунальной инфраструктуры</w:t>
      </w:r>
    </w:p>
    <w:tbl>
      <w:tblPr>
        <w:tblW w:w="992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0"/>
        <w:gridCol w:w="6670"/>
        <w:gridCol w:w="2693"/>
      </w:tblGrid>
      <w:tr w:rsidR="00F15D02" w:rsidRPr="00E9522E" w:rsidTr="00E9522E">
        <w:tc>
          <w:tcPr>
            <w:tcW w:w="560" w:type="dxa"/>
            <w:vAlign w:val="center"/>
          </w:tcPr>
          <w:p w:rsidR="00F15D02" w:rsidRPr="00E9522E" w:rsidRDefault="00F15D02" w:rsidP="00CF4822">
            <w:pPr>
              <w:spacing w:line="240" w:lineRule="auto"/>
              <w:ind w:left="0" w:right="0" w:firstLine="0"/>
              <w:jc w:val="center"/>
              <w:rPr>
                <w:rFonts w:ascii="Times New Roman" w:hAnsi="Times New Roman" w:cs="Times New Roman"/>
                <w:b/>
                <w:bCs/>
                <w:sz w:val="24"/>
                <w:szCs w:val="24"/>
                <w:shd w:val="clear" w:color="auto" w:fill="FFFFFF"/>
              </w:rPr>
            </w:pPr>
            <w:r w:rsidRPr="00E9522E">
              <w:rPr>
                <w:rFonts w:ascii="Times New Roman" w:hAnsi="Times New Roman" w:cs="Times New Roman"/>
                <w:b/>
                <w:bCs/>
                <w:sz w:val="24"/>
                <w:szCs w:val="24"/>
                <w:shd w:val="clear" w:color="auto" w:fill="FFFFFF"/>
              </w:rPr>
              <w:t>№ п/п</w:t>
            </w:r>
          </w:p>
        </w:tc>
        <w:tc>
          <w:tcPr>
            <w:tcW w:w="6670" w:type="dxa"/>
            <w:vAlign w:val="center"/>
          </w:tcPr>
          <w:p w:rsidR="00F15D02" w:rsidRPr="00E9522E" w:rsidRDefault="00F15D02" w:rsidP="00CF4822">
            <w:pPr>
              <w:spacing w:line="240" w:lineRule="auto"/>
              <w:ind w:left="0" w:right="0" w:firstLine="0"/>
              <w:jc w:val="center"/>
              <w:rPr>
                <w:rFonts w:ascii="Times New Roman" w:hAnsi="Times New Roman" w:cs="Times New Roman"/>
                <w:b/>
                <w:bCs/>
                <w:sz w:val="24"/>
                <w:szCs w:val="24"/>
                <w:shd w:val="clear" w:color="auto" w:fill="FFFFFF"/>
              </w:rPr>
            </w:pPr>
            <w:r w:rsidRPr="00E9522E">
              <w:rPr>
                <w:rFonts w:ascii="Times New Roman" w:hAnsi="Times New Roman" w:cs="Times New Roman"/>
                <w:b/>
                <w:bCs/>
                <w:sz w:val="24"/>
                <w:szCs w:val="24"/>
                <w:shd w:val="clear" w:color="auto" w:fill="FFFFFF"/>
              </w:rPr>
              <w:t>Наименование мероприятия</w:t>
            </w:r>
          </w:p>
        </w:tc>
        <w:tc>
          <w:tcPr>
            <w:tcW w:w="2693" w:type="dxa"/>
            <w:vAlign w:val="center"/>
          </w:tcPr>
          <w:p w:rsidR="00F15D02" w:rsidRPr="00E9522E" w:rsidRDefault="00E9522E" w:rsidP="00CF4822">
            <w:pPr>
              <w:spacing w:line="240" w:lineRule="auto"/>
              <w:ind w:left="0" w:right="0" w:firstLine="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Год реализации</w:t>
            </w:r>
          </w:p>
        </w:tc>
      </w:tr>
      <w:tr w:rsidR="00F15D02" w:rsidRPr="00E9522E" w:rsidTr="00E9522E">
        <w:tc>
          <w:tcPr>
            <w:tcW w:w="9923" w:type="dxa"/>
            <w:gridSpan w:val="3"/>
            <w:vAlign w:val="center"/>
          </w:tcPr>
          <w:p w:rsidR="00F15D02" w:rsidRPr="00E9522E" w:rsidRDefault="00F15D02" w:rsidP="00CF4822">
            <w:pPr>
              <w:spacing w:line="240" w:lineRule="auto"/>
              <w:ind w:left="0" w:right="0" w:firstLine="0"/>
              <w:jc w:val="center"/>
              <w:rPr>
                <w:rFonts w:ascii="Times New Roman" w:hAnsi="Times New Roman" w:cs="Times New Roman"/>
                <w:b/>
                <w:bCs/>
                <w:sz w:val="24"/>
                <w:szCs w:val="24"/>
                <w:shd w:val="clear" w:color="auto" w:fill="FFFFFF"/>
              </w:rPr>
            </w:pPr>
            <w:r w:rsidRPr="00E9522E">
              <w:rPr>
                <w:rFonts w:ascii="Times New Roman" w:hAnsi="Times New Roman" w:cs="Times New Roman"/>
                <w:b/>
                <w:bCs/>
                <w:sz w:val="24"/>
                <w:szCs w:val="24"/>
                <w:shd w:val="clear" w:color="auto" w:fill="FFFFFF"/>
              </w:rPr>
              <w:t>Водоснабжение</w:t>
            </w:r>
          </w:p>
        </w:tc>
      </w:tr>
      <w:tr w:rsidR="00B94F97" w:rsidRPr="00E9522E" w:rsidTr="00E9522E">
        <w:tc>
          <w:tcPr>
            <w:tcW w:w="560" w:type="dxa"/>
            <w:vAlign w:val="center"/>
          </w:tcPr>
          <w:p w:rsidR="00B94F97"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1</w:t>
            </w:r>
          </w:p>
        </w:tc>
        <w:tc>
          <w:tcPr>
            <w:tcW w:w="6670" w:type="dxa"/>
            <w:vAlign w:val="center"/>
          </w:tcPr>
          <w:p w:rsidR="00B94F97" w:rsidRPr="00194A98" w:rsidRDefault="00194731" w:rsidP="00194731">
            <w:pPr>
              <w:spacing w:line="240" w:lineRule="auto"/>
              <w:ind w:hanging="16"/>
              <w:rPr>
                <w:rFonts w:ascii="Times New Roman" w:hAnsi="Times New Roman" w:cs="Times New Roman"/>
                <w:sz w:val="24"/>
                <w:szCs w:val="24"/>
              </w:rPr>
            </w:pPr>
            <w:r>
              <w:rPr>
                <w:rFonts w:ascii="Times New Roman" w:hAnsi="Times New Roman" w:cs="Times New Roman"/>
                <w:sz w:val="24"/>
                <w:szCs w:val="24"/>
              </w:rPr>
              <w:t xml:space="preserve">Модернизация </w:t>
            </w:r>
            <w:r w:rsidR="00B94F97" w:rsidRPr="00E9522E">
              <w:rPr>
                <w:rFonts w:ascii="Times New Roman" w:hAnsi="Times New Roman" w:cs="Times New Roman"/>
                <w:sz w:val="24"/>
                <w:szCs w:val="24"/>
              </w:rPr>
              <w:t xml:space="preserve"> водопроводной сети вс. </w:t>
            </w:r>
            <w:r>
              <w:rPr>
                <w:rFonts w:ascii="Times New Roman" w:hAnsi="Times New Roman" w:cs="Times New Roman"/>
                <w:sz w:val="24"/>
                <w:szCs w:val="24"/>
              </w:rPr>
              <w:t xml:space="preserve">Новоселки </w:t>
            </w:r>
            <w:r>
              <w:rPr>
                <w:rFonts w:ascii="Times New Roman" w:hAnsi="Times New Roman" w:cs="Times New Roman"/>
                <w:sz w:val="24"/>
                <w:szCs w:val="24"/>
                <w:lang w:val="en-US"/>
              </w:rPr>
              <w:t>L</w:t>
            </w:r>
            <w:r w:rsidRPr="00194731">
              <w:rPr>
                <w:rFonts w:ascii="Times New Roman" w:hAnsi="Times New Roman" w:cs="Times New Roman"/>
                <w:sz w:val="24"/>
                <w:szCs w:val="24"/>
              </w:rPr>
              <w:t>=3</w:t>
            </w:r>
            <w:r w:rsidR="00194A98" w:rsidRPr="00194A98">
              <w:rPr>
                <w:rFonts w:ascii="Times New Roman" w:hAnsi="Times New Roman" w:cs="Times New Roman"/>
                <w:sz w:val="24"/>
                <w:szCs w:val="24"/>
              </w:rPr>
              <w:t xml:space="preserve">000 </w:t>
            </w:r>
            <w:r w:rsidR="00194A98">
              <w:rPr>
                <w:rFonts w:ascii="Times New Roman" w:hAnsi="Times New Roman" w:cs="Times New Roman"/>
                <w:sz w:val="24"/>
                <w:szCs w:val="24"/>
              </w:rPr>
              <w:t>м</w:t>
            </w:r>
          </w:p>
        </w:tc>
        <w:tc>
          <w:tcPr>
            <w:tcW w:w="2693" w:type="dxa"/>
            <w:vAlign w:val="center"/>
          </w:tcPr>
          <w:p w:rsidR="00B94F97" w:rsidRPr="00E9522E" w:rsidRDefault="00194A98" w:rsidP="00E9522E">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B94F97" w:rsidRPr="00E9522E" w:rsidTr="00E9522E">
        <w:tc>
          <w:tcPr>
            <w:tcW w:w="560" w:type="dxa"/>
            <w:vAlign w:val="center"/>
          </w:tcPr>
          <w:p w:rsidR="00B94F97"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2</w:t>
            </w:r>
          </w:p>
        </w:tc>
        <w:tc>
          <w:tcPr>
            <w:tcW w:w="6670" w:type="dxa"/>
            <w:vAlign w:val="center"/>
          </w:tcPr>
          <w:p w:rsidR="00B94F97" w:rsidRPr="00E9522E" w:rsidRDefault="00194A98" w:rsidP="00194A98">
            <w:pPr>
              <w:spacing w:line="240" w:lineRule="auto"/>
              <w:ind w:hanging="16"/>
              <w:rPr>
                <w:rFonts w:ascii="Times New Roman" w:hAnsi="Times New Roman" w:cs="Times New Roman"/>
                <w:sz w:val="24"/>
                <w:szCs w:val="24"/>
              </w:rPr>
            </w:pPr>
            <w:r>
              <w:rPr>
                <w:rFonts w:ascii="Times New Roman" w:hAnsi="Times New Roman" w:cs="Times New Roman"/>
                <w:sz w:val="24"/>
                <w:szCs w:val="24"/>
              </w:rPr>
              <w:t xml:space="preserve">Модернизация </w:t>
            </w:r>
            <w:r w:rsidRPr="00E9522E">
              <w:rPr>
                <w:rFonts w:ascii="Times New Roman" w:hAnsi="Times New Roman" w:cs="Times New Roman"/>
                <w:sz w:val="24"/>
                <w:szCs w:val="24"/>
              </w:rPr>
              <w:t xml:space="preserve"> водопроводной сети в с. </w:t>
            </w:r>
            <w:r>
              <w:rPr>
                <w:rFonts w:ascii="Times New Roman" w:hAnsi="Times New Roman" w:cs="Times New Roman"/>
                <w:sz w:val="24"/>
                <w:szCs w:val="24"/>
              </w:rPr>
              <w:t>Барышье</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960м</w:t>
            </w:r>
          </w:p>
        </w:tc>
        <w:tc>
          <w:tcPr>
            <w:tcW w:w="2693" w:type="dxa"/>
            <w:vAlign w:val="center"/>
          </w:tcPr>
          <w:p w:rsidR="00194A98" w:rsidRPr="00E9522E" w:rsidRDefault="00194A98" w:rsidP="00194A98">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3</w:t>
            </w:r>
          </w:p>
        </w:tc>
        <w:tc>
          <w:tcPr>
            <w:tcW w:w="6670" w:type="dxa"/>
            <w:vAlign w:val="center"/>
          </w:tcPr>
          <w:p w:rsidR="00E9522E" w:rsidRPr="00E9522E" w:rsidRDefault="00194A98" w:rsidP="00194A98">
            <w:pPr>
              <w:spacing w:line="240" w:lineRule="auto"/>
              <w:ind w:hanging="16"/>
              <w:rPr>
                <w:rFonts w:ascii="Times New Roman" w:hAnsi="Times New Roman" w:cs="Times New Roman"/>
                <w:sz w:val="24"/>
                <w:szCs w:val="24"/>
              </w:rPr>
            </w:pPr>
            <w:r>
              <w:rPr>
                <w:rFonts w:ascii="Times New Roman" w:hAnsi="Times New Roman" w:cs="Times New Roman"/>
                <w:sz w:val="24"/>
                <w:szCs w:val="24"/>
              </w:rPr>
              <w:t xml:space="preserve">Модернизация </w:t>
            </w:r>
            <w:r w:rsidRPr="00E9522E">
              <w:rPr>
                <w:rFonts w:ascii="Times New Roman" w:hAnsi="Times New Roman" w:cs="Times New Roman"/>
                <w:sz w:val="24"/>
                <w:szCs w:val="24"/>
              </w:rPr>
              <w:t xml:space="preserve"> водопроводной сети в </w:t>
            </w:r>
            <w:r>
              <w:rPr>
                <w:rFonts w:ascii="Times New Roman" w:hAnsi="Times New Roman" w:cs="Times New Roman"/>
                <w:sz w:val="24"/>
                <w:szCs w:val="24"/>
              </w:rPr>
              <w:t>д</w:t>
            </w:r>
            <w:r w:rsidRPr="00E9522E">
              <w:rPr>
                <w:rFonts w:ascii="Times New Roman" w:hAnsi="Times New Roman" w:cs="Times New Roman"/>
                <w:sz w:val="24"/>
                <w:szCs w:val="24"/>
              </w:rPr>
              <w:t xml:space="preserve">. </w:t>
            </w:r>
            <w:r>
              <w:rPr>
                <w:rFonts w:ascii="Times New Roman" w:hAnsi="Times New Roman" w:cs="Times New Roman"/>
                <w:sz w:val="24"/>
                <w:szCs w:val="24"/>
              </w:rPr>
              <w:t>Молотино</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4200м</w:t>
            </w:r>
          </w:p>
        </w:tc>
        <w:tc>
          <w:tcPr>
            <w:tcW w:w="2693" w:type="dxa"/>
            <w:vAlign w:val="center"/>
          </w:tcPr>
          <w:p w:rsidR="00E9522E" w:rsidRPr="00E9522E" w:rsidRDefault="00194A98" w:rsidP="00E9522E">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4</w:t>
            </w:r>
          </w:p>
        </w:tc>
        <w:tc>
          <w:tcPr>
            <w:tcW w:w="6670" w:type="dxa"/>
          </w:tcPr>
          <w:p w:rsidR="00E9522E" w:rsidRPr="00E9522E" w:rsidRDefault="00194A98" w:rsidP="00194A98">
            <w:pPr>
              <w:autoSpaceDE w:val="0"/>
              <w:autoSpaceDN w:val="0"/>
              <w:adjustRightInd w:val="0"/>
              <w:ind w:left="-101" w:firstLine="126"/>
              <w:jc w:val="left"/>
              <w:rPr>
                <w:rFonts w:ascii="Times New Roman" w:hAnsi="Times New Roman" w:cs="Times New Roman"/>
                <w:sz w:val="24"/>
                <w:szCs w:val="24"/>
              </w:rPr>
            </w:pPr>
            <w:r>
              <w:rPr>
                <w:rFonts w:ascii="Times New Roman" w:hAnsi="Times New Roman" w:cs="Times New Roman"/>
                <w:sz w:val="24"/>
                <w:szCs w:val="24"/>
              </w:rPr>
              <w:t>Строительство водопроводной сети в д. Молотино</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800 м</w:t>
            </w:r>
          </w:p>
        </w:tc>
        <w:tc>
          <w:tcPr>
            <w:tcW w:w="2693" w:type="dxa"/>
            <w:vAlign w:val="center"/>
          </w:tcPr>
          <w:p w:rsidR="00E9522E" w:rsidRPr="00E9522E" w:rsidRDefault="00194A98" w:rsidP="00E9522E">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5</w:t>
            </w:r>
          </w:p>
        </w:tc>
        <w:tc>
          <w:tcPr>
            <w:tcW w:w="6670" w:type="dxa"/>
          </w:tcPr>
          <w:p w:rsidR="00E9522E" w:rsidRPr="00E9522E" w:rsidRDefault="00194A98" w:rsidP="00B94F97">
            <w:pPr>
              <w:ind w:left="-101" w:firstLine="126"/>
              <w:jc w:val="left"/>
              <w:rPr>
                <w:rFonts w:ascii="Times New Roman" w:hAnsi="Times New Roman" w:cs="Times New Roman"/>
                <w:sz w:val="24"/>
                <w:szCs w:val="24"/>
              </w:rPr>
            </w:pPr>
            <w:r>
              <w:rPr>
                <w:rFonts w:ascii="Times New Roman" w:hAnsi="Times New Roman" w:cs="Times New Roman"/>
                <w:sz w:val="24"/>
                <w:szCs w:val="24"/>
              </w:rPr>
              <w:t>Установка приборов учета воды в скважинах (4 шт)</w:t>
            </w:r>
          </w:p>
        </w:tc>
        <w:tc>
          <w:tcPr>
            <w:tcW w:w="2693" w:type="dxa"/>
            <w:vAlign w:val="center"/>
          </w:tcPr>
          <w:p w:rsidR="00E9522E" w:rsidRPr="00E9522E" w:rsidRDefault="00194A98" w:rsidP="00E9522E">
            <w:pPr>
              <w:autoSpaceDE w:val="0"/>
              <w:autoSpaceDN w:val="0"/>
              <w:adjustRightInd w:val="0"/>
              <w:ind w:hanging="24"/>
              <w:jc w:val="center"/>
              <w:rPr>
                <w:rFonts w:ascii="Times New Roman" w:hAnsi="Times New Roman" w:cs="Times New Roman"/>
                <w:sz w:val="24"/>
                <w:szCs w:val="24"/>
              </w:rPr>
            </w:pPr>
            <w:r>
              <w:rPr>
                <w:rFonts w:ascii="Times New Roman" w:hAnsi="Times New Roman" w:cs="Times New Roman"/>
                <w:sz w:val="24"/>
                <w:szCs w:val="24"/>
              </w:rPr>
              <w:t>2023-2025</w:t>
            </w:r>
          </w:p>
        </w:tc>
      </w:tr>
      <w:tr w:rsidR="00E9522E" w:rsidRPr="00E9522E" w:rsidTr="00E9522E">
        <w:tc>
          <w:tcPr>
            <w:tcW w:w="9923" w:type="dxa"/>
            <w:gridSpan w:val="3"/>
            <w:vAlign w:val="center"/>
          </w:tcPr>
          <w:p w:rsidR="00E9522E" w:rsidRPr="00E9522E" w:rsidRDefault="00E9522E" w:rsidP="000650BF">
            <w:pPr>
              <w:keepNext/>
              <w:keepLines/>
              <w:spacing w:line="240" w:lineRule="auto"/>
              <w:ind w:hanging="24"/>
              <w:contextualSpacing/>
              <w:jc w:val="center"/>
              <w:rPr>
                <w:rFonts w:ascii="Times New Roman" w:hAnsi="Times New Roman" w:cs="Times New Roman"/>
                <w:b/>
                <w:sz w:val="24"/>
                <w:szCs w:val="24"/>
              </w:rPr>
            </w:pPr>
            <w:r w:rsidRPr="00E9522E">
              <w:rPr>
                <w:rFonts w:ascii="Times New Roman" w:hAnsi="Times New Roman" w:cs="Times New Roman"/>
                <w:b/>
                <w:sz w:val="24"/>
                <w:szCs w:val="24"/>
              </w:rPr>
              <w:t>Водоотведение</w:t>
            </w:r>
          </w:p>
        </w:tc>
      </w:tr>
      <w:tr w:rsidR="00E9522E" w:rsidRPr="00E9522E" w:rsidTr="00E9522E">
        <w:trPr>
          <w:trHeight w:val="477"/>
        </w:trPr>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6</w:t>
            </w:r>
          </w:p>
        </w:tc>
        <w:tc>
          <w:tcPr>
            <w:tcW w:w="6670" w:type="dxa"/>
          </w:tcPr>
          <w:p w:rsidR="00E9522E" w:rsidRPr="00E9522E" w:rsidRDefault="00CD5AC6" w:rsidP="00CD5AC6">
            <w:pPr>
              <w:autoSpaceDE w:val="0"/>
              <w:autoSpaceDN w:val="0"/>
              <w:adjustRightInd w:val="0"/>
              <w:ind w:left="41" w:right="0" w:firstLine="0"/>
              <w:rPr>
                <w:rFonts w:ascii="Times New Roman" w:hAnsi="Times New Roman" w:cs="Times New Roman"/>
                <w:sz w:val="24"/>
                <w:szCs w:val="24"/>
              </w:rPr>
            </w:pPr>
            <w:r>
              <w:rPr>
                <w:rFonts w:ascii="Times New Roman" w:hAnsi="Times New Roman" w:cs="Times New Roman"/>
                <w:sz w:val="24"/>
                <w:szCs w:val="24"/>
              </w:rPr>
              <w:t>Капитальный ремонт с реконструкцией КНС №1 и очистных сооружений в д. Молотино</w:t>
            </w:r>
          </w:p>
        </w:tc>
        <w:tc>
          <w:tcPr>
            <w:tcW w:w="2693" w:type="dxa"/>
            <w:vAlign w:val="center"/>
          </w:tcPr>
          <w:p w:rsidR="00E9522E" w:rsidRPr="00E9522E" w:rsidRDefault="00CD5AC6" w:rsidP="003B28E5">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7</w:t>
            </w:r>
          </w:p>
        </w:tc>
        <w:tc>
          <w:tcPr>
            <w:tcW w:w="6670" w:type="dxa"/>
          </w:tcPr>
          <w:p w:rsidR="00E9522E" w:rsidRPr="00E9522E" w:rsidRDefault="00CD5AC6" w:rsidP="00CD5AC6">
            <w:pPr>
              <w:autoSpaceDE w:val="0"/>
              <w:autoSpaceDN w:val="0"/>
              <w:adjustRightInd w:val="0"/>
              <w:ind w:left="41" w:right="0" w:firstLine="0"/>
              <w:rPr>
                <w:rFonts w:ascii="Times New Roman" w:hAnsi="Times New Roman" w:cs="Times New Roman"/>
                <w:sz w:val="24"/>
                <w:szCs w:val="24"/>
              </w:rPr>
            </w:pPr>
            <w:r>
              <w:rPr>
                <w:rFonts w:ascii="Times New Roman" w:hAnsi="Times New Roman" w:cs="Times New Roman"/>
                <w:sz w:val="24"/>
                <w:szCs w:val="24"/>
              </w:rPr>
              <w:t>Капитальный ремонт с реконструкцией КНС №2 и очистных сооружений в с. Новоселки</w:t>
            </w:r>
          </w:p>
        </w:tc>
        <w:tc>
          <w:tcPr>
            <w:tcW w:w="2693" w:type="dxa"/>
            <w:vAlign w:val="center"/>
          </w:tcPr>
          <w:p w:rsidR="00E9522E" w:rsidRPr="00E9522E" w:rsidRDefault="00CD5AC6" w:rsidP="003B28E5">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8</w:t>
            </w:r>
          </w:p>
        </w:tc>
        <w:tc>
          <w:tcPr>
            <w:tcW w:w="6670" w:type="dxa"/>
          </w:tcPr>
          <w:p w:rsidR="00E9522E" w:rsidRPr="00E9522E" w:rsidRDefault="00CD5AC6" w:rsidP="00CD5AC6">
            <w:pPr>
              <w:autoSpaceDE w:val="0"/>
              <w:autoSpaceDN w:val="0"/>
              <w:adjustRightInd w:val="0"/>
              <w:ind w:left="41" w:right="0" w:firstLine="126"/>
              <w:rPr>
                <w:rFonts w:ascii="Times New Roman" w:hAnsi="Times New Roman" w:cs="Times New Roman"/>
                <w:sz w:val="24"/>
                <w:szCs w:val="24"/>
              </w:rPr>
            </w:pPr>
            <w:r>
              <w:rPr>
                <w:rFonts w:ascii="Times New Roman" w:hAnsi="Times New Roman" w:cs="Times New Roman"/>
                <w:sz w:val="24"/>
                <w:szCs w:val="24"/>
              </w:rPr>
              <w:t xml:space="preserve">Модернизация канализационной сети </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2800 м</w:t>
            </w:r>
          </w:p>
        </w:tc>
        <w:tc>
          <w:tcPr>
            <w:tcW w:w="2693" w:type="dxa"/>
            <w:vAlign w:val="center"/>
          </w:tcPr>
          <w:p w:rsidR="00E9522E" w:rsidRPr="00E9522E" w:rsidRDefault="00CD5AC6" w:rsidP="003B28E5">
            <w:pPr>
              <w:autoSpaceDE w:val="0"/>
              <w:autoSpaceDN w:val="0"/>
              <w:adjustRightInd w:val="0"/>
              <w:ind w:hanging="24"/>
              <w:jc w:val="center"/>
              <w:rPr>
                <w:rFonts w:ascii="Times New Roman" w:hAnsi="Times New Roman" w:cs="Times New Roman"/>
                <w:sz w:val="24"/>
                <w:szCs w:val="24"/>
              </w:rPr>
            </w:pPr>
            <w:r>
              <w:rPr>
                <w:rFonts w:ascii="Times New Roman" w:hAnsi="Times New Roman" w:cs="Times New Roman"/>
                <w:sz w:val="24"/>
                <w:szCs w:val="24"/>
              </w:rPr>
              <w:t>2023-2033</w:t>
            </w:r>
          </w:p>
        </w:tc>
      </w:tr>
    </w:tbl>
    <w:p w:rsidR="00F15D02" w:rsidRPr="0090417A" w:rsidRDefault="00F15D02" w:rsidP="00CF4822">
      <w:pPr>
        <w:shd w:val="clear" w:color="auto" w:fill="FFFFFF"/>
        <w:spacing w:line="240" w:lineRule="auto"/>
        <w:ind w:left="0" w:right="0"/>
        <w:rPr>
          <w:rFonts w:ascii="Times New Roman" w:hAnsi="Times New Roman" w:cs="Times New Roman"/>
          <w:sz w:val="27"/>
          <w:szCs w:val="27"/>
          <w:shd w:val="clear" w:color="auto" w:fill="FFFFFF"/>
        </w:rPr>
      </w:pPr>
    </w:p>
    <w:p w:rsidR="00F15D02" w:rsidRPr="000B62B2" w:rsidRDefault="00F15D02" w:rsidP="00E9522E">
      <w:pPr>
        <w:shd w:val="clear" w:color="auto" w:fill="FFFFFF"/>
        <w:spacing w:line="276" w:lineRule="auto"/>
        <w:ind w:left="0" w:right="0" w:firstLine="567"/>
        <w:rPr>
          <w:rFonts w:ascii="Times New Roman" w:hAnsi="Times New Roman" w:cs="Times New Roman"/>
          <w:sz w:val="28"/>
          <w:szCs w:val="28"/>
          <w:shd w:val="clear" w:color="auto" w:fill="FFFFFF"/>
        </w:rPr>
      </w:pPr>
      <w:r w:rsidRPr="000B62B2">
        <w:rPr>
          <w:rFonts w:ascii="Times New Roman" w:hAnsi="Times New Roman" w:cs="Times New Roman"/>
          <w:sz w:val="28"/>
          <w:szCs w:val="28"/>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90417A" w:rsidRDefault="00F15D02" w:rsidP="00E9522E">
      <w:pPr>
        <w:shd w:val="clear" w:color="auto" w:fill="FFFFFF"/>
        <w:spacing w:line="276" w:lineRule="auto"/>
        <w:ind w:left="0" w:right="0" w:firstLine="567"/>
        <w:rPr>
          <w:rFonts w:ascii="Times New Roman" w:hAnsi="Times New Roman" w:cs="Times New Roman"/>
          <w:sz w:val="28"/>
          <w:szCs w:val="28"/>
          <w:shd w:val="clear" w:color="auto" w:fill="FFFFFF"/>
        </w:rPr>
        <w:sectPr w:rsidR="00F15D02" w:rsidRPr="0090417A" w:rsidSect="00E12B58">
          <w:pgSz w:w="11906" w:h="16838" w:code="9"/>
          <w:pgMar w:top="567" w:right="567" w:bottom="567" w:left="1418" w:header="0" w:footer="397" w:gutter="0"/>
          <w:cols w:space="708"/>
          <w:docGrid w:linePitch="360"/>
        </w:sectPr>
      </w:pPr>
    </w:p>
    <w:p w:rsidR="00F15D02" w:rsidRPr="00447CD0" w:rsidRDefault="00F15D02" w:rsidP="00CF4822">
      <w:pPr>
        <w:suppressAutoHyphens/>
        <w:spacing w:line="240" w:lineRule="auto"/>
        <w:ind w:left="0" w:right="-31"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4.2. </w:t>
      </w:r>
      <w:r w:rsidRPr="00447CD0">
        <w:rPr>
          <w:rFonts w:ascii="Times New Roman" w:hAnsi="Times New Roman" w:cs="Times New Roman"/>
          <w:b/>
          <w:bCs/>
          <w:sz w:val="28"/>
          <w:szCs w:val="28"/>
        </w:rPr>
        <w:t>Целевые показатели развития коммунальной инфраструктуры</w:t>
      </w:r>
    </w:p>
    <w:p w:rsidR="00F15D02" w:rsidRPr="00304E54" w:rsidRDefault="00F15D02" w:rsidP="00CF4822">
      <w:pPr>
        <w:suppressAutoHyphens/>
        <w:spacing w:line="240" w:lineRule="auto"/>
        <w:ind w:left="0" w:right="111" w:firstLine="0"/>
        <w:jc w:val="right"/>
        <w:rPr>
          <w:rFonts w:ascii="Times New Roman" w:hAnsi="Times New Roman" w:cs="Times New Roman"/>
          <w:sz w:val="28"/>
          <w:szCs w:val="28"/>
        </w:rPr>
      </w:pPr>
      <w:r w:rsidRPr="00304E54">
        <w:rPr>
          <w:rFonts w:ascii="Times New Roman" w:hAnsi="Times New Roman" w:cs="Times New Roman"/>
          <w:sz w:val="28"/>
          <w:szCs w:val="28"/>
        </w:rPr>
        <w:t>Таблица 1</w:t>
      </w:r>
      <w:r w:rsidR="000B62B2">
        <w:rPr>
          <w:rFonts w:ascii="Times New Roman" w:hAnsi="Times New Roman" w:cs="Times New Roman"/>
          <w:sz w:val="28"/>
          <w:szCs w:val="28"/>
        </w:rPr>
        <w:t>4</w:t>
      </w:r>
    </w:p>
    <w:tbl>
      <w:tblPr>
        <w:tblW w:w="1519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26"/>
        <w:gridCol w:w="4366"/>
        <w:gridCol w:w="851"/>
        <w:gridCol w:w="1275"/>
        <w:gridCol w:w="1134"/>
        <w:gridCol w:w="1134"/>
        <w:gridCol w:w="1134"/>
        <w:gridCol w:w="993"/>
        <w:gridCol w:w="992"/>
        <w:gridCol w:w="1276"/>
        <w:gridCol w:w="1512"/>
      </w:tblGrid>
      <w:tr w:rsidR="00131B72" w:rsidRPr="00391E87" w:rsidTr="00532056">
        <w:tc>
          <w:tcPr>
            <w:tcW w:w="526" w:type="dxa"/>
            <w:shd w:val="clear" w:color="auto" w:fill="FFFFFF"/>
            <w:vAlign w:val="center"/>
          </w:tcPr>
          <w:p w:rsidR="00131B72" w:rsidRPr="00304E54" w:rsidRDefault="00131B72" w:rsidP="00131B72">
            <w:pPr>
              <w:tabs>
                <w:tab w:val="left" w:pos="1080"/>
              </w:tabs>
              <w:suppressAutoHyphens/>
              <w:spacing w:line="240" w:lineRule="auto"/>
              <w:ind w:left="0" w:right="0" w:firstLine="0"/>
              <w:jc w:val="center"/>
              <w:rPr>
                <w:rFonts w:ascii="Times New Roman" w:hAnsi="Times New Roman" w:cs="Times New Roman"/>
                <w:b/>
                <w:bCs/>
                <w:sz w:val="24"/>
                <w:szCs w:val="24"/>
              </w:rPr>
            </w:pPr>
          </w:p>
        </w:tc>
        <w:tc>
          <w:tcPr>
            <w:tcW w:w="4366"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Показатель</w:t>
            </w:r>
          </w:p>
        </w:tc>
        <w:tc>
          <w:tcPr>
            <w:tcW w:w="851"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Ед. изм.</w:t>
            </w:r>
          </w:p>
        </w:tc>
        <w:tc>
          <w:tcPr>
            <w:tcW w:w="1275"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rPr>
            </w:pPr>
            <w:r w:rsidRPr="00391E87">
              <w:rPr>
                <w:rFonts w:ascii="Times New Roman" w:hAnsi="Times New Roman" w:cs="Times New Roman"/>
                <w:b/>
                <w:bCs/>
              </w:rPr>
              <w:t>20</w:t>
            </w:r>
            <w:r w:rsidR="002E3D90">
              <w:rPr>
                <w:rFonts w:ascii="Times New Roman" w:hAnsi="Times New Roman" w:cs="Times New Roman"/>
                <w:b/>
                <w:bCs/>
              </w:rPr>
              <w:t>22</w:t>
            </w:r>
            <w:r w:rsidRPr="00391E87">
              <w:rPr>
                <w:rFonts w:ascii="Times New Roman" w:hAnsi="Times New Roman" w:cs="Times New Roman"/>
                <w:b/>
                <w:bCs/>
              </w:rPr>
              <w:t xml:space="preserve"> (базовый)</w:t>
            </w:r>
          </w:p>
        </w:tc>
        <w:tc>
          <w:tcPr>
            <w:tcW w:w="1134" w:type="dxa"/>
            <w:shd w:val="clear" w:color="auto" w:fill="FFFFFF"/>
            <w:vAlign w:val="center"/>
          </w:tcPr>
          <w:p w:rsidR="00131B72" w:rsidRPr="00391E87" w:rsidRDefault="001455CA" w:rsidP="00532056">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34"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4</w:t>
            </w:r>
          </w:p>
        </w:tc>
        <w:tc>
          <w:tcPr>
            <w:tcW w:w="1134"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5</w:t>
            </w:r>
          </w:p>
        </w:tc>
        <w:tc>
          <w:tcPr>
            <w:tcW w:w="993" w:type="dxa"/>
            <w:shd w:val="clear" w:color="auto" w:fill="FFFFFF"/>
            <w:vAlign w:val="center"/>
          </w:tcPr>
          <w:p w:rsidR="00131B72" w:rsidRPr="00391E87" w:rsidRDefault="001455CA" w:rsidP="00532056">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w:t>
            </w:r>
            <w:r w:rsidR="002E3D90">
              <w:rPr>
                <w:rFonts w:ascii="Times New Roman" w:hAnsi="Times New Roman" w:cs="Times New Roman"/>
                <w:b/>
                <w:bCs/>
                <w:sz w:val="24"/>
                <w:szCs w:val="24"/>
              </w:rPr>
              <w:t>6</w:t>
            </w:r>
          </w:p>
        </w:tc>
        <w:tc>
          <w:tcPr>
            <w:tcW w:w="992"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7</w:t>
            </w:r>
          </w:p>
        </w:tc>
        <w:tc>
          <w:tcPr>
            <w:tcW w:w="1276"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8</w:t>
            </w:r>
          </w:p>
        </w:tc>
        <w:tc>
          <w:tcPr>
            <w:tcW w:w="1512"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2029-</w:t>
            </w:r>
            <w:r w:rsidR="00ED67F9">
              <w:rPr>
                <w:rFonts w:ascii="Times New Roman" w:hAnsi="Times New Roman" w:cs="Times New Roman"/>
                <w:b/>
                <w:bCs/>
                <w:sz w:val="24"/>
                <w:szCs w:val="24"/>
              </w:rPr>
              <w:t>2033</w:t>
            </w:r>
          </w:p>
        </w:tc>
      </w:tr>
      <w:tr w:rsidR="00131B72" w:rsidRPr="00391E87" w:rsidTr="00E9522E">
        <w:tc>
          <w:tcPr>
            <w:tcW w:w="526" w:type="dxa"/>
            <w:shd w:val="clear" w:color="auto" w:fill="FFFFFF"/>
            <w:vAlign w:val="center"/>
          </w:tcPr>
          <w:p w:rsidR="00131B72" w:rsidRPr="00391E87" w:rsidRDefault="00131B72"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1</w:t>
            </w:r>
          </w:p>
        </w:tc>
        <w:tc>
          <w:tcPr>
            <w:tcW w:w="14667" w:type="dxa"/>
            <w:gridSpan w:val="10"/>
            <w:shd w:val="clear" w:color="auto" w:fill="FFFFFF"/>
          </w:tcPr>
          <w:p w:rsidR="00131B72" w:rsidRPr="00391E87" w:rsidRDefault="00131B72"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Водоснабжение</w:t>
            </w:r>
          </w:p>
        </w:tc>
      </w:tr>
      <w:tr w:rsidR="00131B72" w:rsidRPr="00391E87" w:rsidTr="00532056">
        <w:tc>
          <w:tcPr>
            <w:tcW w:w="526" w:type="dxa"/>
            <w:shd w:val="clear" w:color="auto" w:fill="FFFFFF"/>
            <w:vAlign w:val="center"/>
          </w:tcPr>
          <w:p w:rsidR="00131B72" w:rsidRPr="00391E87" w:rsidRDefault="00131B72"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1.1</w:t>
            </w:r>
          </w:p>
        </w:tc>
        <w:tc>
          <w:tcPr>
            <w:tcW w:w="4366" w:type="dxa"/>
            <w:shd w:val="clear" w:color="auto" w:fill="FFFFFF"/>
          </w:tcPr>
          <w:p w:rsidR="00131B72" w:rsidRPr="00391E87" w:rsidRDefault="00131B72"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удовлетворения потребности в водопроводных сетях, всего по МО</w:t>
            </w:r>
          </w:p>
        </w:tc>
        <w:tc>
          <w:tcPr>
            <w:tcW w:w="851" w:type="dxa"/>
            <w:shd w:val="clear" w:color="auto" w:fill="FFFFFF"/>
            <w:vAlign w:val="center"/>
          </w:tcPr>
          <w:p w:rsidR="00131B72" w:rsidRPr="00391E87" w:rsidRDefault="00131B72"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31B72" w:rsidRPr="00391E87" w:rsidRDefault="00532056"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83,5 </w:t>
            </w:r>
          </w:p>
        </w:tc>
        <w:tc>
          <w:tcPr>
            <w:tcW w:w="1134" w:type="dxa"/>
            <w:shd w:val="clear" w:color="auto" w:fill="FFFFFF"/>
            <w:vAlign w:val="center"/>
          </w:tcPr>
          <w:p w:rsidR="00131B72"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83,8</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84,1</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84,4</w:t>
            </w:r>
          </w:p>
        </w:tc>
        <w:tc>
          <w:tcPr>
            <w:tcW w:w="993"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84,7</w:t>
            </w:r>
          </w:p>
        </w:tc>
        <w:tc>
          <w:tcPr>
            <w:tcW w:w="992"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85,3</w:t>
            </w:r>
          </w:p>
        </w:tc>
        <w:tc>
          <w:tcPr>
            <w:tcW w:w="1512"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87</w:t>
            </w:r>
          </w:p>
        </w:tc>
      </w:tr>
      <w:tr w:rsidR="00131B72" w:rsidRPr="00391E87" w:rsidTr="00532056">
        <w:trPr>
          <w:trHeight w:val="167"/>
        </w:trPr>
        <w:tc>
          <w:tcPr>
            <w:tcW w:w="526" w:type="dxa"/>
            <w:shd w:val="clear" w:color="auto" w:fill="FFFFFF"/>
            <w:vAlign w:val="center"/>
          </w:tcPr>
          <w:p w:rsidR="00131B72" w:rsidRPr="00391E87" w:rsidRDefault="00131B72"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1.2</w:t>
            </w:r>
          </w:p>
        </w:tc>
        <w:tc>
          <w:tcPr>
            <w:tcW w:w="4366" w:type="dxa"/>
            <w:shd w:val="clear" w:color="auto" w:fill="FFFFFF"/>
          </w:tcPr>
          <w:p w:rsidR="00131B72" w:rsidRPr="00391E87" w:rsidRDefault="00131B72"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износа сетей водоснабжения</w:t>
            </w:r>
          </w:p>
        </w:tc>
        <w:tc>
          <w:tcPr>
            <w:tcW w:w="851" w:type="dxa"/>
            <w:shd w:val="clear" w:color="auto" w:fill="FFFFFF"/>
            <w:vAlign w:val="center"/>
          </w:tcPr>
          <w:p w:rsidR="00131B72" w:rsidRPr="00391E87" w:rsidRDefault="00131B72"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31B72" w:rsidRPr="00391E87" w:rsidRDefault="00532056"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shd w:val="clear" w:color="auto" w:fill="FFFFFF"/>
            <w:vAlign w:val="center"/>
          </w:tcPr>
          <w:p w:rsidR="00131B72"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83,5</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78,5</w:t>
            </w:r>
          </w:p>
        </w:tc>
        <w:tc>
          <w:tcPr>
            <w:tcW w:w="993"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73,5</w:t>
            </w:r>
          </w:p>
        </w:tc>
        <w:tc>
          <w:tcPr>
            <w:tcW w:w="1276"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1512" w:type="dxa"/>
            <w:shd w:val="clear" w:color="auto" w:fill="FFFFFF"/>
            <w:vAlign w:val="center"/>
          </w:tcPr>
          <w:p w:rsidR="00131B72" w:rsidRPr="00391E87" w:rsidRDefault="00532056"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58</w:t>
            </w:r>
          </w:p>
        </w:tc>
      </w:tr>
      <w:tr w:rsidR="00532056" w:rsidRPr="00391E87" w:rsidTr="00244B1B">
        <w:tc>
          <w:tcPr>
            <w:tcW w:w="526" w:type="dxa"/>
            <w:shd w:val="clear" w:color="auto" w:fill="FFFFFF"/>
            <w:vAlign w:val="center"/>
          </w:tcPr>
          <w:p w:rsidR="00532056" w:rsidRPr="00391E87" w:rsidRDefault="00532056"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w:t>
            </w:r>
          </w:p>
        </w:tc>
        <w:tc>
          <w:tcPr>
            <w:tcW w:w="14667" w:type="dxa"/>
            <w:gridSpan w:val="10"/>
            <w:shd w:val="clear" w:color="auto" w:fill="FFFFFF"/>
            <w:vAlign w:val="center"/>
          </w:tcPr>
          <w:p w:rsidR="00532056" w:rsidRPr="00391E87" w:rsidRDefault="00532056"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Водоотведение</w:t>
            </w:r>
          </w:p>
        </w:tc>
      </w:tr>
      <w:tr w:rsidR="002F2973" w:rsidRPr="00391E87" w:rsidTr="00532056">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2.1</w:t>
            </w:r>
          </w:p>
        </w:tc>
        <w:tc>
          <w:tcPr>
            <w:tcW w:w="4366" w:type="dxa"/>
            <w:shd w:val="clear" w:color="auto" w:fill="FFFFFF"/>
          </w:tcPr>
          <w:p w:rsidR="002F2973" w:rsidRPr="00391E87" w:rsidRDefault="002F2973" w:rsidP="002F2973">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 xml:space="preserve">Доля удовлетворения потребности в сетях водоотведения, всего по </w:t>
            </w:r>
            <w:r>
              <w:rPr>
                <w:rFonts w:ascii="Times New Roman" w:hAnsi="Times New Roman" w:cs="Times New Roman"/>
                <w:sz w:val="24"/>
                <w:szCs w:val="24"/>
              </w:rPr>
              <w:t>МО</w:t>
            </w:r>
          </w:p>
        </w:tc>
        <w:tc>
          <w:tcPr>
            <w:tcW w:w="851"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2F2973" w:rsidRPr="00391E87" w:rsidRDefault="002F2973" w:rsidP="005835EE">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134" w:type="dxa"/>
            <w:shd w:val="clear" w:color="auto" w:fill="FFFFFF"/>
            <w:vAlign w:val="center"/>
          </w:tcPr>
          <w:p w:rsidR="002F2973" w:rsidRPr="00391E87" w:rsidRDefault="002F2973" w:rsidP="005835EE">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993"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99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276"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51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r>
      <w:tr w:rsidR="002F2973" w:rsidRPr="00391E87" w:rsidTr="00532056">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shd w:val="clear" w:color="auto" w:fill="FFFFFF"/>
          </w:tcPr>
          <w:p w:rsidR="002F2973" w:rsidRPr="00391E87" w:rsidRDefault="002F2973" w:rsidP="00A25BFB">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износа сетей водо</w:t>
            </w:r>
            <w:r w:rsidR="00A25BFB">
              <w:rPr>
                <w:rFonts w:ascii="Times New Roman" w:hAnsi="Times New Roman" w:cs="Times New Roman"/>
                <w:sz w:val="24"/>
                <w:szCs w:val="24"/>
              </w:rPr>
              <w:t>отведения</w:t>
            </w:r>
          </w:p>
        </w:tc>
        <w:tc>
          <w:tcPr>
            <w:tcW w:w="851"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94,4</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89,8</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85,2</w:t>
            </w:r>
          </w:p>
        </w:tc>
        <w:tc>
          <w:tcPr>
            <w:tcW w:w="993"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80,6</w:t>
            </w:r>
          </w:p>
        </w:tc>
        <w:tc>
          <w:tcPr>
            <w:tcW w:w="99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76</w:t>
            </w:r>
          </w:p>
        </w:tc>
        <w:tc>
          <w:tcPr>
            <w:tcW w:w="1276"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71,4</w:t>
            </w:r>
          </w:p>
        </w:tc>
        <w:tc>
          <w:tcPr>
            <w:tcW w:w="151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50</w:t>
            </w:r>
          </w:p>
        </w:tc>
      </w:tr>
      <w:tr w:rsidR="002F2973" w:rsidRPr="00391E87" w:rsidTr="00E9522E">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3</w:t>
            </w:r>
          </w:p>
        </w:tc>
        <w:tc>
          <w:tcPr>
            <w:tcW w:w="14667" w:type="dxa"/>
            <w:gridSpan w:val="10"/>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Газоснабжение</w:t>
            </w:r>
          </w:p>
        </w:tc>
      </w:tr>
      <w:tr w:rsidR="002F2973" w:rsidRPr="00391E87" w:rsidTr="00532056">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3.1</w:t>
            </w:r>
          </w:p>
        </w:tc>
        <w:tc>
          <w:tcPr>
            <w:tcW w:w="4366" w:type="dxa"/>
            <w:shd w:val="clear" w:color="auto" w:fill="FFFFFF"/>
            <w:vAlign w:val="center"/>
          </w:tcPr>
          <w:p w:rsidR="002F2973" w:rsidRPr="00391E87" w:rsidRDefault="002F2973" w:rsidP="002F2973">
            <w:pPr>
              <w:tabs>
                <w:tab w:val="left" w:pos="1080"/>
              </w:tabs>
              <w:suppressAutoHyphens/>
              <w:spacing w:line="240" w:lineRule="auto"/>
              <w:ind w:left="0" w:right="0" w:firstLine="0"/>
              <w:jc w:val="left"/>
              <w:rPr>
                <w:rFonts w:ascii="Times New Roman" w:hAnsi="Times New Roman" w:cs="Times New Roman"/>
                <w:sz w:val="24"/>
                <w:szCs w:val="24"/>
              </w:rPr>
            </w:pPr>
            <w:r w:rsidRPr="00391E87">
              <w:rPr>
                <w:rFonts w:ascii="Times New Roman" w:hAnsi="Times New Roman" w:cs="Times New Roman"/>
                <w:sz w:val="24"/>
                <w:szCs w:val="24"/>
              </w:rPr>
              <w:t xml:space="preserve">Доля удовлетворения потребности в сетях газоснабжения, всего по </w:t>
            </w:r>
            <w:r>
              <w:rPr>
                <w:rFonts w:ascii="Times New Roman" w:hAnsi="Times New Roman" w:cs="Times New Roman"/>
                <w:sz w:val="24"/>
                <w:szCs w:val="24"/>
              </w:rPr>
              <w:t>МО</w:t>
            </w:r>
          </w:p>
        </w:tc>
        <w:tc>
          <w:tcPr>
            <w:tcW w:w="851"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993"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992"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276"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512"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r>
      <w:tr w:rsidR="00183DDD" w:rsidRPr="00391E87" w:rsidTr="00532056">
        <w:trPr>
          <w:trHeight w:val="70"/>
        </w:trPr>
        <w:tc>
          <w:tcPr>
            <w:tcW w:w="526"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3.2</w:t>
            </w:r>
          </w:p>
        </w:tc>
        <w:tc>
          <w:tcPr>
            <w:tcW w:w="4366" w:type="dxa"/>
            <w:shd w:val="clear" w:color="auto" w:fill="FFFFFF"/>
            <w:vAlign w:val="center"/>
          </w:tcPr>
          <w:p w:rsidR="00183DDD" w:rsidRPr="00391E87" w:rsidRDefault="00183DDD" w:rsidP="00CF4822">
            <w:pPr>
              <w:tabs>
                <w:tab w:val="left" w:pos="1080"/>
              </w:tabs>
              <w:suppressAutoHyphens/>
              <w:spacing w:line="240" w:lineRule="auto"/>
              <w:ind w:left="0" w:right="0" w:firstLine="0"/>
              <w:jc w:val="left"/>
              <w:rPr>
                <w:rFonts w:ascii="Times New Roman" w:hAnsi="Times New Roman" w:cs="Times New Roman"/>
                <w:sz w:val="24"/>
                <w:szCs w:val="24"/>
              </w:rPr>
            </w:pPr>
            <w:r w:rsidRPr="00391E87">
              <w:rPr>
                <w:rFonts w:ascii="Times New Roman" w:hAnsi="Times New Roman" w:cs="Times New Roman"/>
                <w:sz w:val="24"/>
                <w:szCs w:val="24"/>
              </w:rPr>
              <w:t>Доля износа объектов газоснабжения</w:t>
            </w:r>
          </w:p>
        </w:tc>
        <w:tc>
          <w:tcPr>
            <w:tcW w:w="851" w:type="dxa"/>
            <w:shd w:val="clear" w:color="auto" w:fill="FFFFFF"/>
            <w:vAlign w:val="center"/>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3"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2"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76"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512"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183DDD" w:rsidRPr="00391E87" w:rsidTr="00E9522E">
        <w:tc>
          <w:tcPr>
            <w:tcW w:w="526"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4</w:t>
            </w:r>
          </w:p>
        </w:tc>
        <w:tc>
          <w:tcPr>
            <w:tcW w:w="14667" w:type="dxa"/>
            <w:gridSpan w:val="10"/>
            <w:shd w:val="clear" w:color="auto" w:fill="FFFFFF"/>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Электроснабжение</w:t>
            </w:r>
          </w:p>
        </w:tc>
      </w:tr>
      <w:tr w:rsidR="00183DDD" w:rsidRPr="00391E87" w:rsidTr="00532056">
        <w:tc>
          <w:tcPr>
            <w:tcW w:w="526"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4.1</w:t>
            </w:r>
          </w:p>
        </w:tc>
        <w:tc>
          <w:tcPr>
            <w:tcW w:w="4366" w:type="dxa"/>
            <w:shd w:val="clear" w:color="auto" w:fill="FFFFFF"/>
          </w:tcPr>
          <w:p w:rsidR="00183DDD" w:rsidRPr="00391E87" w:rsidRDefault="00183DDD" w:rsidP="002F2973">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 xml:space="preserve">Доля удовлетворения потребности в сетях электроснабжения, всего по </w:t>
            </w:r>
            <w:r>
              <w:rPr>
                <w:rFonts w:ascii="Times New Roman" w:hAnsi="Times New Roman" w:cs="Times New Roman"/>
                <w:sz w:val="24"/>
                <w:szCs w:val="24"/>
              </w:rPr>
              <w:t>МО</w:t>
            </w:r>
          </w:p>
        </w:tc>
        <w:tc>
          <w:tcPr>
            <w:tcW w:w="851" w:type="dxa"/>
            <w:shd w:val="clear" w:color="auto" w:fill="FFFFFF"/>
            <w:vAlign w:val="center"/>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12"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565A1" w:rsidRPr="00391E87" w:rsidTr="00532056">
        <w:tc>
          <w:tcPr>
            <w:tcW w:w="526" w:type="dxa"/>
            <w:shd w:val="clear" w:color="auto" w:fill="FFFFFF"/>
            <w:vAlign w:val="center"/>
          </w:tcPr>
          <w:p w:rsidR="006565A1"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4.2</w:t>
            </w:r>
          </w:p>
        </w:tc>
        <w:tc>
          <w:tcPr>
            <w:tcW w:w="4366" w:type="dxa"/>
            <w:shd w:val="clear" w:color="auto" w:fill="FFFFFF"/>
          </w:tcPr>
          <w:p w:rsidR="006565A1" w:rsidRPr="00391E87" w:rsidRDefault="006565A1"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износа сетей электроснабжения</w:t>
            </w:r>
          </w:p>
        </w:tc>
        <w:tc>
          <w:tcPr>
            <w:tcW w:w="851" w:type="dxa"/>
            <w:shd w:val="clear" w:color="auto" w:fill="FFFFFF"/>
            <w:vAlign w:val="center"/>
          </w:tcPr>
          <w:p w:rsidR="006565A1" w:rsidRPr="00391E87" w:rsidRDefault="006565A1"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3"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2"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76"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512"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6565A1" w:rsidRPr="00391E87" w:rsidTr="00E9522E">
        <w:tc>
          <w:tcPr>
            <w:tcW w:w="526" w:type="dxa"/>
            <w:shd w:val="clear" w:color="auto" w:fill="FFFFFF"/>
            <w:vAlign w:val="center"/>
          </w:tcPr>
          <w:p w:rsidR="006565A1" w:rsidRPr="00391E87" w:rsidRDefault="006565A1"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5</w:t>
            </w:r>
          </w:p>
        </w:tc>
        <w:tc>
          <w:tcPr>
            <w:tcW w:w="14667" w:type="dxa"/>
            <w:gridSpan w:val="10"/>
            <w:shd w:val="clear" w:color="auto" w:fill="FFFFFF"/>
          </w:tcPr>
          <w:p w:rsidR="006565A1" w:rsidRPr="00391E87" w:rsidRDefault="006565A1"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Теплоснабжение</w:t>
            </w:r>
          </w:p>
        </w:tc>
      </w:tr>
      <w:tr w:rsidR="00A7021B" w:rsidRPr="00391E87" w:rsidTr="00244B1B">
        <w:trPr>
          <w:trHeight w:val="271"/>
        </w:trPr>
        <w:tc>
          <w:tcPr>
            <w:tcW w:w="526"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r w:rsidRPr="00391E87">
              <w:rPr>
                <w:rFonts w:ascii="Times New Roman" w:hAnsi="Times New Roman" w:cs="Times New Roman"/>
                <w:sz w:val="24"/>
                <w:szCs w:val="24"/>
              </w:rPr>
              <w:t>.1</w:t>
            </w:r>
          </w:p>
        </w:tc>
        <w:tc>
          <w:tcPr>
            <w:tcW w:w="4366" w:type="dxa"/>
            <w:shd w:val="clear" w:color="auto" w:fill="FFFFFF"/>
            <w:vAlign w:val="center"/>
          </w:tcPr>
          <w:p w:rsidR="00A7021B" w:rsidRPr="00FF6827" w:rsidRDefault="00A7021B" w:rsidP="00A25BFB">
            <w:pPr>
              <w:tabs>
                <w:tab w:val="left" w:pos="1080"/>
              </w:tabs>
              <w:suppressAutoHyphens/>
              <w:spacing w:line="240" w:lineRule="auto"/>
              <w:ind w:left="0" w:right="0" w:firstLine="0"/>
              <w:jc w:val="left"/>
              <w:rPr>
                <w:rFonts w:ascii="Times New Roman" w:hAnsi="Times New Roman" w:cs="Times New Roman"/>
                <w:sz w:val="24"/>
                <w:szCs w:val="24"/>
              </w:rPr>
            </w:pPr>
            <w:r w:rsidRPr="00FF6827">
              <w:rPr>
                <w:rFonts w:ascii="Times New Roman" w:hAnsi="Times New Roman" w:cs="Times New Roman"/>
                <w:sz w:val="24"/>
                <w:szCs w:val="24"/>
              </w:rPr>
              <w:t>Доля удовлетворения потребности в сетях теплоснабжения, всего по МО</w:t>
            </w:r>
          </w:p>
        </w:tc>
        <w:tc>
          <w:tcPr>
            <w:tcW w:w="851"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A7021B" w:rsidRPr="00391E87" w:rsidRDefault="00A7021B" w:rsidP="007C665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A7021B" w:rsidRPr="00391E87" w:rsidRDefault="00A7021B" w:rsidP="007C665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12"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F6827" w:rsidRPr="00391E87" w:rsidTr="00244B1B">
        <w:trPr>
          <w:trHeight w:val="271"/>
        </w:trPr>
        <w:tc>
          <w:tcPr>
            <w:tcW w:w="526"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r w:rsidRPr="00391E87">
              <w:rPr>
                <w:rFonts w:ascii="Times New Roman" w:hAnsi="Times New Roman" w:cs="Times New Roman"/>
                <w:sz w:val="24"/>
                <w:szCs w:val="24"/>
              </w:rPr>
              <w:t>.2</w:t>
            </w:r>
          </w:p>
        </w:tc>
        <w:tc>
          <w:tcPr>
            <w:tcW w:w="4366" w:type="dxa"/>
            <w:shd w:val="clear" w:color="auto" w:fill="FFFFFF"/>
            <w:vAlign w:val="center"/>
          </w:tcPr>
          <w:p w:rsidR="00FF6827" w:rsidRPr="00FF6827" w:rsidRDefault="00FF6827" w:rsidP="00A25BFB">
            <w:pPr>
              <w:tabs>
                <w:tab w:val="left" w:pos="1080"/>
              </w:tabs>
              <w:suppressAutoHyphens/>
              <w:spacing w:line="240" w:lineRule="auto"/>
              <w:ind w:left="0" w:right="0" w:firstLine="0"/>
              <w:jc w:val="left"/>
              <w:rPr>
                <w:rFonts w:ascii="Times New Roman" w:hAnsi="Times New Roman" w:cs="Times New Roman"/>
                <w:sz w:val="24"/>
                <w:szCs w:val="24"/>
              </w:rPr>
            </w:pPr>
            <w:r w:rsidRPr="00FF6827">
              <w:rPr>
                <w:rFonts w:ascii="Times New Roman" w:hAnsi="Times New Roman" w:cs="Times New Roman"/>
                <w:sz w:val="24"/>
                <w:szCs w:val="24"/>
              </w:rPr>
              <w:t>Доля износа объектов теплоснабжения</w:t>
            </w:r>
          </w:p>
        </w:tc>
        <w:tc>
          <w:tcPr>
            <w:tcW w:w="851"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3"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2"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76"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512"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FF6827" w:rsidRPr="00391E87" w:rsidTr="00E9522E">
        <w:tc>
          <w:tcPr>
            <w:tcW w:w="526"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6</w:t>
            </w:r>
          </w:p>
        </w:tc>
        <w:tc>
          <w:tcPr>
            <w:tcW w:w="14667" w:type="dxa"/>
            <w:gridSpan w:val="10"/>
            <w:shd w:val="clear" w:color="auto" w:fill="FFFFFF"/>
          </w:tcPr>
          <w:p w:rsidR="00FF6827" w:rsidRPr="00391E87" w:rsidRDefault="00FF6827"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Система сбора и вывоза ТКО</w:t>
            </w:r>
          </w:p>
        </w:tc>
      </w:tr>
      <w:tr w:rsidR="00FF6827" w:rsidRPr="0090417A" w:rsidTr="00532056">
        <w:tc>
          <w:tcPr>
            <w:tcW w:w="526"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6.1</w:t>
            </w:r>
          </w:p>
        </w:tc>
        <w:tc>
          <w:tcPr>
            <w:tcW w:w="4366" w:type="dxa"/>
            <w:shd w:val="clear" w:color="auto" w:fill="FFFFFF"/>
          </w:tcPr>
          <w:p w:rsidR="00FF6827" w:rsidRPr="00391E87" w:rsidRDefault="00FF6827"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851" w:type="dxa"/>
            <w:shd w:val="clear" w:color="auto" w:fill="FFFFFF"/>
            <w:vAlign w:val="center"/>
          </w:tcPr>
          <w:p w:rsidR="00FF6827" w:rsidRPr="00391E87" w:rsidRDefault="00FF6827"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12" w:type="dxa"/>
            <w:shd w:val="clear" w:color="auto" w:fill="FFFFFF"/>
            <w:vAlign w:val="center"/>
          </w:tcPr>
          <w:p w:rsidR="00FF682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F15D02" w:rsidRPr="0090417A" w:rsidRDefault="00F15D02" w:rsidP="00CF4822">
      <w:pPr>
        <w:shd w:val="clear" w:color="auto" w:fill="FFFFFF"/>
        <w:spacing w:line="240" w:lineRule="auto"/>
        <w:ind w:left="0" w:right="0" w:firstLine="0"/>
        <w:rPr>
          <w:rFonts w:ascii="Times New Roman" w:hAnsi="Times New Roman" w:cs="Times New Roman"/>
          <w:sz w:val="28"/>
          <w:szCs w:val="28"/>
          <w:shd w:val="clear" w:color="auto" w:fill="FFFFFF"/>
        </w:rPr>
        <w:sectPr w:rsidR="00F15D02" w:rsidRPr="0090417A" w:rsidSect="00627033">
          <w:pgSz w:w="16838" w:h="11906" w:orient="landscape" w:code="9"/>
          <w:pgMar w:top="567" w:right="567" w:bottom="567" w:left="1418" w:header="709" w:footer="709" w:gutter="0"/>
          <w:cols w:space="708"/>
          <w:docGrid w:linePitch="360"/>
        </w:sectPr>
      </w:pPr>
    </w:p>
    <w:p w:rsidR="00F15D02" w:rsidRPr="00664C27" w:rsidRDefault="00F15D02" w:rsidP="00E9522E">
      <w:pPr>
        <w:pStyle w:val="afff6"/>
        <w:spacing w:after="0"/>
        <w:ind w:left="0"/>
        <w:jc w:val="center"/>
        <w:rPr>
          <w:rFonts w:ascii="Times New Roman" w:hAnsi="Times New Roman"/>
          <w:b/>
          <w:bCs/>
          <w:sz w:val="28"/>
          <w:szCs w:val="28"/>
        </w:rPr>
      </w:pPr>
      <w:r>
        <w:rPr>
          <w:rFonts w:ascii="Times New Roman" w:hAnsi="Times New Roman"/>
          <w:b/>
          <w:bCs/>
          <w:sz w:val="28"/>
          <w:szCs w:val="28"/>
        </w:rPr>
        <w:lastRenderedPageBreak/>
        <w:t xml:space="preserve">5. </w:t>
      </w:r>
      <w:r w:rsidRPr="0090417A">
        <w:rPr>
          <w:rFonts w:ascii="Times New Roman" w:hAnsi="Times New Roman"/>
          <w:b/>
          <w:bCs/>
          <w:sz w:val="28"/>
          <w:szCs w:val="28"/>
        </w:rPr>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w:t>
      </w:r>
      <w:r w:rsidRPr="00664C27">
        <w:rPr>
          <w:rFonts w:ascii="Times New Roman" w:hAnsi="Times New Roman"/>
          <w:b/>
          <w:bCs/>
          <w:sz w:val="28"/>
          <w:szCs w:val="28"/>
        </w:rPr>
        <w:t>программой</w:t>
      </w:r>
    </w:p>
    <w:p w:rsidR="00B231FD" w:rsidRDefault="00F15D02" w:rsidP="00E9522E">
      <w:pPr>
        <w:pStyle w:val="31"/>
        <w:shd w:val="clear" w:color="auto" w:fill="auto"/>
        <w:tabs>
          <w:tab w:val="left" w:pos="2238"/>
        </w:tabs>
        <w:spacing w:line="276" w:lineRule="auto"/>
        <w:ind w:firstLine="567"/>
        <w:jc w:val="both"/>
        <w:rPr>
          <w:sz w:val="28"/>
          <w:szCs w:val="28"/>
        </w:rPr>
      </w:pPr>
      <w:r w:rsidRPr="00664C27">
        <w:rPr>
          <w:sz w:val="28"/>
          <w:szCs w:val="28"/>
        </w:rPr>
        <w:t xml:space="preserve">В данном разделе приведена ежегодная (на ближайшие годы) динамика потребности в капитальных вложениях для реализации инвестиционных </w:t>
      </w:r>
      <w:r w:rsidRPr="00717274">
        <w:rPr>
          <w:sz w:val="28"/>
          <w:szCs w:val="28"/>
        </w:rPr>
        <w:t xml:space="preserve">проектов. Суммы затрат приняты </w:t>
      </w:r>
      <w:r w:rsidR="008613B4">
        <w:rPr>
          <w:sz w:val="28"/>
          <w:szCs w:val="28"/>
        </w:rPr>
        <w:t>в соответствии с Приказом министерства строительства и  жилищно-коммунального хозяйства РФ №203/пр от 28.03.2022 г. «Об утверждении укрупненных нормативов цены строительства»</w:t>
      </w:r>
      <w:r w:rsidR="00B231FD">
        <w:rPr>
          <w:sz w:val="28"/>
          <w:szCs w:val="28"/>
        </w:rPr>
        <w:t xml:space="preserve"> (НЦС 81-02-14-2022 «Наружные сети водоснабжения и канализации»). </w:t>
      </w:r>
    </w:p>
    <w:p w:rsidR="00F15D02" w:rsidRDefault="00B231FD" w:rsidP="00E9522E">
      <w:pPr>
        <w:pStyle w:val="31"/>
        <w:shd w:val="clear" w:color="auto" w:fill="auto"/>
        <w:tabs>
          <w:tab w:val="left" w:pos="2238"/>
        </w:tabs>
        <w:spacing w:line="276" w:lineRule="auto"/>
        <w:ind w:firstLine="567"/>
        <w:jc w:val="both"/>
        <w:rPr>
          <w:sz w:val="28"/>
          <w:szCs w:val="28"/>
        </w:rPr>
      </w:pPr>
      <w:r>
        <w:rPr>
          <w:sz w:val="28"/>
          <w:szCs w:val="28"/>
        </w:rPr>
        <w:t>Коэффициент Брянской области:</w:t>
      </w:r>
    </w:p>
    <w:p w:rsidR="00B231FD" w:rsidRDefault="00B231FD" w:rsidP="00E9522E">
      <w:pPr>
        <w:pStyle w:val="31"/>
        <w:shd w:val="clear" w:color="auto" w:fill="auto"/>
        <w:tabs>
          <w:tab w:val="left" w:pos="2238"/>
        </w:tabs>
        <w:spacing w:line="276" w:lineRule="auto"/>
        <w:ind w:firstLine="567"/>
        <w:jc w:val="both"/>
        <w:rPr>
          <w:sz w:val="28"/>
          <w:szCs w:val="28"/>
        </w:rPr>
      </w:pPr>
      <w:r>
        <w:rPr>
          <w:sz w:val="28"/>
          <w:szCs w:val="28"/>
        </w:rPr>
        <w:t>-водоснабжение  - 0,79;</w:t>
      </w:r>
    </w:p>
    <w:p w:rsidR="00B231FD" w:rsidRPr="00664C27" w:rsidRDefault="00B231FD" w:rsidP="00E9522E">
      <w:pPr>
        <w:pStyle w:val="31"/>
        <w:shd w:val="clear" w:color="auto" w:fill="auto"/>
        <w:tabs>
          <w:tab w:val="left" w:pos="2238"/>
        </w:tabs>
        <w:spacing w:line="276" w:lineRule="auto"/>
        <w:ind w:firstLine="567"/>
        <w:jc w:val="both"/>
        <w:rPr>
          <w:b/>
          <w:bCs/>
          <w:sz w:val="28"/>
          <w:szCs w:val="28"/>
        </w:rPr>
      </w:pPr>
      <w:r>
        <w:rPr>
          <w:sz w:val="28"/>
          <w:szCs w:val="28"/>
        </w:rPr>
        <w:t>-канализация  - 0,74.</w:t>
      </w:r>
    </w:p>
    <w:p w:rsidR="00F15D02" w:rsidRPr="00664C27" w:rsidRDefault="00F15D02" w:rsidP="00CF4822">
      <w:pPr>
        <w:spacing w:line="240" w:lineRule="auto"/>
        <w:ind w:left="0" w:right="0" w:firstLine="0"/>
        <w:rPr>
          <w:rFonts w:ascii="Times New Roman" w:hAnsi="Times New Roman" w:cs="Times New Roman"/>
          <w:sz w:val="28"/>
          <w:szCs w:val="28"/>
        </w:rPr>
      </w:pPr>
    </w:p>
    <w:p w:rsidR="00F15D02" w:rsidRPr="0090417A" w:rsidRDefault="00F15D02" w:rsidP="00CF4822">
      <w:pPr>
        <w:spacing w:line="240" w:lineRule="auto"/>
        <w:ind w:left="0" w:right="0" w:firstLine="0"/>
        <w:rPr>
          <w:rFonts w:ascii="Times New Roman" w:hAnsi="Times New Roman" w:cs="Times New Roman"/>
          <w:sz w:val="28"/>
          <w:szCs w:val="28"/>
          <w:highlight w:val="cyan"/>
        </w:rPr>
      </w:pPr>
    </w:p>
    <w:p w:rsidR="00F15D02" w:rsidRPr="0090417A" w:rsidRDefault="00F15D02" w:rsidP="00CF4822">
      <w:pPr>
        <w:spacing w:line="240" w:lineRule="auto"/>
        <w:ind w:left="0" w:right="0" w:firstLine="0"/>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sectPr w:rsidR="00F15D02" w:rsidRPr="0090417A" w:rsidSect="00627033">
          <w:headerReference w:type="default" r:id="rId13"/>
          <w:pgSz w:w="11906" w:h="16838"/>
          <w:pgMar w:top="567" w:right="567" w:bottom="567" w:left="1418" w:header="709" w:footer="709" w:gutter="0"/>
          <w:cols w:space="708"/>
          <w:docGrid w:linePitch="360"/>
        </w:sectPr>
      </w:pPr>
    </w:p>
    <w:p w:rsidR="00FF6827" w:rsidRDefault="00F15D02" w:rsidP="00CD07EB">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lastRenderedPageBreak/>
        <w:t>Таблица 1</w:t>
      </w:r>
      <w:r w:rsidR="000B62B2">
        <w:rPr>
          <w:rFonts w:ascii="Times New Roman" w:hAnsi="Times New Roman" w:cs="Times New Roman"/>
          <w:sz w:val="28"/>
          <w:szCs w:val="28"/>
        </w:rPr>
        <w:t>5</w:t>
      </w:r>
      <w:r w:rsidRPr="0090417A">
        <w:rPr>
          <w:rFonts w:ascii="Times New Roman" w:hAnsi="Times New Roman" w:cs="Times New Roman"/>
          <w:sz w:val="28"/>
          <w:szCs w:val="28"/>
        </w:rPr>
        <w:t xml:space="preserve"> – Инвестиционные проекты по водоснабжению  </w:t>
      </w:r>
      <w:r w:rsidR="0044081A">
        <w:rPr>
          <w:rFonts w:ascii="Times New Roman" w:hAnsi="Times New Roman" w:cs="Times New Roman"/>
          <w:sz w:val="28"/>
          <w:szCs w:val="28"/>
        </w:rPr>
        <w:t>Новосельского сельского поселения</w:t>
      </w:r>
    </w:p>
    <w:p w:rsidR="00F15D02" w:rsidRPr="0090417A" w:rsidRDefault="001455CA" w:rsidP="00CD07EB">
      <w:pPr>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Брянского муниципального района</w:t>
      </w:r>
      <w:r w:rsidR="00F15D02" w:rsidRPr="0090417A">
        <w:rPr>
          <w:rFonts w:ascii="Times New Roman" w:hAnsi="Times New Roman" w:cs="Times New Roman"/>
          <w:sz w:val="28"/>
          <w:szCs w:val="28"/>
        </w:rPr>
        <w:t xml:space="preserve">на </w:t>
      </w:r>
      <w:r>
        <w:rPr>
          <w:rFonts w:ascii="Times New Roman" w:hAnsi="Times New Roman" w:cs="Times New Roman"/>
          <w:sz w:val="28"/>
          <w:szCs w:val="28"/>
        </w:rPr>
        <w:t>2023</w:t>
      </w:r>
      <w:r w:rsidR="00F15D02" w:rsidRPr="0090417A">
        <w:rPr>
          <w:rFonts w:ascii="Times New Roman" w:hAnsi="Times New Roman" w:cs="Times New Roman"/>
          <w:sz w:val="28"/>
          <w:szCs w:val="28"/>
        </w:rPr>
        <w:t xml:space="preserve"> – </w:t>
      </w:r>
      <w:r w:rsidR="00ED67F9">
        <w:rPr>
          <w:rFonts w:ascii="Times New Roman" w:hAnsi="Times New Roman" w:cs="Times New Roman"/>
          <w:sz w:val="28"/>
          <w:szCs w:val="28"/>
        </w:rPr>
        <w:t>2033</w:t>
      </w:r>
      <w:r w:rsidR="00F15D02" w:rsidRPr="0090417A">
        <w:rPr>
          <w:rFonts w:ascii="Times New Roman" w:hAnsi="Times New Roman" w:cs="Times New Roman"/>
          <w:sz w:val="28"/>
          <w:szCs w:val="28"/>
        </w:rPr>
        <w:t xml:space="preserve">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88"/>
        <w:gridCol w:w="4107"/>
        <w:gridCol w:w="1217"/>
        <w:gridCol w:w="1644"/>
        <w:gridCol w:w="1644"/>
        <w:gridCol w:w="1644"/>
        <w:gridCol w:w="1644"/>
        <w:gridCol w:w="1644"/>
        <w:gridCol w:w="1433"/>
      </w:tblGrid>
      <w:tr w:rsidR="00F15D02" w:rsidRPr="0090417A" w:rsidTr="0085171B">
        <w:tc>
          <w:tcPr>
            <w:tcW w:w="688" w:type="dxa"/>
            <w:vMerge w:val="restart"/>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4107" w:type="dxa"/>
            <w:vMerge w:val="restart"/>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17" w:type="dxa"/>
            <w:vMerge w:val="restart"/>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653" w:type="dxa"/>
            <w:gridSpan w:val="6"/>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85171B" w:rsidRPr="0090417A" w:rsidTr="0085171B">
        <w:tc>
          <w:tcPr>
            <w:tcW w:w="688" w:type="dxa"/>
            <w:vMerge/>
          </w:tcPr>
          <w:p w:rsidR="0085171B" w:rsidRPr="0090417A" w:rsidRDefault="0085171B" w:rsidP="00CD07EB">
            <w:pPr>
              <w:spacing w:line="240" w:lineRule="auto"/>
              <w:ind w:left="0" w:firstLine="0"/>
              <w:jc w:val="center"/>
              <w:rPr>
                <w:rFonts w:ascii="Times New Roman" w:hAnsi="Times New Roman" w:cs="Times New Roman"/>
                <w:b/>
                <w:bCs/>
                <w:i/>
                <w:iCs/>
                <w:sz w:val="24"/>
                <w:szCs w:val="24"/>
              </w:rPr>
            </w:pPr>
          </w:p>
        </w:tc>
        <w:tc>
          <w:tcPr>
            <w:tcW w:w="4107" w:type="dxa"/>
            <w:vMerge/>
          </w:tcPr>
          <w:p w:rsidR="0085171B" w:rsidRPr="0090417A" w:rsidRDefault="0085171B" w:rsidP="00CD07EB">
            <w:pPr>
              <w:spacing w:line="240" w:lineRule="auto"/>
              <w:ind w:left="0" w:firstLine="0"/>
              <w:jc w:val="center"/>
              <w:rPr>
                <w:rFonts w:ascii="Times New Roman" w:hAnsi="Times New Roman" w:cs="Times New Roman"/>
                <w:b/>
                <w:bCs/>
                <w:i/>
                <w:iCs/>
                <w:sz w:val="24"/>
                <w:szCs w:val="24"/>
              </w:rPr>
            </w:pPr>
          </w:p>
        </w:tc>
        <w:tc>
          <w:tcPr>
            <w:tcW w:w="1217" w:type="dxa"/>
            <w:vMerge/>
          </w:tcPr>
          <w:p w:rsidR="0085171B" w:rsidRPr="0090417A" w:rsidRDefault="0085171B" w:rsidP="00CD07EB">
            <w:pPr>
              <w:spacing w:line="240" w:lineRule="auto"/>
              <w:ind w:left="0" w:firstLine="0"/>
              <w:jc w:val="center"/>
              <w:rPr>
                <w:rFonts w:ascii="Times New Roman" w:hAnsi="Times New Roman" w:cs="Times New Roman"/>
                <w:b/>
                <w:bCs/>
                <w:i/>
                <w:iCs/>
                <w:sz w:val="24"/>
                <w:szCs w:val="24"/>
              </w:rPr>
            </w:pPr>
          </w:p>
        </w:tc>
        <w:tc>
          <w:tcPr>
            <w:tcW w:w="1644" w:type="dxa"/>
            <w:vAlign w:val="center"/>
          </w:tcPr>
          <w:p w:rsidR="0085171B" w:rsidRPr="0090417A" w:rsidRDefault="0085171B" w:rsidP="00CD07EB">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644" w:type="dxa"/>
            <w:vAlign w:val="center"/>
          </w:tcPr>
          <w:p w:rsidR="0085171B" w:rsidRPr="0090417A" w:rsidRDefault="0085171B" w:rsidP="00244B1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1644" w:type="dxa"/>
            <w:vAlign w:val="center"/>
          </w:tcPr>
          <w:p w:rsidR="0085171B" w:rsidRPr="0090417A" w:rsidRDefault="0085171B" w:rsidP="00244B1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5</w:t>
            </w:r>
          </w:p>
        </w:tc>
        <w:tc>
          <w:tcPr>
            <w:tcW w:w="1644" w:type="dxa"/>
            <w:vAlign w:val="center"/>
          </w:tcPr>
          <w:p w:rsidR="0085171B" w:rsidRPr="0090417A" w:rsidRDefault="0085171B" w:rsidP="00244B1B">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2026</w:t>
            </w:r>
          </w:p>
        </w:tc>
        <w:tc>
          <w:tcPr>
            <w:tcW w:w="1644" w:type="dxa"/>
            <w:vAlign w:val="center"/>
          </w:tcPr>
          <w:p w:rsidR="0085171B" w:rsidRPr="0090417A" w:rsidRDefault="0085171B" w:rsidP="003B28E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2027</w:t>
            </w:r>
          </w:p>
        </w:tc>
        <w:tc>
          <w:tcPr>
            <w:tcW w:w="1433" w:type="dxa"/>
            <w:vAlign w:val="center"/>
          </w:tcPr>
          <w:p w:rsidR="0085171B" w:rsidRPr="0090417A" w:rsidRDefault="0085171B" w:rsidP="0085171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8</w:t>
            </w:r>
            <w:r w:rsidRPr="0090417A">
              <w:rPr>
                <w:rFonts w:ascii="Times New Roman" w:hAnsi="Times New Roman" w:cs="Times New Roman"/>
                <w:b/>
                <w:bCs/>
                <w:sz w:val="24"/>
                <w:szCs w:val="24"/>
              </w:rPr>
              <w:t>-</w:t>
            </w:r>
            <w:r>
              <w:rPr>
                <w:rFonts w:ascii="Times New Roman" w:hAnsi="Times New Roman" w:cs="Times New Roman"/>
                <w:b/>
                <w:bCs/>
                <w:sz w:val="24"/>
                <w:szCs w:val="24"/>
              </w:rPr>
              <w:t>2033</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1</w:t>
            </w:r>
          </w:p>
        </w:tc>
        <w:tc>
          <w:tcPr>
            <w:tcW w:w="4107" w:type="dxa"/>
            <w:vAlign w:val="center"/>
          </w:tcPr>
          <w:p w:rsidR="006D3349" w:rsidRPr="00A951FA" w:rsidRDefault="006D3349" w:rsidP="00CA294E">
            <w:pPr>
              <w:spacing w:line="240" w:lineRule="auto"/>
              <w:ind w:hanging="16"/>
              <w:rPr>
                <w:rFonts w:ascii="Times New Roman" w:hAnsi="Times New Roman" w:cs="Times New Roman"/>
                <w:sz w:val="24"/>
                <w:szCs w:val="24"/>
              </w:rPr>
            </w:pPr>
            <w:r w:rsidRPr="00A951FA">
              <w:rPr>
                <w:rFonts w:ascii="Times New Roman" w:hAnsi="Times New Roman" w:cs="Times New Roman"/>
                <w:sz w:val="24"/>
                <w:szCs w:val="24"/>
              </w:rPr>
              <w:t xml:space="preserve">Модернизация  водопроводной сети вс. Новоселки </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=3000 м</w:t>
            </w:r>
          </w:p>
        </w:tc>
        <w:tc>
          <w:tcPr>
            <w:tcW w:w="1217" w:type="dxa"/>
            <w:vAlign w:val="center"/>
          </w:tcPr>
          <w:p w:rsidR="006D3349" w:rsidRPr="00A951FA" w:rsidRDefault="00A5063F"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13008,22</w:t>
            </w:r>
          </w:p>
        </w:tc>
        <w:tc>
          <w:tcPr>
            <w:tcW w:w="9653" w:type="dxa"/>
            <w:gridSpan w:val="6"/>
            <w:vAlign w:val="center"/>
          </w:tcPr>
          <w:p w:rsidR="006D3349" w:rsidRPr="00A951FA" w:rsidRDefault="00A5063F"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13008,22</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2</w:t>
            </w:r>
          </w:p>
        </w:tc>
        <w:tc>
          <w:tcPr>
            <w:tcW w:w="4107" w:type="dxa"/>
            <w:vAlign w:val="center"/>
          </w:tcPr>
          <w:p w:rsidR="006D3349" w:rsidRPr="00A951FA" w:rsidRDefault="006D3349" w:rsidP="00CA294E">
            <w:pPr>
              <w:spacing w:line="240" w:lineRule="auto"/>
              <w:ind w:hanging="16"/>
              <w:rPr>
                <w:rFonts w:ascii="Times New Roman" w:hAnsi="Times New Roman" w:cs="Times New Roman"/>
                <w:sz w:val="24"/>
                <w:szCs w:val="24"/>
              </w:rPr>
            </w:pPr>
            <w:r w:rsidRPr="00A951FA">
              <w:rPr>
                <w:rFonts w:ascii="Times New Roman" w:hAnsi="Times New Roman" w:cs="Times New Roman"/>
                <w:sz w:val="24"/>
                <w:szCs w:val="24"/>
              </w:rPr>
              <w:t>Модернизация  водопроводной сети в с. Барышье</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=960 м</w:t>
            </w:r>
          </w:p>
        </w:tc>
        <w:tc>
          <w:tcPr>
            <w:tcW w:w="1217" w:type="dxa"/>
            <w:vAlign w:val="center"/>
          </w:tcPr>
          <w:p w:rsidR="006D3349" w:rsidRPr="00A951FA" w:rsidRDefault="00A5063F"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4162,63</w:t>
            </w:r>
          </w:p>
        </w:tc>
        <w:tc>
          <w:tcPr>
            <w:tcW w:w="9653" w:type="dxa"/>
            <w:gridSpan w:val="6"/>
            <w:vAlign w:val="center"/>
          </w:tcPr>
          <w:p w:rsidR="006D3349" w:rsidRPr="00A951FA" w:rsidRDefault="00A5063F"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4162,63</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3</w:t>
            </w:r>
          </w:p>
        </w:tc>
        <w:tc>
          <w:tcPr>
            <w:tcW w:w="4107" w:type="dxa"/>
            <w:vAlign w:val="center"/>
          </w:tcPr>
          <w:p w:rsidR="006D3349" w:rsidRPr="00A951FA" w:rsidRDefault="006D3349" w:rsidP="00CA294E">
            <w:pPr>
              <w:spacing w:line="240" w:lineRule="auto"/>
              <w:ind w:hanging="16"/>
              <w:rPr>
                <w:rFonts w:ascii="Times New Roman" w:hAnsi="Times New Roman" w:cs="Times New Roman"/>
                <w:sz w:val="24"/>
                <w:szCs w:val="24"/>
              </w:rPr>
            </w:pPr>
            <w:r w:rsidRPr="00A951FA">
              <w:rPr>
                <w:rFonts w:ascii="Times New Roman" w:hAnsi="Times New Roman" w:cs="Times New Roman"/>
                <w:sz w:val="24"/>
                <w:szCs w:val="24"/>
              </w:rPr>
              <w:t>Модернизация  водопроводной сети в д. Молотино</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=4200 м</w:t>
            </w:r>
          </w:p>
        </w:tc>
        <w:tc>
          <w:tcPr>
            <w:tcW w:w="1217" w:type="dxa"/>
            <w:vAlign w:val="center"/>
          </w:tcPr>
          <w:p w:rsidR="006D3349" w:rsidRPr="00A951FA" w:rsidRDefault="00A5063F"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18211,51</w:t>
            </w:r>
          </w:p>
        </w:tc>
        <w:tc>
          <w:tcPr>
            <w:tcW w:w="9653" w:type="dxa"/>
            <w:gridSpan w:val="6"/>
            <w:vAlign w:val="center"/>
          </w:tcPr>
          <w:p w:rsidR="006D3349" w:rsidRPr="00A951FA" w:rsidRDefault="00A5063F"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18211,51</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4</w:t>
            </w:r>
          </w:p>
        </w:tc>
        <w:tc>
          <w:tcPr>
            <w:tcW w:w="4107" w:type="dxa"/>
          </w:tcPr>
          <w:p w:rsidR="006D3349" w:rsidRPr="00A951FA" w:rsidRDefault="006D3349" w:rsidP="00CA294E">
            <w:pPr>
              <w:autoSpaceDE w:val="0"/>
              <w:autoSpaceDN w:val="0"/>
              <w:adjustRightInd w:val="0"/>
              <w:ind w:left="-101" w:firstLine="126"/>
              <w:jc w:val="left"/>
              <w:rPr>
                <w:rFonts w:ascii="Times New Roman" w:hAnsi="Times New Roman" w:cs="Times New Roman"/>
                <w:sz w:val="24"/>
                <w:szCs w:val="24"/>
              </w:rPr>
            </w:pPr>
            <w:r w:rsidRPr="00A951FA">
              <w:rPr>
                <w:rFonts w:ascii="Times New Roman" w:hAnsi="Times New Roman" w:cs="Times New Roman"/>
                <w:sz w:val="24"/>
                <w:szCs w:val="24"/>
              </w:rPr>
              <w:t>Строительство водопроводной сети в д. Молотино</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=800  м</w:t>
            </w:r>
          </w:p>
        </w:tc>
        <w:tc>
          <w:tcPr>
            <w:tcW w:w="1217" w:type="dxa"/>
            <w:vAlign w:val="center"/>
          </w:tcPr>
          <w:p w:rsidR="006D3349" w:rsidRPr="00A951FA" w:rsidRDefault="00A951FA"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3468,86</w:t>
            </w:r>
          </w:p>
        </w:tc>
        <w:tc>
          <w:tcPr>
            <w:tcW w:w="9653" w:type="dxa"/>
            <w:gridSpan w:val="6"/>
            <w:vAlign w:val="center"/>
          </w:tcPr>
          <w:p w:rsidR="006D3349" w:rsidRPr="00A951FA" w:rsidRDefault="00A951FA"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3468,86</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5</w:t>
            </w:r>
          </w:p>
        </w:tc>
        <w:tc>
          <w:tcPr>
            <w:tcW w:w="4107" w:type="dxa"/>
          </w:tcPr>
          <w:p w:rsidR="006D3349" w:rsidRPr="00A951FA" w:rsidRDefault="006D3349" w:rsidP="00CA294E">
            <w:pPr>
              <w:ind w:left="-101" w:firstLine="126"/>
              <w:jc w:val="left"/>
              <w:rPr>
                <w:rFonts w:ascii="Times New Roman" w:hAnsi="Times New Roman" w:cs="Times New Roman"/>
                <w:sz w:val="24"/>
                <w:szCs w:val="24"/>
              </w:rPr>
            </w:pPr>
            <w:r w:rsidRPr="00A951FA">
              <w:rPr>
                <w:rFonts w:ascii="Times New Roman" w:hAnsi="Times New Roman" w:cs="Times New Roman"/>
                <w:sz w:val="24"/>
                <w:szCs w:val="24"/>
              </w:rPr>
              <w:t>Установка приборов учета воды в скважинах (4 шт)</w:t>
            </w:r>
          </w:p>
        </w:tc>
        <w:tc>
          <w:tcPr>
            <w:tcW w:w="1217" w:type="dxa"/>
            <w:vAlign w:val="center"/>
          </w:tcPr>
          <w:p w:rsidR="006D3349" w:rsidRPr="00A951FA" w:rsidRDefault="004E2379" w:rsidP="00CA294E">
            <w:pPr>
              <w:autoSpaceDE w:val="0"/>
              <w:autoSpaceDN w:val="0"/>
              <w:adjustRightInd w:val="0"/>
              <w:ind w:hanging="24"/>
              <w:jc w:val="center"/>
              <w:rPr>
                <w:rFonts w:ascii="Times New Roman" w:hAnsi="Times New Roman" w:cs="Times New Roman"/>
                <w:sz w:val="24"/>
                <w:szCs w:val="24"/>
              </w:rPr>
            </w:pPr>
            <w:r w:rsidRPr="00A951FA">
              <w:rPr>
                <w:rFonts w:ascii="Times New Roman" w:hAnsi="Times New Roman" w:cs="Times New Roman"/>
                <w:sz w:val="24"/>
                <w:szCs w:val="24"/>
              </w:rPr>
              <w:t>н/д</w:t>
            </w:r>
          </w:p>
        </w:tc>
        <w:tc>
          <w:tcPr>
            <w:tcW w:w="9653" w:type="dxa"/>
            <w:gridSpan w:val="6"/>
            <w:vAlign w:val="center"/>
          </w:tcPr>
          <w:p w:rsidR="006D3349" w:rsidRPr="00A951FA" w:rsidRDefault="004E2379"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н/д</w:t>
            </w:r>
          </w:p>
        </w:tc>
      </w:tr>
      <w:tr w:rsidR="006D3349" w:rsidRPr="005B595B"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b/>
                <w:sz w:val="24"/>
                <w:szCs w:val="24"/>
              </w:rPr>
            </w:pPr>
          </w:p>
        </w:tc>
        <w:tc>
          <w:tcPr>
            <w:tcW w:w="4107" w:type="dxa"/>
            <w:vAlign w:val="center"/>
          </w:tcPr>
          <w:p w:rsidR="006D3349" w:rsidRPr="00A951FA" w:rsidRDefault="006D3349" w:rsidP="00FB4EDF">
            <w:pPr>
              <w:spacing w:line="240" w:lineRule="auto"/>
              <w:ind w:left="0" w:right="0" w:firstLine="0"/>
              <w:jc w:val="left"/>
              <w:rPr>
                <w:rFonts w:ascii="Times New Roman" w:hAnsi="Times New Roman" w:cs="Times New Roman"/>
                <w:b/>
                <w:sz w:val="24"/>
                <w:szCs w:val="24"/>
                <w:lang w:eastAsia="ru-RU"/>
              </w:rPr>
            </w:pPr>
            <w:r w:rsidRPr="00A951FA">
              <w:rPr>
                <w:rFonts w:ascii="Times New Roman" w:hAnsi="Times New Roman" w:cs="Times New Roman"/>
                <w:b/>
                <w:sz w:val="24"/>
                <w:szCs w:val="24"/>
                <w:lang w:eastAsia="ru-RU"/>
              </w:rPr>
              <w:t>Итого:</w:t>
            </w:r>
          </w:p>
        </w:tc>
        <w:tc>
          <w:tcPr>
            <w:tcW w:w="1217" w:type="dxa"/>
            <w:vAlign w:val="center"/>
          </w:tcPr>
          <w:p w:rsidR="006D3349" w:rsidRPr="00A951FA" w:rsidRDefault="00A951FA" w:rsidP="00CD07EB">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38 851,22</w:t>
            </w:r>
          </w:p>
        </w:tc>
        <w:tc>
          <w:tcPr>
            <w:tcW w:w="9653" w:type="dxa"/>
            <w:gridSpan w:val="6"/>
            <w:vAlign w:val="center"/>
          </w:tcPr>
          <w:p w:rsidR="006D3349" w:rsidRPr="00A951FA" w:rsidRDefault="00A951FA" w:rsidP="008E4BCD">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38 851,22</w:t>
            </w:r>
          </w:p>
        </w:tc>
      </w:tr>
    </w:tbl>
    <w:p w:rsidR="009E27CA" w:rsidRPr="005B595B" w:rsidRDefault="009E27CA" w:rsidP="00CD07EB">
      <w:pPr>
        <w:spacing w:line="240" w:lineRule="auto"/>
        <w:ind w:left="0" w:firstLine="0"/>
        <w:jc w:val="center"/>
        <w:rPr>
          <w:rFonts w:ascii="Times New Roman" w:hAnsi="Times New Roman" w:cs="Times New Roman"/>
          <w:sz w:val="28"/>
          <w:szCs w:val="28"/>
          <w:highlight w:val="magenta"/>
        </w:rPr>
      </w:pPr>
    </w:p>
    <w:p w:rsidR="003B28E5" w:rsidRPr="006D3349" w:rsidRDefault="003B28E5" w:rsidP="003B28E5">
      <w:pPr>
        <w:spacing w:line="240" w:lineRule="auto"/>
        <w:ind w:left="0" w:firstLine="0"/>
        <w:jc w:val="center"/>
        <w:rPr>
          <w:rFonts w:ascii="Times New Roman" w:hAnsi="Times New Roman" w:cs="Times New Roman"/>
          <w:sz w:val="28"/>
          <w:szCs w:val="28"/>
        </w:rPr>
      </w:pPr>
      <w:r w:rsidRPr="006D3349">
        <w:rPr>
          <w:rFonts w:ascii="Times New Roman" w:hAnsi="Times New Roman" w:cs="Times New Roman"/>
          <w:sz w:val="28"/>
          <w:szCs w:val="28"/>
        </w:rPr>
        <w:t>Таблица 1</w:t>
      </w:r>
      <w:r w:rsidR="000B62B2">
        <w:rPr>
          <w:rFonts w:ascii="Times New Roman" w:hAnsi="Times New Roman" w:cs="Times New Roman"/>
          <w:sz w:val="28"/>
          <w:szCs w:val="28"/>
        </w:rPr>
        <w:t>6</w:t>
      </w:r>
      <w:r w:rsidRPr="006D3349">
        <w:rPr>
          <w:rFonts w:ascii="Times New Roman" w:hAnsi="Times New Roman" w:cs="Times New Roman"/>
          <w:sz w:val="28"/>
          <w:szCs w:val="28"/>
        </w:rPr>
        <w:t xml:space="preserve"> – Инвестиционные проекты по водоотведению </w:t>
      </w:r>
      <w:r w:rsidR="0044081A" w:rsidRPr="006D3349">
        <w:rPr>
          <w:rFonts w:ascii="Times New Roman" w:hAnsi="Times New Roman" w:cs="Times New Roman"/>
          <w:sz w:val="28"/>
          <w:szCs w:val="28"/>
        </w:rPr>
        <w:t>Новосельского сельского поселения</w:t>
      </w:r>
      <w:r w:rsidR="001455CA" w:rsidRPr="006D3349">
        <w:rPr>
          <w:rFonts w:ascii="Times New Roman" w:hAnsi="Times New Roman" w:cs="Times New Roman"/>
          <w:sz w:val="28"/>
          <w:szCs w:val="28"/>
        </w:rPr>
        <w:t>Брянского муниципального района</w:t>
      </w:r>
      <w:r w:rsidRPr="006D3349">
        <w:rPr>
          <w:rFonts w:ascii="Times New Roman" w:hAnsi="Times New Roman" w:cs="Times New Roman"/>
          <w:sz w:val="28"/>
          <w:szCs w:val="28"/>
        </w:rPr>
        <w:t xml:space="preserve"> на </w:t>
      </w:r>
      <w:r w:rsidR="001455CA" w:rsidRPr="006D3349">
        <w:rPr>
          <w:rFonts w:ascii="Times New Roman" w:hAnsi="Times New Roman" w:cs="Times New Roman"/>
          <w:sz w:val="28"/>
          <w:szCs w:val="28"/>
        </w:rPr>
        <w:t>2023</w:t>
      </w:r>
      <w:r w:rsidRPr="006D3349">
        <w:rPr>
          <w:rFonts w:ascii="Times New Roman" w:hAnsi="Times New Roman" w:cs="Times New Roman"/>
          <w:sz w:val="28"/>
          <w:szCs w:val="28"/>
        </w:rPr>
        <w:t xml:space="preserve"> – 2033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88"/>
        <w:gridCol w:w="4107"/>
        <w:gridCol w:w="1217"/>
        <w:gridCol w:w="1644"/>
        <w:gridCol w:w="1644"/>
        <w:gridCol w:w="1644"/>
        <w:gridCol w:w="1644"/>
        <w:gridCol w:w="1644"/>
        <w:gridCol w:w="1433"/>
      </w:tblGrid>
      <w:tr w:rsidR="003B28E5" w:rsidRPr="00202558" w:rsidTr="005B5FE7">
        <w:tc>
          <w:tcPr>
            <w:tcW w:w="688" w:type="dxa"/>
            <w:vMerge w:val="restart"/>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 п/п</w:t>
            </w:r>
          </w:p>
        </w:tc>
        <w:tc>
          <w:tcPr>
            <w:tcW w:w="4107" w:type="dxa"/>
            <w:vMerge w:val="restart"/>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Наименование мероприятий</w:t>
            </w:r>
          </w:p>
        </w:tc>
        <w:tc>
          <w:tcPr>
            <w:tcW w:w="1217" w:type="dxa"/>
            <w:vMerge w:val="restart"/>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Всего</w:t>
            </w:r>
          </w:p>
        </w:tc>
        <w:tc>
          <w:tcPr>
            <w:tcW w:w="9653" w:type="dxa"/>
            <w:gridSpan w:val="6"/>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Период реализации мероприятий по годам, тыс. руб.</w:t>
            </w:r>
          </w:p>
        </w:tc>
      </w:tr>
      <w:tr w:rsidR="006D3349" w:rsidRPr="00202558" w:rsidTr="005B5FE7">
        <w:tc>
          <w:tcPr>
            <w:tcW w:w="688" w:type="dxa"/>
            <w:vMerge/>
          </w:tcPr>
          <w:p w:rsidR="006D3349" w:rsidRPr="00202558" w:rsidRDefault="006D3349" w:rsidP="003B28E5">
            <w:pPr>
              <w:spacing w:line="240" w:lineRule="auto"/>
              <w:ind w:left="0" w:firstLine="0"/>
              <w:jc w:val="center"/>
              <w:rPr>
                <w:rFonts w:ascii="Times New Roman" w:hAnsi="Times New Roman" w:cs="Times New Roman"/>
                <w:b/>
                <w:bCs/>
                <w:i/>
                <w:iCs/>
                <w:sz w:val="24"/>
                <w:szCs w:val="24"/>
              </w:rPr>
            </w:pPr>
          </w:p>
        </w:tc>
        <w:tc>
          <w:tcPr>
            <w:tcW w:w="4107" w:type="dxa"/>
            <w:vMerge/>
          </w:tcPr>
          <w:p w:rsidR="006D3349" w:rsidRPr="00202558" w:rsidRDefault="006D3349" w:rsidP="003B28E5">
            <w:pPr>
              <w:spacing w:line="240" w:lineRule="auto"/>
              <w:ind w:left="0" w:firstLine="0"/>
              <w:jc w:val="center"/>
              <w:rPr>
                <w:rFonts w:ascii="Times New Roman" w:hAnsi="Times New Roman" w:cs="Times New Roman"/>
                <w:b/>
                <w:bCs/>
                <w:i/>
                <w:iCs/>
                <w:sz w:val="24"/>
                <w:szCs w:val="24"/>
              </w:rPr>
            </w:pPr>
          </w:p>
        </w:tc>
        <w:tc>
          <w:tcPr>
            <w:tcW w:w="1217" w:type="dxa"/>
            <w:vMerge/>
          </w:tcPr>
          <w:p w:rsidR="006D3349" w:rsidRPr="00202558" w:rsidRDefault="006D3349" w:rsidP="003B28E5">
            <w:pPr>
              <w:spacing w:line="240" w:lineRule="auto"/>
              <w:ind w:left="0" w:firstLine="0"/>
              <w:jc w:val="center"/>
              <w:rPr>
                <w:rFonts w:ascii="Times New Roman" w:hAnsi="Times New Roman" w:cs="Times New Roman"/>
                <w:b/>
                <w:bCs/>
                <w:i/>
                <w:iCs/>
                <w:sz w:val="24"/>
                <w:szCs w:val="24"/>
              </w:rPr>
            </w:pP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2023</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2024</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2025</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2026</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2027</w:t>
            </w:r>
          </w:p>
        </w:tc>
        <w:tc>
          <w:tcPr>
            <w:tcW w:w="1433"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2028-2033</w:t>
            </w:r>
          </w:p>
        </w:tc>
      </w:tr>
      <w:tr w:rsidR="00A951FA" w:rsidRPr="00202558" w:rsidTr="00244B1B">
        <w:tc>
          <w:tcPr>
            <w:tcW w:w="688" w:type="dxa"/>
            <w:vAlign w:val="center"/>
          </w:tcPr>
          <w:p w:rsidR="00A951FA" w:rsidRPr="00202558" w:rsidRDefault="00A951FA" w:rsidP="003B28E5">
            <w:pPr>
              <w:spacing w:line="240" w:lineRule="auto"/>
              <w:ind w:left="0" w:firstLine="0"/>
              <w:jc w:val="center"/>
              <w:rPr>
                <w:rFonts w:ascii="Times New Roman" w:hAnsi="Times New Roman" w:cs="Times New Roman"/>
                <w:sz w:val="24"/>
                <w:szCs w:val="24"/>
              </w:rPr>
            </w:pPr>
            <w:r w:rsidRPr="00202558">
              <w:rPr>
                <w:rFonts w:ascii="Times New Roman" w:hAnsi="Times New Roman" w:cs="Times New Roman"/>
                <w:sz w:val="24"/>
                <w:szCs w:val="24"/>
              </w:rPr>
              <w:t>1</w:t>
            </w:r>
          </w:p>
        </w:tc>
        <w:tc>
          <w:tcPr>
            <w:tcW w:w="4107" w:type="dxa"/>
          </w:tcPr>
          <w:p w:rsidR="00A951FA" w:rsidRPr="00202558" w:rsidRDefault="00A951FA" w:rsidP="00CA294E">
            <w:pPr>
              <w:autoSpaceDE w:val="0"/>
              <w:autoSpaceDN w:val="0"/>
              <w:adjustRightInd w:val="0"/>
              <w:ind w:left="41" w:right="0" w:firstLine="0"/>
              <w:rPr>
                <w:rFonts w:ascii="Times New Roman" w:hAnsi="Times New Roman" w:cs="Times New Roman"/>
                <w:sz w:val="24"/>
                <w:szCs w:val="24"/>
              </w:rPr>
            </w:pPr>
            <w:r w:rsidRPr="00202558">
              <w:rPr>
                <w:rFonts w:ascii="Times New Roman" w:hAnsi="Times New Roman" w:cs="Times New Roman"/>
                <w:sz w:val="24"/>
                <w:szCs w:val="24"/>
              </w:rPr>
              <w:t>Капитальный ремонт с реконструкцией КНС №1 и очистных сооружений в д. Молотино</w:t>
            </w:r>
          </w:p>
        </w:tc>
        <w:tc>
          <w:tcPr>
            <w:tcW w:w="1217" w:type="dxa"/>
            <w:vAlign w:val="center"/>
          </w:tcPr>
          <w:p w:rsidR="00A951FA" w:rsidRPr="00202558" w:rsidRDefault="00A951FA" w:rsidP="00A951FA">
            <w:pPr>
              <w:keepNext/>
              <w:keepLines/>
              <w:spacing w:line="240" w:lineRule="auto"/>
              <w:ind w:left="-153" w:right="-122" w:hanging="24"/>
              <w:contextualSpacing/>
              <w:jc w:val="center"/>
              <w:rPr>
                <w:rFonts w:ascii="Times New Roman" w:hAnsi="Times New Roman" w:cs="Times New Roman"/>
                <w:sz w:val="24"/>
                <w:szCs w:val="24"/>
              </w:rPr>
            </w:pPr>
            <w:r w:rsidRPr="00202558">
              <w:rPr>
                <w:rFonts w:ascii="Times New Roman" w:hAnsi="Times New Roman" w:cs="Times New Roman"/>
                <w:sz w:val="24"/>
                <w:szCs w:val="24"/>
              </w:rPr>
              <w:t>36 000,0</w:t>
            </w:r>
          </w:p>
        </w:tc>
        <w:tc>
          <w:tcPr>
            <w:tcW w:w="9653" w:type="dxa"/>
            <w:gridSpan w:val="6"/>
            <w:vAlign w:val="center"/>
          </w:tcPr>
          <w:p w:rsidR="00A951FA" w:rsidRPr="00202558" w:rsidRDefault="00A951FA" w:rsidP="008E4BCD">
            <w:pPr>
              <w:keepNext/>
              <w:keepLines/>
              <w:spacing w:line="240" w:lineRule="auto"/>
              <w:ind w:hanging="24"/>
              <w:contextualSpacing/>
              <w:jc w:val="center"/>
              <w:rPr>
                <w:rFonts w:ascii="Times New Roman" w:hAnsi="Times New Roman"/>
                <w:sz w:val="24"/>
                <w:szCs w:val="24"/>
              </w:rPr>
            </w:pPr>
            <w:r w:rsidRPr="00202558">
              <w:rPr>
                <w:rFonts w:ascii="Times New Roman" w:hAnsi="Times New Roman"/>
                <w:sz w:val="24"/>
                <w:szCs w:val="24"/>
              </w:rPr>
              <w:t>36 000,0</w:t>
            </w:r>
          </w:p>
        </w:tc>
      </w:tr>
      <w:tr w:rsidR="00A951FA" w:rsidRPr="00202558" w:rsidTr="00244B1B">
        <w:tc>
          <w:tcPr>
            <w:tcW w:w="688" w:type="dxa"/>
            <w:vAlign w:val="center"/>
          </w:tcPr>
          <w:p w:rsidR="00A951FA" w:rsidRPr="00202558" w:rsidRDefault="00A951FA" w:rsidP="003B28E5">
            <w:pPr>
              <w:spacing w:line="240" w:lineRule="auto"/>
              <w:ind w:left="0" w:firstLine="0"/>
              <w:jc w:val="center"/>
              <w:rPr>
                <w:rFonts w:ascii="Times New Roman" w:hAnsi="Times New Roman" w:cs="Times New Roman"/>
                <w:sz w:val="24"/>
                <w:szCs w:val="24"/>
              </w:rPr>
            </w:pPr>
            <w:r w:rsidRPr="00202558">
              <w:rPr>
                <w:rFonts w:ascii="Times New Roman" w:hAnsi="Times New Roman" w:cs="Times New Roman"/>
                <w:sz w:val="24"/>
                <w:szCs w:val="24"/>
              </w:rPr>
              <w:t>3</w:t>
            </w:r>
          </w:p>
        </w:tc>
        <w:tc>
          <w:tcPr>
            <w:tcW w:w="4107" w:type="dxa"/>
          </w:tcPr>
          <w:p w:rsidR="00A951FA" w:rsidRPr="00202558" w:rsidRDefault="00A951FA" w:rsidP="00CA294E">
            <w:pPr>
              <w:autoSpaceDE w:val="0"/>
              <w:autoSpaceDN w:val="0"/>
              <w:adjustRightInd w:val="0"/>
              <w:ind w:left="41" w:right="0" w:firstLine="126"/>
              <w:rPr>
                <w:rFonts w:ascii="Times New Roman" w:hAnsi="Times New Roman" w:cs="Times New Roman"/>
                <w:sz w:val="24"/>
                <w:szCs w:val="24"/>
              </w:rPr>
            </w:pPr>
            <w:r w:rsidRPr="00202558">
              <w:rPr>
                <w:rFonts w:ascii="Times New Roman" w:hAnsi="Times New Roman" w:cs="Times New Roman"/>
                <w:sz w:val="24"/>
                <w:szCs w:val="24"/>
              </w:rPr>
              <w:t xml:space="preserve">Модернизация канализационной сети </w:t>
            </w:r>
            <w:r w:rsidRPr="00202558">
              <w:rPr>
                <w:rFonts w:ascii="Times New Roman" w:hAnsi="Times New Roman" w:cs="Times New Roman"/>
                <w:sz w:val="24"/>
                <w:szCs w:val="24"/>
                <w:lang w:val="en-US"/>
              </w:rPr>
              <w:t>L</w:t>
            </w:r>
            <w:r w:rsidRPr="00202558">
              <w:rPr>
                <w:rFonts w:ascii="Times New Roman" w:hAnsi="Times New Roman" w:cs="Times New Roman"/>
                <w:sz w:val="24"/>
                <w:szCs w:val="24"/>
              </w:rPr>
              <w:t>=2800  м</w:t>
            </w:r>
          </w:p>
        </w:tc>
        <w:tc>
          <w:tcPr>
            <w:tcW w:w="1217" w:type="dxa"/>
            <w:vAlign w:val="center"/>
          </w:tcPr>
          <w:p w:rsidR="00A951FA" w:rsidRPr="00202558" w:rsidRDefault="00A951FA" w:rsidP="00A951FA">
            <w:pPr>
              <w:autoSpaceDE w:val="0"/>
              <w:autoSpaceDN w:val="0"/>
              <w:adjustRightInd w:val="0"/>
              <w:ind w:left="-153" w:right="-122" w:hanging="24"/>
              <w:jc w:val="center"/>
              <w:rPr>
                <w:rFonts w:ascii="Times New Roman" w:hAnsi="Times New Roman" w:cs="Times New Roman"/>
                <w:sz w:val="24"/>
                <w:szCs w:val="24"/>
              </w:rPr>
            </w:pPr>
            <w:r w:rsidRPr="00202558">
              <w:rPr>
                <w:rFonts w:ascii="Times New Roman" w:hAnsi="Times New Roman" w:cs="Times New Roman"/>
                <w:sz w:val="24"/>
                <w:szCs w:val="24"/>
              </w:rPr>
              <w:t>10626,5</w:t>
            </w:r>
          </w:p>
        </w:tc>
        <w:tc>
          <w:tcPr>
            <w:tcW w:w="9653" w:type="dxa"/>
            <w:gridSpan w:val="6"/>
            <w:vAlign w:val="center"/>
          </w:tcPr>
          <w:p w:rsidR="00A951FA" w:rsidRPr="00202558" w:rsidRDefault="00A951FA" w:rsidP="008E4BCD">
            <w:pPr>
              <w:keepNext/>
              <w:keepLines/>
              <w:spacing w:line="240" w:lineRule="auto"/>
              <w:ind w:hanging="24"/>
              <w:contextualSpacing/>
              <w:jc w:val="center"/>
              <w:rPr>
                <w:rFonts w:ascii="Times New Roman" w:hAnsi="Times New Roman"/>
                <w:sz w:val="24"/>
                <w:szCs w:val="24"/>
              </w:rPr>
            </w:pPr>
            <w:r w:rsidRPr="00202558">
              <w:rPr>
                <w:rFonts w:ascii="Times New Roman" w:hAnsi="Times New Roman"/>
                <w:sz w:val="24"/>
                <w:szCs w:val="24"/>
              </w:rPr>
              <w:t>10626,5</w:t>
            </w:r>
          </w:p>
        </w:tc>
      </w:tr>
      <w:tr w:rsidR="00326EF9" w:rsidRPr="006A69F1" w:rsidTr="00244B1B">
        <w:tc>
          <w:tcPr>
            <w:tcW w:w="688" w:type="dxa"/>
            <w:vAlign w:val="center"/>
          </w:tcPr>
          <w:p w:rsidR="00326EF9" w:rsidRPr="00202558" w:rsidRDefault="00326EF9" w:rsidP="003B28E5">
            <w:pPr>
              <w:spacing w:line="240" w:lineRule="auto"/>
              <w:ind w:left="0" w:firstLine="0"/>
              <w:jc w:val="center"/>
              <w:rPr>
                <w:rFonts w:ascii="Times New Roman" w:hAnsi="Times New Roman" w:cs="Times New Roman"/>
                <w:b/>
                <w:sz w:val="24"/>
                <w:szCs w:val="24"/>
              </w:rPr>
            </w:pPr>
          </w:p>
        </w:tc>
        <w:tc>
          <w:tcPr>
            <w:tcW w:w="4107" w:type="dxa"/>
            <w:vAlign w:val="center"/>
          </w:tcPr>
          <w:p w:rsidR="00326EF9" w:rsidRPr="00202558" w:rsidRDefault="00326EF9" w:rsidP="003B28E5">
            <w:pPr>
              <w:spacing w:line="240" w:lineRule="auto"/>
              <w:ind w:left="0" w:right="0" w:firstLine="0"/>
              <w:jc w:val="left"/>
              <w:rPr>
                <w:rFonts w:ascii="Times New Roman" w:hAnsi="Times New Roman" w:cs="Times New Roman"/>
                <w:b/>
                <w:sz w:val="24"/>
                <w:szCs w:val="24"/>
                <w:lang w:eastAsia="ru-RU"/>
              </w:rPr>
            </w:pPr>
            <w:r w:rsidRPr="00202558">
              <w:rPr>
                <w:rFonts w:ascii="Times New Roman" w:hAnsi="Times New Roman" w:cs="Times New Roman"/>
                <w:b/>
                <w:sz w:val="24"/>
                <w:szCs w:val="24"/>
                <w:lang w:eastAsia="ru-RU"/>
              </w:rPr>
              <w:t>Итого:</w:t>
            </w:r>
          </w:p>
        </w:tc>
        <w:tc>
          <w:tcPr>
            <w:tcW w:w="1217" w:type="dxa"/>
            <w:vAlign w:val="center"/>
          </w:tcPr>
          <w:p w:rsidR="00326EF9" w:rsidRPr="006A69F1" w:rsidRDefault="00326EF9" w:rsidP="003B28E5">
            <w:pPr>
              <w:spacing w:line="240" w:lineRule="auto"/>
              <w:ind w:left="0" w:right="0" w:firstLine="0"/>
              <w:jc w:val="center"/>
              <w:rPr>
                <w:rFonts w:ascii="Times New Roman" w:hAnsi="Times New Roman" w:cs="Times New Roman"/>
                <w:b/>
                <w:sz w:val="24"/>
                <w:szCs w:val="24"/>
                <w:shd w:val="clear" w:color="auto" w:fill="FFFFFF"/>
              </w:rPr>
            </w:pPr>
            <w:r w:rsidRPr="00202558">
              <w:rPr>
                <w:rFonts w:ascii="Times New Roman" w:hAnsi="Times New Roman" w:cs="Times New Roman"/>
                <w:b/>
                <w:sz w:val="24"/>
                <w:szCs w:val="24"/>
                <w:shd w:val="clear" w:color="auto" w:fill="FFFFFF"/>
              </w:rPr>
              <w:t>46 626,5</w:t>
            </w:r>
          </w:p>
        </w:tc>
        <w:tc>
          <w:tcPr>
            <w:tcW w:w="9653" w:type="dxa"/>
            <w:gridSpan w:val="6"/>
            <w:vAlign w:val="center"/>
          </w:tcPr>
          <w:p w:rsidR="00326EF9" w:rsidRPr="006A69F1" w:rsidRDefault="00326EF9" w:rsidP="003B28E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46</w:t>
            </w:r>
            <w:r w:rsidR="00885E32">
              <w:rPr>
                <w:rFonts w:ascii="Times New Roman" w:hAnsi="Times New Roman" w:cs="Times New Roman"/>
                <w:b/>
                <w:sz w:val="24"/>
                <w:szCs w:val="24"/>
              </w:rPr>
              <w:t xml:space="preserve"> 626,5</w:t>
            </w:r>
          </w:p>
        </w:tc>
      </w:tr>
    </w:tbl>
    <w:p w:rsidR="003B28E5" w:rsidRDefault="003B28E5"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F15D02" w:rsidRPr="0090417A" w:rsidRDefault="00F15D02" w:rsidP="00CF4822">
      <w:pPr>
        <w:spacing w:line="240" w:lineRule="auto"/>
        <w:ind w:left="0" w:right="0" w:firstLine="0"/>
        <w:jc w:val="center"/>
        <w:rPr>
          <w:rFonts w:ascii="Times New Roman" w:hAnsi="Times New Roman" w:cs="Times New Roman"/>
          <w:sz w:val="28"/>
          <w:szCs w:val="28"/>
        </w:rPr>
      </w:pPr>
      <w:r w:rsidRPr="0090417A">
        <w:rPr>
          <w:rFonts w:ascii="Times New Roman" w:hAnsi="Times New Roman" w:cs="Times New Roman"/>
          <w:sz w:val="28"/>
          <w:szCs w:val="28"/>
        </w:rPr>
        <w:lastRenderedPageBreak/>
        <w:t>Таблица 1</w:t>
      </w:r>
      <w:r w:rsidR="000B62B2">
        <w:rPr>
          <w:rFonts w:ascii="Times New Roman" w:hAnsi="Times New Roman" w:cs="Times New Roman"/>
          <w:sz w:val="28"/>
          <w:szCs w:val="28"/>
        </w:rPr>
        <w:t>7</w:t>
      </w:r>
      <w:r w:rsidRPr="0090417A">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3208"/>
        <w:gridCol w:w="1738"/>
        <w:gridCol w:w="1738"/>
        <w:gridCol w:w="1752"/>
        <w:gridCol w:w="1725"/>
        <w:gridCol w:w="1819"/>
        <w:gridCol w:w="1823"/>
        <w:gridCol w:w="1862"/>
      </w:tblGrid>
      <w:tr w:rsidR="000458D7" w:rsidRPr="0090417A" w:rsidTr="005B5FE7">
        <w:tc>
          <w:tcPr>
            <w:tcW w:w="3208" w:type="dxa"/>
          </w:tcPr>
          <w:p w:rsidR="000458D7" w:rsidRPr="0090417A" w:rsidRDefault="000458D7" w:rsidP="00CF4822">
            <w:pPr>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Источники инвестиций</w:t>
            </w:r>
          </w:p>
        </w:tc>
        <w:tc>
          <w:tcPr>
            <w:tcW w:w="1738"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738"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1752"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5</w:t>
            </w:r>
          </w:p>
        </w:tc>
        <w:tc>
          <w:tcPr>
            <w:tcW w:w="1725"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2026</w:t>
            </w:r>
          </w:p>
        </w:tc>
        <w:tc>
          <w:tcPr>
            <w:tcW w:w="1819"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2027</w:t>
            </w:r>
          </w:p>
        </w:tc>
        <w:tc>
          <w:tcPr>
            <w:tcW w:w="1823"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8</w:t>
            </w:r>
            <w:r w:rsidRPr="0090417A">
              <w:rPr>
                <w:rFonts w:ascii="Times New Roman" w:hAnsi="Times New Roman" w:cs="Times New Roman"/>
                <w:b/>
                <w:bCs/>
                <w:sz w:val="24"/>
                <w:szCs w:val="24"/>
              </w:rPr>
              <w:t>-</w:t>
            </w:r>
            <w:r>
              <w:rPr>
                <w:rFonts w:ascii="Times New Roman" w:hAnsi="Times New Roman" w:cs="Times New Roman"/>
                <w:b/>
                <w:bCs/>
                <w:sz w:val="24"/>
                <w:szCs w:val="24"/>
              </w:rPr>
              <w:t>2033</w:t>
            </w:r>
          </w:p>
        </w:tc>
        <w:tc>
          <w:tcPr>
            <w:tcW w:w="1862" w:type="dxa"/>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Всего:</w:t>
            </w:r>
          </w:p>
        </w:tc>
      </w:tr>
      <w:tr w:rsidR="000458D7" w:rsidRPr="0090417A" w:rsidTr="005B5FE7">
        <w:tc>
          <w:tcPr>
            <w:tcW w:w="13803" w:type="dxa"/>
            <w:gridSpan w:val="7"/>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Водоснабжение</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sz w:val="24"/>
                <w:szCs w:val="24"/>
                <w:shd w:val="clear" w:color="auto" w:fill="FFFFFF"/>
              </w:rPr>
              <w:t>38 851,22</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0595" w:type="dxa"/>
            <w:gridSpan w:val="6"/>
            <w:vAlign w:val="center"/>
          </w:tcPr>
          <w:p w:rsidR="000458D7" w:rsidRPr="00960635" w:rsidRDefault="000458D7" w:rsidP="00244B1B">
            <w:pPr>
              <w:spacing w:line="240" w:lineRule="auto"/>
              <w:ind w:left="0" w:righ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0595" w:type="dxa"/>
            <w:gridSpan w:val="6"/>
            <w:vAlign w:val="center"/>
          </w:tcPr>
          <w:p w:rsidR="000458D7" w:rsidRPr="00960635" w:rsidRDefault="000458D7" w:rsidP="00244B1B">
            <w:pPr>
              <w:spacing w:line="240" w:lineRule="auto"/>
              <w:ind w:lef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0595" w:type="dxa"/>
            <w:gridSpan w:val="6"/>
            <w:vAlign w:val="center"/>
          </w:tcPr>
          <w:p w:rsidR="000458D7" w:rsidRPr="00960635" w:rsidRDefault="000458D7" w:rsidP="00244B1B">
            <w:pPr>
              <w:spacing w:line="240" w:lineRule="auto"/>
              <w:ind w:left="0" w:righ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0595" w:type="dxa"/>
            <w:gridSpan w:val="6"/>
            <w:vAlign w:val="center"/>
          </w:tcPr>
          <w:p w:rsidR="000458D7" w:rsidRPr="00960635" w:rsidRDefault="000458D7" w:rsidP="00244B1B">
            <w:pPr>
              <w:spacing w:line="240" w:lineRule="auto"/>
              <w:ind w:left="0" w:firstLine="0"/>
              <w:jc w:val="center"/>
              <w:rPr>
                <w:rFonts w:ascii="Times New Roman" w:hAnsi="Times New Roman" w:cs="Times New Roman"/>
                <w:sz w:val="24"/>
                <w:szCs w:val="24"/>
              </w:rPr>
            </w:pPr>
            <w:r w:rsidRPr="00960635">
              <w:rPr>
                <w:rFonts w:ascii="Times New Roman" w:hAnsi="Times New Roman" w:cs="Times New Roman"/>
                <w:sz w:val="24"/>
                <w:szCs w:val="24"/>
              </w:rPr>
              <w:t>11655,37</w:t>
            </w:r>
          </w:p>
        </w:tc>
        <w:tc>
          <w:tcPr>
            <w:tcW w:w="1862" w:type="dxa"/>
            <w:vAlign w:val="center"/>
          </w:tcPr>
          <w:p w:rsidR="000458D7" w:rsidRPr="008060B1" w:rsidRDefault="000458D7"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11 655,37</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0595" w:type="dxa"/>
            <w:gridSpan w:val="6"/>
            <w:vAlign w:val="center"/>
          </w:tcPr>
          <w:p w:rsidR="000458D7" w:rsidRPr="00960635" w:rsidRDefault="000458D7" w:rsidP="00244B1B">
            <w:pPr>
              <w:spacing w:line="240" w:lineRule="auto"/>
              <w:ind w:left="0" w:firstLine="0"/>
              <w:jc w:val="center"/>
              <w:rPr>
                <w:rFonts w:ascii="Times New Roman" w:hAnsi="Times New Roman" w:cs="Times New Roman"/>
                <w:sz w:val="24"/>
                <w:szCs w:val="24"/>
              </w:rPr>
            </w:pPr>
            <w:r w:rsidRPr="00960635">
              <w:rPr>
                <w:rFonts w:ascii="Times New Roman" w:hAnsi="Times New Roman" w:cs="Times New Roman"/>
                <w:sz w:val="24"/>
                <w:szCs w:val="24"/>
              </w:rPr>
              <w:t>27195,85</w:t>
            </w:r>
          </w:p>
        </w:tc>
        <w:tc>
          <w:tcPr>
            <w:tcW w:w="1862" w:type="dxa"/>
            <w:vAlign w:val="center"/>
          </w:tcPr>
          <w:p w:rsidR="000458D7" w:rsidRPr="008060B1" w:rsidRDefault="000458D7" w:rsidP="0086147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27 195,85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0595" w:type="dxa"/>
            <w:gridSpan w:val="6"/>
            <w:vAlign w:val="center"/>
          </w:tcPr>
          <w:p w:rsidR="000458D7" w:rsidRPr="00960635" w:rsidRDefault="000458D7" w:rsidP="00244B1B">
            <w:pPr>
              <w:spacing w:line="240" w:lineRule="auto"/>
              <w:ind w:left="0" w:righ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5B5FE7">
        <w:tc>
          <w:tcPr>
            <w:tcW w:w="13803" w:type="dxa"/>
            <w:gridSpan w:val="7"/>
            <w:vAlign w:val="center"/>
          </w:tcPr>
          <w:p w:rsidR="000458D7" w:rsidRPr="0090417A" w:rsidRDefault="000458D7" w:rsidP="00626F8C">
            <w:pPr>
              <w:spacing w:line="240" w:lineRule="auto"/>
              <w:ind w:left="0" w:right="0" w:firstLine="0"/>
              <w:jc w:val="center"/>
              <w:rPr>
                <w:rFonts w:ascii="Times New Roman" w:hAnsi="Times New Roman" w:cs="Times New Roman"/>
                <w:sz w:val="24"/>
                <w:szCs w:val="24"/>
              </w:rPr>
            </w:pPr>
            <w:r>
              <w:rPr>
                <w:rFonts w:ascii="Times New Roman" w:hAnsi="Times New Roman" w:cs="Times New Roman"/>
                <w:b/>
                <w:bCs/>
                <w:sz w:val="24"/>
                <w:szCs w:val="24"/>
              </w:rPr>
              <w:t>Водоотведение</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46 626,5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0595" w:type="dxa"/>
            <w:gridSpan w:val="6"/>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18000,0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18 000,0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0595" w:type="dxa"/>
            <w:gridSpan w:val="6"/>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0595" w:type="dxa"/>
            <w:gridSpan w:val="6"/>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0595" w:type="dxa"/>
            <w:gridSpan w:val="6"/>
            <w:vAlign w:val="center"/>
          </w:tcPr>
          <w:p w:rsidR="000458D7" w:rsidRPr="0064279E" w:rsidRDefault="000458D7" w:rsidP="00244B1B">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5313,25</w:t>
            </w:r>
          </w:p>
        </w:tc>
        <w:tc>
          <w:tcPr>
            <w:tcW w:w="1862" w:type="dxa"/>
            <w:vAlign w:val="center"/>
          </w:tcPr>
          <w:p w:rsidR="000458D7" w:rsidRPr="008060B1" w:rsidRDefault="000458D7" w:rsidP="00244B1B">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5 313,25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0595" w:type="dxa"/>
            <w:gridSpan w:val="6"/>
            <w:vAlign w:val="center"/>
          </w:tcPr>
          <w:p w:rsidR="000458D7" w:rsidRPr="0064279E" w:rsidRDefault="000458D7" w:rsidP="008E4BCD">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5313,25</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5 313,25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0595" w:type="dxa"/>
            <w:gridSpan w:val="6"/>
            <w:vAlign w:val="center"/>
          </w:tcPr>
          <w:p w:rsidR="000458D7" w:rsidRPr="0064279E" w:rsidRDefault="000458D7" w:rsidP="008E4BCD">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18000,0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18 000,0</w:t>
            </w:r>
          </w:p>
        </w:tc>
      </w:tr>
    </w:tbl>
    <w:p w:rsidR="004F1E34" w:rsidRDefault="004F1E34" w:rsidP="00CF4822">
      <w:pPr>
        <w:spacing w:line="240" w:lineRule="auto"/>
        <w:ind w:left="0" w:right="0"/>
        <w:rPr>
          <w:rFonts w:ascii="Times New Roman" w:hAnsi="Times New Roman" w:cs="Times New Roman"/>
          <w:sz w:val="28"/>
          <w:szCs w:val="28"/>
        </w:rPr>
      </w:pPr>
    </w:p>
    <w:p w:rsidR="00F15D02" w:rsidRPr="0090417A" w:rsidRDefault="00F15D02" w:rsidP="00CF4822">
      <w:pPr>
        <w:spacing w:line="240" w:lineRule="auto"/>
        <w:ind w:left="0" w:right="0"/>
        <w:rPr>
          <w:rFonts w:ascii="Times New Roman" w:hAnsi="Times New Roman" w:cs="Times New Roman"/>
          <w:color w:val="000000"/>
          <w:sz w:val="28"/>
          <w:szCs w:val="28"/>
          <w:shd w:val="clear" w:color="auto" w:fill="FFFFFF"/>
        </w:rPr>
      </w:pPr>
      <w:r w:rsidRPr="0090417A">
        <w:rPr>
          <w:rFonts w:ascii="Times New Roman" w:hAnsi="Times New Roman" w:cs="Times New Roman"/>
          <w:sz w:val="28"/>
          <w:szCs w:val="28"/>
        </w:rPr>
        <w:t>Как видно из таблицы 1</w:t>
      </w:r>
      <w:r w:rsidR="000B62B2">
        <w:rPr>
          <w:rFonts w:ascii="Times New Roman" w:hAnsi="Times New Roman" w:cs="Times New Roman"/>
          <w:sz w:val="28"/>
          <w:szCs w:val="28"/>
        </w:rPr>
        <w:t>7</w:t>
      </w:r>
      <w:r w:rsidRPr="0090417A">
        <w:rPr>
          <w:rFonts w:ascii="Times New Roman" w:hAnsi="Times New Roman" w:cs="Times New Roman"/>
          <w:sz w:val="28"/>
          <w:szCs w:val="28"/>
        </w:rPr>
        <w:t xml:space="preserve">, из общей суммы финансирования Программы </w:t>
      </w:r>
      <w:r w:rsidR="0069511A">
        <w:rPr>
          <w:rFonts w:ascii="Times New Roman" w:hAnsi="Times New Roman" w:cs="Times New Roman"/>
          <w:sz w:val="28"/>
          <w:szCs w:val="28"/>
        </w:rPr>
        <w:t>19,85</w:t>
      </w:r>
      <w:r w:rsidRPr="0090417A">
        <w:rPr>
          <w:rFonts w:ascii="Times New Roman" w:hAnsi="Times New Roman" w:cs="Times New Roman"/>
          <w:color w:val="000000"/>
          <w:sz w:val="28"/>
          <w:szCs w:val="28"/>
          <w:shd w:val="clear" w:color="auto" w:fill="FFFFFF"/>
        </w:rPr>
        <w:t>% (</w:t>
      </w:r>
      <w:r w:rsidR="00A26464">
        <w:rPr>
          <w:rFonts w:ascii="Times New Roman" w:hAnsi="Times New Roman" w:cs="Times New Roman"/>
          <w:color w:val="000000"/>
          <w:sz w:val="28"/>
          <w:szCs w:val="28"/>
          <w:shd w:val="clear" w:color="auto" w:fill="FFFFFF"/>
        </w:rPr>
        <w:t>16 968,62</w:t>
      </w:r>
      <w:r w:rsidRPr="0090417A">
        <w:rPr>
          <w:rFonts w:ascii="Times New Roman" w:hAnsi="Times New Roman" w:cs="Times New Roman"/>
          <w:color w:val="000000"/>
          <w:sz w:val="28"/>
          <w:szCs w:val="28"/>
          <w:shd w:val="clear" w:color="auto" w:fill="FFFFFF"/>
        </w:rPr>
        <w:t xml:space="preserve"> тыс. руб.) предполагается финансировать  из средств муниципального образования</w:t>
      </w:r>
      <w:r w:rsidR="009517A2">
        <w:rPr>
          <w:rFonts w:ascii="Times New Roman" w:hAnsi="Times New Roman" w:cs="Times New Roman"/>
          <w:color w:val="000000"/>
          <w:sz w:val="28"/>
          <w:szCs w:val="28"/>
          <w:shd w:val="clear" w:color="auto" w:fill="FFFFFF"/>
        </w:rPr>
        <w:t xml:space="preserve">, </w:t>
      </w:r>
      <w:r w:rsidR="005D6AF4">
        <w:rPr>
          <w:rFonts w:ascii="Times New Roman" w:hAnsi="Times New Roman" w:cs="Times New Roman"/>
          <w:sz w:val="28"/>
          <w:szCs w:val="28"/>
        </w:rPr>
        <w:t>21,1</w:t>
      </w:r>
      <w:r w:rsidR="009517A2" w:rsidRPr="0090417A">
        <w:rPr>
          <w:rFonts w:ascii="Times New Roman" w:hAnsi="Times New Roman" w:cs="Times New Roman"/>
          <w:color w:val="000000"/>
          <w:sz w:val="28"/>
          <w:szCs w:val="28"/>
          <w:shd w:val="clear" w:color="auto" w:fill="FFFFFF"/>
        </w:rPr>
        <w:t>% (</w:t>
      </w:r>
      <w:r w:rsidR="005D6AF4">
        <w:rPr>
          <w:rFonts w:ascii="Times New Roman" w:hAnsi="Times New Roman" w:cs="Times New Roman"/>
          <w:color w:val="000000"/>
          <w:sz w:val="28"/>
          <w:szCs w:val="28"/>
          <w:shd w:val="clear" w:color="auto" w:fill="FFFFFF"/>
        </w:rPr>
        <w:t>18 000</w:t>
      </w:r>
      <w:r w:rsidR="009517A2" w:rsidRPr="0090417A">
        <w:rPr>
          <w:rFonts w:ascii="Times New Roman" w:hAnsi="Times New Roman" w:cs="Times New Roman"/>
          <w:color w:val="000000"/>
          <w:sz w:val="28"/>
          <w:szCs w:val="28"/>
          <w:shd w:val="clear" w:color="auto" w:fill="FFFFFF"/>
        </w:rPr>
        <w:t xml:space="preserve"> тыс. руб.) предполагается финансировать  из </w:t>
      </w:r>
      <w:r w:rsidR="009517A2">
        <w:rPr>
          <w:rFonts w:ascii="Times New Roman" w:hAnsi="Times New Roman" w:cs="Times New Roman"/>
          <w:color w:val="000000"/>
          <w:sz w:val="28"/>
          <w:szCs w:val="28"/>
          <w:shd w:val="clear" w:color="auto" w:fill="FFFFFF"/>
        </w:rPr>
        <w:t>источников</w:t>
      </w:r>
      <w:r w:rsidR="005D6AF4">
        <w:rPr>
          <w:rFonts w:ascii="Times New Roman" w:hAnsi="Times New Roman" w:cs="Times New Roman"/>
          <w:color w:val="000000"/>
          <w:sz w:val="28"/>
          <w:szCs w:val="28"/>
          <w:shd w:val="clear" w:color="auto" w:fill="FFFFFF"/>
        </w:rPr>
        <w:t xml:space="preserve"> федерального бюджета, 37,95</w:t>
      </w:r>
      <w:r w:rsidRPr="0090417A">
        <w:rPr>
          <w:rFonts w:ascii="Times New Roman" w:hAnsi="Times New Roman" w:cs="Times New Roman"/>
          <w:color w:val="000000"/>
          <w:sz w:val="28"/>
          <w:szCs w:val="28"/>
          <w:shd w:val="clear" w:color="auto" w:fill="FFFFFF"/>
        </w:rPr>
        <w:t xml:space="preserve"> % (</w:t>
      </w:r>
      <w:r w:rsidR="005D6AF4">
        <w:rPr>
          <w:rFonts w:ascii="Times New Roman" w:hAnsi="Times New Roman" w:cs="Times New Roman"/>
          <w:color w:val="000000"/>
          <w:sz w:val="28"/>
          <w:szCs w:val="28"/>
          <w:shd w:val="clear" w:color="auto" w:fill="FFFFFF"/>
        </w:rPr>
        <w:t>32 509,1</w:t>
      </w:r>
      <w:r w:rsidRPr="0090417A">
        <w:rPr>
          <w:rFonts w:ascii="Times New Roman" w:hAnsi="Times New Roman" w:cs="Times New Roman"/>
          <w:color w:val="000000"/>
          <w:sz w:val="28"/>
          <w:szCs w:val="28"/>
          <w:shd w:val="clear" w:color="auto" w:fill="FFFFFF"/>
        </w:rPr>
        <w:t xml:space="preserve"> тыс. руб.) предполагается из средств эксплуатирующей организации</w:t>
      </w:r>
      <w:r w:rsidR="005D6AF4">
        <w:rPr>
          <w:rFonts w:ascii="Times New Roman" w:hAnsi="Times New Roman" w:cs="Times New Roman"/>
          <w:color w:val="000000"/>
          <w:sz w:val="28"/>
          <w:szCs w:val="28"/>
          <w:shd w:val="clear" w:color="auto" w:fill="FFFFFF"/>
        </w:rPr>
        <w:t xml:space="preserve"> и </w:t>
      </w:r>
      <w:r w:rsidR="005D6AF4">
        <w:rPr>
          <w:rFonts w:ascii="Times New Roman" w:hAnsi="Times New Roman" w:cs="Times New Roman"/>
          <w:sz w:val="28"/>
          <w:szCs w:val="28"/>
        </w:rPr>
        <w:t xml:space="preserve">21,1 </w:t>
      </w:r>
      <w:r w:rsidR="005D6AF4" w:rsidRPr="0090417A">
        <w:rPr>
          <w:rFonts w:ascii="Times New Roman" w:hAnsi="Times New Roman" w:cs="Times New Roman"/>
          <w:color w:val="000000"/>
          <w:sz w:val="28"/>
          <w:szCs w:val="28"/>
          <w:shd w:val="clear" w:color="auto" w:fill="FFFFFF"/>
        </w:rPr>
        <w:t>% (</w:t>
      </w:r>
      <w:r w:rsidR="005D6AF4">
        <w:rPr>
          <w:rFonts w:ascii="Times New Roman" w:hAnsi="Times New Roman" w:cs="Times New Roman"/>
          <w:color w:val="000000"/>
          <w:sz w:val="28"/>
          <w:szCs w:val="28"/>
          <w:shd w:val="clear" w:color="auto" w:fill="FFFFFF"/>
        </w:rPr>
        <w:t>18 000</w:t>
      </w:r>
      <w:r w:rsidR="005D6AF4" w:rsidRPr="0090417A">
        <w:rPr>
          <w:rFonts w:ascii="Times New Roman" w:hAnsi="Times New Roman" w:cs="Times New Roman"/>
          <w:color w:val="000000"/>
          <w:sz w:val="28"/>
          <w:szCs w:val="28"/>
          <w:shd w:val="clear" w:color="auto" w:fill="FFFFFF"/>
        </w:rPr>
        <w:t xml:space="preserve"> тыс. руб.) предполагается финансировать  из </w:t>
      </w:r>
      <w:r w:rsidR="005D6AF4">
        <w:rPr>
          <w:rFonts w:ascii="Times New Roman" w:hAnsi="Times New Roman" w:cs="Times New Roman"/>
          <w:color w:val="000000"/>
          <w:sz w:val="28"/>
          <w:szCs w:val="28"/>
          <w:shd w:val="clear" w:color="auto" w:fill="FFFFFF"/>
        </w:rPr>
        <w:t>внебюджетных источников</w:t>
      </w:r>
      <w:r w:rsidR="00657D2B">
        <w:rPr>
          <w:rFonts w:ascii="Times New Roman" w:hAnsi="Times New Roman" w:cs="Times New Roman"/>
          <w:color w:val="000000"/>
          <w:sz w:val="28"/>
          <w:szCs w:val="28"/>
          <w:shd w:val="clear" w:color="auto" w:fill="FFFFFF"/>
        </w:rPr>
        <w:t>.</w:t>
      </w:r>
    </w:p>
    <w:p w:rsidR="00F15D02" w:rsidRPr="0090417A" w:rsidRDefault="00F15D02" w:rsidP="00CF4822">
      <w:pPr>
        <w:pStyle w:val="ConsPlusTitle"/>
        <w:widowControl/>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4F1E34" w:rsidRPr="0090417A" w:rsidRDefault="004F1E34" w:rsidP="00CF4822">
      <w:pPr>
        <w:pStyle w:val="ConsPlusTitle"/>
        <w:widowControl/>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4F4142" w:rsidRDefault="004F4142" w:rsidP="00CF4822">
      <w:pPr>
        <w:pStyle w:val="ConsPlusTitle"/>
        <w:widowControl/>
        <w:ind w:firstLine="709"/>
        <w:jc w:val="both"/>
        <w:rPr>
          <w:rFonts w:ascii="Times New Roman" w:hAnsi="Times New Roman" w:cs="Times New Roman"/>
          <w:b w:val="0"/>
          <w:bCs w:val="0"/>
          <w:sz w:val="28"/>
          <w:szCs w:val="28"/>
        </w:rPr>
        <w:sectPr w:rsidR="004F4142" w:rsidSect="004F4142">
          <w:pgSz w:w="16838" w:h="11906" w:orient="landscape"/>
          <w:pgMar w:top="1418" w:right="567" w:bottom="567" w:left="907" w:header="709" w:footer="709" w:gutter="0"/>
          <w:cols w:space="708"/>
          <w:docGrid w:linePitch="360"/>
        </w:sectPr>
      </w:pPr>
    </w:p>
    <w:p w:rsidR="00F15D02" w:rsidRDefault="00F15D02" w:rsidP="00CF4822">
      <w:pPr>
        <w:widowControl w:val="0"/>
        <w:autoSpaceDE w:val="0"/>
        <w:autoSpaceDN w:val="0"/>
        <w:adjustRightInd w:val="0"/>
        <w:spacing w:line="240" w:lineRule="auto"/>
        <w:ind w:right="0" w:hanging="57"/>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ОБОСНОВЫВАЮЩИЙ МАТЕРИАЛ</w:t>
      </w:r>
    </w:p>
    <w:p w:rsidR="00F15D02" w:rsidRPr="0090417A" w:rsidRDefault="00F15D02" w:rsidP="00B86220">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90417A">
        <w:rPr>
          <w:rFonts w:ascii="Times New Roman" w:hAnsi="Times New Roman" w:cs="Times New Roman"/>
          <w:b/>
          <w:bCs/>
          <w:sz w:val="28"/>
          <w:szCs w:val="28"/>
        </w:rPr>
        <w:t>Обоснование прогнозируемого спроса на коммунальные ресурсы</w:t>
      </w:r>
    </w:p>
    <w:p w:rsidR="00E96FBB"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Согласно действующему генеральному плану на </w:t>
      </w:r>
      <w:r w:rsidR="00ED67F9">
        <w:rPr>
          <w:rFonts w:ascii="Times New Roman" w:hAnsi="Times New Roman" w:cs="Times New Roman"/>
          <w:sz w:val="28"/>
          <w:szCs w:val="28"/>
        </w:rPr>
        <w:t>2033</w:t>
      </w:r>
      <w:r w:rsidRPr="0090417A">
        <w:rPr>
          <w:rFonts w:ascii="Times New Roman" w:hAnsi="Times New Roman" w:cs="Times New Roman"/>
          <w:sz w:val="28"/>
          <w:szCs w:val="28"/>
        </w:rPr>
        <w:t xml:space="preserve"> год </w:t>
      </w:r>
      <w:r w:rsidR="005D6AF4">
        <w:rPr>
          <w:rFonts w:ascii="Times New Roman" w:hAnsi="Times New Roman" w:cs="Times New Roman"/>
          <w:sz w:val="28"/>
          <w:szCs w:val="28"/>
        </w:rPr>
        <w:t>ожидается численность населения  2 266 человек.</w:t>
      </w:r>
    </w:p>
    <w:p w:rsidR="00F15D02" w:rsidRPr="00100F20" w:rsidRDefault="00100F20" w:rsidP="00B86220">
      <w:pPr>
        <w:pStyle w:val="Default"/>
        <w:spacing w:line="276" w:lineRule="auto"/>
        <w:ind w:firstLine="567"/>
        <w:jc w:val="both"/>
        <w:rPr>
          <w:rFonts w:ascii="Times New Roman" w:hAnsi="Times New Roman" w:cs="Times New Roman"/>
          <w:sz w:val="28"/>
          <w:szCs w:val="28"/>
        </w:rPr>
      </w:pPr>
      <w:r w:rsidRPr="00100F20">
        <w:rPr>
          <w:rFonts w:ascii="Times New Roman" w:hAnsi="Times New Roman" w:cs="Times New Roman"/>
          <w:sz w:val="28"/>
          <w:szCs w:val="28"/>
        </w:rPr>
        <w:t>В связи с увеличением численности населения</w:t>
      </w:r>
      <w:r w:rsidR="00E96FBB" w:rsidRPr="00100F20">
        <w:rPr>
          <w:rFonts w:ascii="Times New Roman" w:hAnsi="Times New Roman" w:cs="Times New Roman"/>
          <w:sz w:val="28"/>
          <w:szCs w:val="28"/>
        </w:rPr>
        <w:t xml:space="preserve">, прогнозируется увеличение спроса на коммунальные услуги за счет улучшения качества жизни населения и присоединения новых </w:t>
      </w:r>
      <w:r w:rsidR="00A81915" w:rsidRPr="00100F20">
        <w:rPr>
          <w:rFonts w:ascii="Times New Roman" w:hAnsi="Times New Roman" w:cs="Times New Roman"/>
          <w:sz w:val="28"/>
          <w:szCs w:val="28"/>
        </w:rPr>
        <w:t>потребителей.</w:t>
      </w:r>
    </w:p>
    <w:p w:rsidR="00E96FBB" w:rsidRDefault="00E96FBB" w:rsidP="00B86220">
      <w:pPr>
        <w:pStyle w:val="Default"/>
        <w:spacing w:line="276" w:lineRule="auto"/>
        <w:ind w:firstLine="567"/>
        <w:jc w:val="both"/>
        <w:rPr>
          <w:rFonts w:ascii="Times New Roman" w:hAnsi="Times New Roman" w:cs="Times New Roman"/>
          <w:sz w:val="28"/>
          <w:szCs w:val="28"/>
        </w:rPr>
      </w:pPr>
      <w:r w:rsidRPr="00100F20">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F15D02" w:rsidRPr="0090417A" w:rsidRDefault="00F15D02" w:rsidP="00B86220">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0417A">
        <w:rPr>
          <w:rFonts w:ascii="Times New Roman" w:hAnsi="Times New Roman" w:cs="Times New Roman"/>
          <w:b/>
          <w:bCs/>
          <w:sz w:val="28"/>
          <w:szCs w:val="28"/>
        </w:rPr>
        <w:t xml:space="preserve">Обоснование целевых показателей  комплексного развития коммунальной инфраструктуры, а так же мероприятий, входящих в план застройки </w:t>
      </w:r>
      <w:r w:rsidR="0044081A">
        <w:rPr>
          <w:rFonts w:ascii="Times New Roman" w:hAnsi="Times New Roman" w:cs="Times New Roman"/>
          <w:b/>
          <w:bCs/>
          <w:sz w:val="28"/>
          <w:szCs w:val="28"/>
        </w:rPr>
        <w:t>Новосельского сельского поселения</w:t>
      </w:r>
      <w:bookmarkStart w:id="1" w:name="_Toc344217999"/>
      <w:bookmarkStart w:id="2" w:name="_Toc435559666"/>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w:t>
      </w:r>
      <w:r>
        <w:rPr>
          <w:rFonts w:ascii="Times New Roman" w:hAnsi="Times New Roman" w:cs="Times New Roman"/>
          <w:sz w:val="28"/>
          <w:szCs w:val="28"/>
        </w:rPr>
        <w:t>экономических и организационно-</w:t>
      </w:r>
      <w:r w:rsidRPr="0090417A">
        <w:rPr>
          <w:rFonts w:ascii="Times New Roman" w:hAnsi="Times New Roman" w:cs="Times New Roman"/>
          <w:sz w:val="28"/>
          <w:szCs w:val="28"/>
        </w:rPr>
        <w:t xml:space="preserve">правовых характеристик: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Целевые показатели анализируются по каждому виду коммунальных услуг и периодически пересматриваются и актуализируются. </w:t>
      </w:r>
      <w:r w:rsidR="006B043A">
        <w:rPr>
          <w:rFonts w:ascii="Times New Roman" w:hAnsi="Times New Roman" w:cs="Times New Roman"/>
          <w:sz w:val="28"/>
          <w:szCs w:val="28"/>
        </w:rPr>
        <w:t>Р</w:t>
      </w:r>
      <w:r w:rsidRPr="0090417A">
        <w:rPr>
          <w:rFonts w:ascii="Times New Roman" w:hAnsi="Times New Roman" w:cs="Times New Roman"/>
          <w:sz w:val="28"/>
          <w:szCs w:val="28"/>
        </w:rPr>
        <w:t>асчет значений целевых показател</w:t>
      </w:r>
      <w:r w:rsidR="006B043A">
        <w:rPr>
          <w:rFonts w:ascii="Times New Roman" w:hAnsi="Times New Roman" w:cs="Times New Roman"/>
          <w:sz w:val="28"/>
          <w:szCs w:val="28"/>
        </w:rPr>
        <w:t>ей</w:t>
      </w:r>
      <w:r w:rsidRPr="0090417A">
        <w:rPr>
          <w:rFonts w:ascii="Times New Roman" w:hAnsi="Times New Roman" w:cs="Times New Roman"/>
          <w:sz w:val="28"/>
          <w:szCs w:val="28"/>
        </w:rPr>
        <w:t xml:space="preserve"> разработан на базе обобщения, анализа и корректировки фактических данных по системам коммунального комплекса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xml:space="preserve"> и приведены в таблице </w:t>
      </w:r>
      <w:r w:rsidR="000B62B2">
        <w:rPr>
          <w:rFonts w:ascii="Times New Roman" w:hAnsi="Times New Roman" w:cs="Times New Roman"/>
          <w:sz w:val="28"/>
          <w:szCs w:val="28"/>
        </w:rPr>
        <w:t>18</w:t>
      </w:r>
      <w:r w:rsidRPr="0090417A">
        <w:rPr>
          <w:rFonts w:ascii="Times New Roman" w:hAnsi="Times New Roman" w:cs="Times New Roman"/>
          <w:sz w:val="28"/>
          <w:szCs w:val="28"/>
        </w:rPr>
        <w:t xml:space="preserve">. </w:t>
      </w:r>
    </w:p>
    <w:p w:rsidR="000B62B2" w:rsidRDefault="000B62B2" w:rsidP="00CF4822">
      <w:pPr>
        <w:pStyle w:val="Default"/>
        <w:jc w:val="right"/>
        <w:rPr>
          <w:rFonts w:ascii="Times New Roman" w:hAnsi="Times New Roman" w:cs="Times New Roman"/>
          <w:sz w:val="28"/>
          <w:szCs w:val="28"/>
        </w:rPr>
      </w:pPr>
    </w:p>
    <w:p w:rsidR="000B62B2" w:rsidRDefault="000B62B2" w:rsidP="00CF4822">
      <w:pPr>
        <w:pStyle w:val="Default"/>
        <w:jc w:val="right"/>
        <w:rPr>
          <w:rFonts w:ascii="Times New Roman" w:hAnsi="Times New Roman" w:cs="Times New Roman"/>
          <w:sz w:val="28"/>
          <w:szCs w:val="28"/>
        </w:rPr>
      </w:pPr>
    </w:p>
    <w:p w:rsidR="000B62B2" w:rsidRDefault="000B62B2" w:rsidP="00CF4822">
      <w:pPr>
        <w:pStyle w:val="Default"/>
        <w:jc w:val="right"/>
        <w:rPr>
          <w:rFonts w:ascii="Times New Roman" w:hAnsi="Times New Roman" w:cs="Times New Roman"/>
          <w:sz w:val="28"/>
          <w:szCs w:val="28"/>
        </w:rPr>
      </w:pPr>
    </w:p>
    <w:p w:rsidR="00F15D02" w:rsidRPr="0090417A" w:rsidRDefault="00F15D02" w:rsidP="00CF4822">
      <w:pPr>
        <w:pStyle w:val="Default"/>
        <w:jc w:val="right"/>
        <w:rPr>
          <w:rFonts w:ascii="Times New Roman" w:hAnsi="Times New Roman" w:cs="Times New Roman"/>
          <w:sz w:val="28"/>
          <w:szCs w:val="28"/>
        </w:rPr>
      </w:pPr>
      <w:r w:rsidRPr="0090417A">
        <w:rPr>
          <w:rFonts w:ascii="Times New Roman" w:hAnsi="Times New Roman" w:cs="Times New Roman"/>
          <w:sz w:val="28"/>
          <w:szCs w:val="28"/>
        </w:rPr>
        <w:lastRenderedPageBreak/>
        <w:t xml:space="preserve">Таблица </w:t>
      </w:r>
      <w:r w:rsidR="000B62B2">
        <w:rPr>
          <w:rFonts w:ascii="Times New Roman" w:hAnsi="Times New Roman" w:cs="Times New Roman"/>
          <w:sz w:val="28"/>
          <w:szCs w:val="28"/>
        </w:rPr>
        <w:t>18</w:t>
      </w:r>
    </w:p>
    <w:tbl>
      <w:tblPr>
        <w:tblW w:w="100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368"/>
        <w:gridCol w:w="5103"/>
      </w:tblGrid>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b/>
              </w:rPr>
            </w:pPr>
            <w:r w:rsidRPr="0090417A">
              <w:rPr>
                <w:rFonts w:ascii="Times New Roman" w:hAnsi="Times New Roman" w:cs="Times New Roman"/>
                <w:b/>
              </w:rPr>
              <w:t>№ п/п</w:t>
            </w:r>
          </w:p>
        </w:tc>
        <w:tc>
          <w:tcPr>
            <w:tcW w:w="4368" w:type="dxa"/>
            <w:vAlign w:val="center"/>
          </w:tcPr>
          <w:p w:rsidR="00F15D02" w:rsidRPr="0090417A" w:rsidRDefault="00F15D02" w:rsidP="00CF4822">
            <w:pPr>
              <w:pStyle w:val="Default"/>
              <w:jc w:val="center"/>
              <w:rPr>
                <w:rFonts w:ascii="Times New Roman" w:hAnsi="Times New Roman" w:cs="Times New Roman"/>
                <w:b/>
              </w:rPr>
            </w:pPr>
            <w:r w:rsidRPr="0090417A">
              <w:rPr>
                <w:rFonts w:ascii="Times New Roman" w:hAnsi="Times New Roman" w:cs="Times New Roman"/>
                <w:b/>
              </w:rPr>
              <w:t xml:space="preserve">Целевые показатели развития систем коммунальной инфраструктуры </w:t>
            </w:r>
          </w:p>
        </w:tc>
        <w:tc>
          <w:tcPr>
            <w:tcW w:w="5103" w:type="dxa"/>
            <w:vAlign w:val="center"/>
          </w:tcPr>
          <w:p w:rsidR="00F15D02" w:rsidRPr="0090417A" w:rsidRDefault="00F15D02" w:rsidP="00CF4822">
            <w:pPr>
              <w:pStyle w:val="Default"/>
              <w:jc w:val="center"/>
              <w:rPr>
                <w:rFonts w:ascii="Times New Roman" w:hAnsi="Times New Roman" w:cs="Times New Roman"/>
                <w:b/>
              </w:rPr>
            </w:pPr>
            <w:r w:rsidRPr="0090417A">
              <w:rPr>
                <w:rFonts w:ascii="Times New Roman" w:hAnsi="Times New Roman" w:cs="Times New Roman"/>
                <w:b/>
              </w:rPr>
              <w:t>Механизм расчета показателя</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1</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Доступность услуги (обеспеченность) для населения</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2</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Спрос на коммунальные ресурсы</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3</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Показатели эффективности производства (потери), %</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Отношение объема потерь к объему отпуска данного вида ресурса</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4</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Показатели надежности, ед. в год</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Количество аварий в системах коммунальной инфраструктуры</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5</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Показатель экологичности производства ресурсов</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90417A" w:rsidRDefault="00F15D02" w:rsidP="00CF4822">
      <w:pPr>
        <w:pStyle w:val="Default"/>
        <w:ind w:firstLine="360"/>
        <w:jc w:val="right"/>
        <w:rPr>
          <w:rFonts w:ascii="Times New Roman" w:hAnsi="Times New Roman" w:cs="Times New Roman"/>
          <w:sz w:val="28"/>
          <w:szCs w:val="28"/>
        </w:rPr>
      </w:pPr>
    </w:p>
    <w:p w:rsidR="00F15D02" w:rsidRPr="0090417A" w:rsidRDefault="00F15D02" w:rsidP="00CF4822">
      <w:pPr>
        <w:pStyle w:val="Default"/>
        <w:jc w:val="center"/>
        <w:rPr>
          <w:rFonts w:ascii="Times New Roman" w:hAnsi="Times New Roman" w:cs="Times New Roman"/>
          <w:bCs/>
          <w:iCs/>
          <w:sz w:val="28"/>
          <w:szCs w:val="28"/>
        </w:rPr>
      </w:pPr>
      <w:r w:rsidRPr="0090417A">
        <w:rPr>
          <w:rFonts w:ascii="Times New Roman" w:hAnsi="Times New Roman" w:cs="Times New Roman"/>
          <w:bCs/>
          <w:iCs/>
          <w:sz w:val="28"/>
          <w:szCs w:val="28"/>
        </w:rPr>
        <w:t xml:space="preserve">Таблица </w:t>
      </w:r>
      <w:r w:rsidR="000B62B2">
        <w:rPr>
          <w:rFonts w:ascii="Times New Roman" w:hAnsi="Times New Roman" w:cs="Times New Roman"/>
          <w:bCs/>
          <w:iCs/>
          <w:sz w:val="28"/>
          <w:szCs w:val="28"/>
        </w:rPr>
        <w:t>19</w:t>
      </w:r>
      <w:r w:rsidRPr="0090417A">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3801"/>
        <w:gridCol w:w="5670"/>
      </w:tblGrid>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b/>
                <w:bCs/>
                <w:iCs/>
              </w:rPr>
            </w:pPr>
            <w:r w:rsidRPr="0090417A">
              <w:rPr>
                <w:rFonts w:ascii="Times New Roman" w:hAnsi="Times New Roman" w:cs="Times New Roman"/>
                <w:b/>
              </w:rPr>
              <w:t>№ п/п</w:t>
            </w:r>
          </w:p>
        </w:tc>
        <w:tc>
          <w:tcPr>
            <w:tcW w:w="3801" w:type="dxa"/>
            <w:vAlign w:val="center"/>
          </w:tcPr>
          <w:p w:rsidR="00F15D02" w:rsidRPr="0090417A" w:rsidRDefault="00F15D02" w:rsidP="00CF4822">
            <w:pPr>
              <w:pStyle w:val="Default"/>
              <w:jc w:val="center"/>
              <w:rPr>
                <w:rFonts w:ascii="Times New Roman" w:hAnsi="Times New Roman" w:cs="Times New Roman"/>
                <w:b/>
                <w:bCs/>
                <w:iCs/>
              </w:rPr>
            </w:pPr>
            <w:r w:rsidRPr="0090417A">
              <w:rPr>
                <w:rFonts w:ascii="Times New Roman" w:hAnsi="Times New Roman" w:cs="Times New Roman"/>
                <w:b/>
                <w:bCs/>
                <w:iCs/>
              </w:rPr>
              <w:t>Система коммунальной инфраструктуры, в которой будет реализовано мероприятие</w:t>
            </w:r>
          </w:p>
        </w:tc>
        <w:tc>
          <w:tcPr>
            <w:tcW w:w="5670" w:type="dxa"/>
            <w:vAlign w:val="center"/>
          </w:tcPr>
          <w:p w:rsidR="00F15D02" w:rsidRPr="0090417A" w:rsidRDefault="00F15D02" w:rsidP="00CF4822">
            <w:pPr>
              <w:pStyle w:val="Default"/>
              <w:jc w:val="center"/>
              <w:rPr>
                <w:rFonts w:ascii="Times New Roman" w:hAnsi="Times New Roman" w:cs="Times New Roman"/>
                <w:b/>
                <w:bCs/>
                <w:iCs/>
              </w:rPr>
            </w:pPr>
            <w:r w:rsidRPr="0090417A">
              <w:rPr>
                <w:rFonts w:ascii="Times New Roman" w:hAnsi="Times New Roman" w:cs="Times New Roman"/>
                <w:b/>
                <w:bCs/>
                <w:iCs/>
              </w:rPr>
              <w:t>Ожидаемые эффекты от реализации мероприятий</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bCs/>
                <w:iCs/>
              </w:rPr>
            </w:pPr>
            <w:r w:rsidRPr="0090417A">
              <w:rPr>
                <w:rFonts w:ascii="Times New Roman" w:hAnsi="Times New Roman" w:cs="Times New Roman"/>
                <w:bCs/>
                <w:iCs/>
              </w:rPr>
              <w:t>1</w:t>
            </w:r>
          </w:p>
        </w:tc>
        <w:tc>
          <w:tcPr>
            <w:tcW w:w="3801" w:type="dxa"/>
            <w:vAlign w:val="center"/>
          </w:tcPr>
          <w:p w:rsidR="00F15D02" w:rsidRPr="0090417A" w:rsidRDefault="00F15D02" w:rsidP="00CF4822">
            <w:pPr>
              <w:pStyle w:val="Default"/>
              <w:rPr>
                <w:rFonts w:ascii="Times New Roman" w:hAnsi="Times New Roman" w:cs="Times New Roman"/>
                <w:bCs/>
                <w:iCs/>
              </w:rPr>
            </w:pPr>
            <w:r w:rsidRPr="0090417A">
              <w:rPr>
                <w:rFonts w:ascii="Times New Roman" w:hAnsi="Times New Roman" w:cs="Times New Roman"/>
                <w:bCs/>
                <w:iCs/>
              </w:rPr>
              <w:t>Водоснабжение</w:t>
            </w:r>
          </w:p>
        </w:tc>
        <w:tc>
          <w:tcPr>
            <w:tcW w:w="5670" w:type="dxa"/>
            <w:vAlign w:val="center"/>
          </w:tcPr>
          <w:p w:rsidR="00F15D02" w:rsidRPr="0090417A" w:rsidRDefault="00F15D02" w:rsidP="002E3D90">
            <w:pPr>
              <w:pStyle w:val="Default"/>
              <w:jc w:val="center"/>
              <w:rPr>
                <w:rFonts w:ascii="Times New Roman" w:hAnsi="Times New Roman" w:cs="Times New Roman"/>
                <w:bCs/>
                <w:iCs/>
              </w:rPr>
            </w:pPr>
            <w:r w:rsidRPr="0090417A">
              <w:rPr>
                <w:rFonts w:ascii="Times New Roman" w:hAnsi="Times New Roman" w:cs="Times New Roman"/>
                <w:bCs/>
                <w:iCs/>
              </w:rPr>
              <w:t>- обеспечение надежной и бесперебойной подачи воды питьевого качества потребителям;</w:t>
            </w:r>
          </w:p>
          <w:p w:rsidR="00F15D02" w:rsidRPr="0090417A" w:rsidRDefault="00F15D02" w:rsidP="002E3D90">
            <w:pPr>
              <w:pStyle w:val="Default"/>
              <w:jc w:val="center"/>
              <w:rPr>
                <w:rFonts w:ascii="Times New Roman" w:hAnsi="Times New Roman" w:cs="Times New Roman"/>
                <w:bCs/>
                <w:iCs/>
              </w:rPr>
            </w:pPr>
            <w:r w:rsidRPr="0090417A">
              <w:rPr>
                <w:rFonts w:ascii="Times New Roman" w:hAnsi="Times New Roman" w:cs="Times New Roman"/>
                <w:bCs/>
                <w:iCs/>
              </w:rPr>
              <w:t>- максимальное сок</w:t>
            </w:r>
            <w:r w:rsidR="00A81915">
              <w:rPr>
                <w:rFonts w:ascii="Times New Roman" w:hAnsi="Times New Roman" w:cs="Times New Roman"/>
                <w:bCs/>
                <w:iCs/>
              </w:rPr>
              <w:t>ращение эксплуатационных затрат</w:t>
            </w:r>
          </w:p>
        </w:tc>
      </w:tr>
      <w:tr w:rsidR="00F15D02" w:rsidRPr="0090417A" w:rsidTr="00B86220">
        <w:tc>
          <w:tcPr>
            <w:tcW w:w="560" w:type="dxa"/>
            <w:vAlign w:val="center"/>
          </w:tcPr>
          <w:p w:rsidR="00F15D02" w:rsidRPr="0090417A" w:rsidRDefault="006B043A" w:rsidP="00CF4822">
            <w:pPr>
              <w:pStyle w:val="Default"/>
              <w:jc w:val="center"/>
              <w:rPr>
                <w:rFonts w:ascii="Times New Roman" w:hAnsi="Times New Roman" w:cs="Times New Roman"/>
                <w:bCs/>
                <w:iCs/>
              </w:rPr>
            </w:pPr>
            <w:r>
              <w:rPr>
                <w:rFonts w:ascii="Times New Roman" w:hAnsi="Times New Roman" w:cs="Times New Roman"/>
                <w:bCs/>
                <w:iCs/>
              </w:rPr>
              <w:t>2</w:t>
            </w:r>
          </w:p>
        </w:tc>
        <w:tc>
          <w:tcPr>
            <w:tcW w:w="3801" w:type="dxa"/>
            <w:vAlign w:val="center"/>
          </w:tcPr>
          <w:p w:rsidR="00F15D02" w:rsidRPr="0090417A" w:rsidRDefault="00100F20" w:rsidP="00CF4822">
            <w:pPr>
              <w:pStyle w:val="Default"/>
              <w:rPr>
                <w:rFonts w:ascii="Times New Roman" w:hAnsi="Times New Roman" w:cs="Times New Roman"/>
                <w:bCs/>
                <w:iCs/>
              </w:rPr>
            </w:pPr>
            <w:r>
              <w:rPr>
                <w:rFonts w:ascii="Times New Roman" w:hAnsi="Times New Roman" w:cs="Times New Roman"/>
                <w:bCs/>
                <w:iCs/>
              </w:rPr>
              <w:t>Водоотведение</w:t>
            </w:r>
          </w:p>
        </w:tc>
        <w:tc>
          <w:tcPr>
            <w:tcW w:w="5670" w:type="dxa"/>
            <w:vAlign w:val="center"/>
          </w:tcPr>
          <w:p w:rsidR="00F15D02" w:rsidRPr="0090417A" w:rsidRDefault="002E3D90" w:rsidP="002E3D90">
            <w:pPr>
              <w:pStyle w:val="Default"/>
              <w:jc w:val="center"/>
              <w:rPr>
                <w:rFonts w:ascii="Times New Roman" w:hAnsi="Times New Roman" w:cs="Times New Roman"/>
                <w:bCs/>
                <w:iCs/>
              </w:rPr>
            </w:pPr>
            <w:r w:rsidRPr="0090417A">
              <w:rPr>
                <w:rFonts w:ascii="Times New Roman" w:hAnsi="Times New Roman" w:cs="Times New Roman"/>
                <w:bCs/>
                <w:iCs/>
              </w:rPr>
              <w:t xml:space="preserve">- обеспечение надежной и бесперебойной </w:t>
            </w:r>
            <w:r>
              <w:rPr>
                <w:rFonts w:ascii="Times New Roman" w:hAnsi="Times New Roman" w:cs="Times New Roman"/>
                <w:bCs/>
                <w:iCs/>
              </w:rPr>
              <w:t>очистки сточных вод</w:t>
            </w:r>
          </w:p>
        </w:tc>
      </w:tr>
      <w:bookmarkEnd w:id="1"/>
      <w:bookmarkEnd w:id="2"/>
    </w:tbl>
    <w:p w:rsidR="00F15D02" w:rsidRDefault="00F15D02" w:rsidP="00CF4822">
      <w:pPr>
        <w:pStyle w:val="Default"/>
        <w:ind w:left="360"/>
        <w:jc w:val="center"/>
        <w:rPr>
          <w:rFonts w:ascii="Times New Roman" w:hAnsi="Times New Roman" w:cs="Times New Roman"/>
          <w:b/>
          <w:bCs/>
          <w:sz w:val="28"/>
          <w:szCs w:val="28"/>
        </w:rPr>
      </w:pPr>
    </w:p>
    <w:p w:rsidR="00F15D02" w:rsidRDefault="00F15D02" w:rsidP="00CF4822">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0417A">
        <w:rPr>
          <w:rFonts w:ascii="Times New Roman" w:hAnsi="Times New Roman" w:cs="Times New Roman"/>
          <w:b/>
          <w:bCs/>
          <w:sz w:val="28"/>
          <w:szCs w:val="28"/>
        </w:rPr>
        <w:t>Характеристика  состояния и проблем системы коммунальной инфраструктуры</w:t>
      </w:r>
    </w:p>
    <w:p w:rsidR="00F15D02" w:rsidRPr="0090417A" w:rsidRDefault="00F15D02" w:rsidP="00CF4822">
      <w:pPr>
        <w:pStyle w:val="1f4"/>
        <w:spacing w:before="0" w:line="240" w:lineRule="auto"/>
        <w:ind w:left="0" w:right="141"/>
        <w:jc w:val="center"/>
        <w:rPr>
          <w:rFonts w:ascii="Times New Roman" w:hAnsi="Times New Roman" w:cs="Times New Roman"/>
          <w:b/>
          <w:bCs/>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Водоснабжение</w:t>
      </w:r>
    </w:p>
    <w:p w:rsidR="00F15D02" w:rsidRPr="0090417A" w:rsidRDefault="00F15D02" w:rsidP="00B86220">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более  </w:t>
      </w:r>
      <w:r w:rsidR="009A27BD">
        <w:rPr>
          <w:rFonts w:ascii="Times New Roman" w:hAnsi="Times New Roman" w:cs="Times New Roman"/>
          <w:sz w:val="28"/>
          <w:szCs w:val="28"/>
          <w:lang w:eastAsia="ar-SA"/>
        </w:rPr>
        <w:t>86</w:t>
      </w:r>
      <w:r w:rsidRPr="0090417A">
        <w:rPr>
          <w:rFonts w:ascii="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F15D02" w:rsidRPr="0090417A" w:rsidRDefault="00F15D02" w:rsidP="00B86220">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w:t>
      </w:r>
      <w:r w:rsidRPr="0090417A">
        <w:rPr>
          <w:rFonts w:ascii="Times New Roman" w:hAnsi="Times New Roman"/>
          <w:sz w:val="28"/>
          <w:szCs w:val="28"/>
        </w:rPr>
        <w:lastRenderedPageBreak/>
        <w:t xml:space="preserve">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594435" w:rsidRDefault="00594435" w:rsidP="00CF4822">
      <w:pPr>
        <w:shd w:val="clear" w:color="auto" w:fill="FFFFFF"/>
        <w:spacing w:line="240" w:lineRule="auto"/>
        <w:ind w:left="0" w:firstLine="0"/>
        <w:jc w:val="center"/>
        <w:rPr>
          <w:rFonts w:ascii="Times New Roman" w:hAnsi="Times New Roman" w:cs="Times New Roman"/>
          <w:b/>
          <w:bCs/>
          <w:sz w:val="28"/>
          <w:szCs w:val="28"/>
        </w:rPr>
      </w:pPr>
    </w:p>
    <w:p w:rsidR="00F15D02" w:rsidRPr="0090417A" w:rsidRDefault="00F15D02" w:rsidP="00CF4822">
      <w:pPr>
        <w:shd w:val="clear" w:color="auto" w:fill="FFFFFF"/>
        <w:spacing w:line="240"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3.2</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Водоотведение</w:t>
      </w:r>
    </w:p>
    <w:p w:rsidR="00F15D02" w:rsidRPr="0090417A" w:rsidRDefault="00F15D02" w:rsidP="00B86220">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0B62B2">
        <w:rPr>
          <w:rFonts w:ascii="Times New Roman" w:hAnsi="Times New Roman" w:cs="Times New Roman"/>
          <w:color w:val="000000"/>
          <w:sz w:val="28"/>
          <w:szCs w:val="28"/>
          <w:lang w:eastAsia="ru-RU"/>
        </w:rPr>
        <w:t xml:space="preserve">В </w:t>
      </w:r>
      <w:r w:rsidR="005B5FE7" w:rsidRPr="000B62B2">
        <w:rPr>
          <w:rFonts w:ascii="Times New Roman" w:hAnsi="Times New Roman" w:cs="Times New Roman"/>
          <w:color w:val="000000"/>
          <w:sz w:val="28"/>
          <w:szCs w:val="28"/>
          <w:lang w:eastAsia="ru-RU"/>
        </w:rPr>
        <w:t>Новосельском</w:t>
      </w:r>
      <w:r w:rsidR="002E40B8" w:rsidRPr="000B62B2">
        <w:rPr>
          <w:rFonts w:ascii="Times New Roman" w:hAnsi="Times New Roman" w:cs="Times New Roman"/>
          <w:color w:val="000000"/>
          <w:sz w:val="28"/>
          <w:szCs w:val="28"/>
          <w:lang w:eastAsia="ru-RU"/>
        </w:rPr>
        <w:t xml:space="preserve"> сельском поселении</w:t>
      </w:r>
      <w:r w:rsidRPr="000B62B2">
        <w:rPr>
          <w:rFonts w:ascii="Times New Roman" w:hAnsi="Times New Roman" w:cs="Times New Roman"/>
          <w:color w:val="000000"/>
          <w:sz w:val="28"/>
          <w:szCs w:val="28"/>
          <w:lang w:eastAsia="ru-RU"/>
        </w:rPr>
        <w:t xml:space="preserve">система водоотведения </w:t>
      </w:r>
      <w:r w:rsidR="006F3C69" w:rsidRPr="000B62B2">
        <w:rPr>
          <w:rFonts w:ascii="Times New Roman" w:hAnsi="Times New Roman" w:cs="Times New Roman"/>
          <w:color w:val="000000"/>
          <w:sz w:val="28"/>
          <w:szCs w:val="28"/>
          <w:lang w:eastAsia="ru-RU"/>
        </w:rPr>
        <w:t>отсутствует</w:t>
      </w:r>
      <w:r w:rsidR="000B62B2" w:rsidRPr="000B62B2">
        <w:rPr>
          <w:rFonts w:ascii="Times New Roman" w:hAnsi="Times New Roman" w:cs="Times New Roman"/>
          <w:color w:val="000000"/>
          <w:sz w:val="28"/>
          <w:szCs w:val="28"/>
          <w:lang w:eastAsia="ru-RU"/>
        </w:rPr>
        <w:t xml:space="preserve"> у 65,4 %  населения. Также главной проблемой системы водоотведения является износ 100% канализационной сети, очистного сооружения  и канализационной насосной станции</w:t>
      </w:r>
      <w:r w:rsidR="006F3C69" w:rsidRPr="000B62B2">
        <w:rPr>
          <w:rFonts w:ascii="Times New Roman" w:hAnsi="Times New Roman" w:cs="Times New Roman"/>
          <w:color w:val="000000"/>
          <w:sz w:val="28"/>
          <w:szCs w:val="28"/>
          <w:lang w:eastAsia="ru-RU"/>
        </w:rPr>
        <w:t>.</w:t>
      </w:r>
    </w:p>
    <w:p w:rsidR="00F15D02" w:rsidRPr="0090417A" w:rsidRDefault="00F15D02" w:rsidP="00B86220">
      <w:pPr>
        <w:pStyle w:val="ConsPlusNormal"/>
        <w:widowControl/>
        <w:spacing w:line="276" w:lineRule="auto"/>
        <w:ind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3.3</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Электроснабжение</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90417A">
        <w:rPr>
          <w:rFonts w:ascii="Times New Roman" w:hAnsi="Times New Roman" w:cs="Times New Roman"/>
          <w:sz w:val="28"/>
          <w:szCs w:val="28"/>
        </w:rPr>
        <w:t>1. </w:t>
      </w:r>
      <w:r w:rsidRPr="0090417A">
        <w:rPr>
          <w:rFonts w:ascii="Times New Roman" w:hAnsi="Times New Roman" w:cs="Times New Roman"/>
          <w:sz w:val="28"/>
          <w:szCs w:val="28"/>
          <w:lang w:eastAsia="ru-RU"/>
        </w:rPr>
        <w:t xml:space="preserve">Значительное увеличение потребления электроэнергии </w:t>
      </w:r>
      <w:r w:rsidR="0044081A">
        <w:rPr>
          <w:rFonts w:ascii="Times New Roman" w:hAnsi="Times New Roman" w:cs="Times New Roman"/>
          <w:color w:val="000000"/>
          <w:sz w:val="28"/>
          <w:szCs w:val="28"/>
          <w:lang w:eastAsia="ru-RU"/>
        </w:rPr>
        <w:t>Новосельского сельского поселения</w:t>
      </w:r>
      <w:r w:rsidRPr="0090417A">
        <w:rPr>
          <w:rFonts w:ascii="Times New Roman" w:hAnsi="Times New Roman" w:cs="Times New Roman"/>
          <w:color w:val="000000"/>
          <w:sz w:val="28"/>
          <w:szCs w:val="28"/>
          <w:lang w:eastAsia="ru-RU"/>
        </w:rPr>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color w:val="000000"/>
          <w:sz w:val="28"/>
          <w:szCs w:val="28"/>
          <w:lang w:eastAsia="ru-RU"/>
        </w:rPr>
        <w:t>2. </w:t>
      </w:r>
      <w:r w:rsidRPr="0090417A">
        <w:rPr>
          <w:rFonts w:ascii="Times New Roman" w:hAnsi="Times New Roman" w:cs="Times New Roman"/>
          <w:sz w:val="28"/>
          <w:szCs w:val="28"/>
          <w:lang w:eastAsia="ru-RU"/>
        </w:rPr>
        <w:t xml:space="preserve">Существующие воздушные линии электропередач из голого провода существенно износились, окислились. Есть линии, которые не менялись с 70-х годов. </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4. Высокие коммерческие потери электроэнергии в сети.</w:t>
      </w:r>
    </w:p>
    <w:p w:rsidR="00F15D02" w:rsidRPr="0090417A" w:rsidRDefault="00F15D02" w:rsidP="00B86220">
      <w:pPr>
        <w:pStyle w:val="Default"/>
        <w:spacing w:line="276" w:lineRule="auto"/>
        <w:jc w:val="center"/>
        <w:rPr>
          <w:rFonts w:ascii="Times New Roman" w:hAnsi="Times New Roman" w:cs="Times New Roman"/>
          <w:sz w:val="28"/>
          <w:szCs w:val="28"/>
        </w:rPr>
      </w:pPr>
      <w:r w:rsidRPr="0090417A">
        <w:rPr>
          <w:rFonts w:ascii="Times New Roman" w:hAnsi="Times New Roman" w:cs="Times New Roman"/>
          <w:b/>
          <w:bCs/>
          <w:sz w:val="28"/>
          <w:szCs w:val="28"/>
        </w:rPr>
        <w:t>3.4</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Газоснабжение</w:t>
      </w:r>
    </w:p>
    <w:p w:rsidR="00F15D02" w:rsidRPr="0090417A" w:rsidRDefault="00F414DF" w:rsidP="00B86220">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централизованной системе газоснабжения подключены 99,5 % населения. Данные о проблемах в системе газоснабжения отсутствуют.</w:t>
      </w:r>
    </w:p>
    <w:p w:rsidR="00F15D02" w:rsidRPr="00316524" w:rsidRDefault="00F15D02" w:rsidP="00B86220">
      <w:pPr>
        <w:pStyle w:val="Default"/>
        <w:spacing w:line="276" w:lineRule="auto"/>
        <w:jc w:val="center"/>
        <w:rPr>
          <w:rFonts w:ascii="Times New Roman" w:hAnsi="Times New Roman" w:cs="Times New Roman"/>
          <w:sz w:val="28"/>
          <w:szCs w:val="28"/>
        </w:rPr>
      </w:pPr>
      <w:r w:rsidRPr="00316524">
        <w:rPr>
          <w:rFonts w:ascii="Times New Roman" w:hAnsi="Times New Roman" w:cs="Times New Roman"/>
          <w:b/>
          <w:bCs/>
          <w:sz w:val="28"/>
          <w:szCs w:val="28"/>
        </w:rPr>
        <w:t>3.5. Сбор и вывоз ТКО</w:t>
      </w:r>
    </w:p>
    <w:p w:rsidR="00F15D02" w:rsidRPr="00316524" w:rsidRDefault="00F15D02" w:rsidP="00B86220">
      <w:pPr>
        <w:pStyle w:val="Default"/>
        <w:spacing w:line="276" w:lineRule="auto"/>
        <w:ind w:firstLine="567"/>
        <w:jc w:val="both"/>
        <w:rPr>
          <w:rFonts w:ascii="Times New Roman" w:hAnsi="Times New Roman" w:cs="Times New Roman"/>
          <w:sz w:val="28"/>
          <w:szCs w:val="28"/>
        </w:rPr>
      </w:pPr>
      <w:r w:rsidRPr="00316524">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316524" w:rsidRDefault="00F15D02" w:rsidP="00B86220">
      <w:pPr>
        <w:pStyle w:val="Default"/>
        <w:spacing w:line="276" w:lineRule="auto"/>
        <w:ind w:firstLine="567"/>
        <w:jc w:val="both"/>
        <w:rPr>
          <w:rFonts w:ascii="Times New Roman" w:hAnsi="Times New Roman" w:cs="Times New Roman"/>
          <w:sz w:val="28"/>
          <w:szCs w:val="28"/>
        </w:rPr>
      </w:pPr>
      <w:r w:rsidRPr="00316524">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Default="00F15D02" w:rsidP="00B86220">
      <w:pPr>
        <w:pStyle w:val="Default"/>
        <w:spacing w:line="276" w:lineRule="auto"/>
        <w:ind w:firstLine="567"/>
        <w:jc w:val="both"/>
        <w:rPr>
          <w:rFonts w:ascii="Times New Roman" w:hAnsi="Times New Roman" w:cs="Times New Roman"/>
          <w:sz w:val="28"/>
          <w:szCs w:val="28"/>
        </w:rPr>
      </w:pPr>
      <w:r w:rsidRPr="00316524">
        <w:rPr>
          <w:rFonts w:ascii="Times New Roman" w:hAnsi="Times New Roman" w:cs="Times New Roman"/>
          <w:sz w:val="28"/>
          <w:szCs w:val="28"/>
        </w:rPr>
        <w:t>В мусороудалении основная задача состоит в своевременном сборе и вывозе всех видов отходов жизнедеятельности населенных пунктов.</w:t>
      </w:r>
    </w:p>
    <w:p w:rsidR="00462E2F" w:rsidRDefault="00462E2F"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p>
    <w:p w:rsidR="00F15D02" w:rsidRPr="00730C4E"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30C4E">
        <w:rPr>
          <w:rFonts w:ascii="Times New Roman" w:hAnsi="Times New Roman" w:cs="Times New Roman"/>
          <w:b/>
          <w:bCs/>
          <w:sz w:val="28"/>
          <w:szCs w:val="28"/>
        </w:rPr>
        <w:t>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Основной целью Программы является создание условий для приведения коммунальной инфраструктуры </w:t>
      </w:r>
      <w:r>
        <w:rPr>
          <w:rFonts w:ascii="Times New Roman" w:hAnsi="Times New Roman" w:cs="Times New Roman"/>
          <w:sz w:val="28"/>
          <w:szCs w:val="28"/>
          <w:lang w:eastAsia="ru-RU"/>
        </w:rPr>
        <w:t xml:space="preserve">в </w:t>
      </w:r>
      <w:r w:rsidRPr="0090417A">
        <w:rPr>
          <w:rFonts w:ascii="Times New Roman" w:hAnsi="Times New Roman" w:cs="Times New Roman"/>
          <w:sz w:val="28"/>
          <w:szCs w:val="28"/>
          <w:lang w:eastAsia="ru-RU"/>
        </w:rPr>
        <w:t>соответствие со стан</w:t>
      </w:r>
      <w:r>
        <w:rPr>
          <w:rFonts w:ascii="Times New Roman" w:hAnsi="Times New Roman" w:cs="Times New Roman"/>
          <w:sz w:val="28"/>
          <w:szCs w:val="28"/>
          <w:lang w:eastAsia="ru-RU"/>
        </w:rPr>
        <w:t>дартами качества, обеспечивающими</w:t>
      </w:r>
      <w:r w:rsidRPr="0090417A">
        <w:rPr>
          <w:rFonts w:ascii="Times New Roman" w:hAnsi="Times New Roman" w:cs="Times New Roman"/>
          <w:sz w:val="28"/>
          <w:szCs w:val="28"/>
          <w:lang w:eastAsia="ru-RU"/>
        </w:rPr>
        <w:t xml:space="preserve"> комфортные условия проживания населения.</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lastRenderedPageBreak/>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качества поставляемых услуг;</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потерь;</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реконструкции основных средств;</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внедрение энергосберегающих технологий;</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повышение качества энергоносителя;</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90417A" w:rsidRDefault="00F15D02" w:rsidP="00B86220">
      <w:pPr>
        <w:widowControl w:val="0"/>
        <w:numPr>
          <w:ilvl w:val="0"/>
          <w:numId w:val="13"/>
        </w:numPr>
        <w:adjustRightInd w:val="0"/>
        <w:spacing w:line="276" w:lineRule="auto"/>
        <w:ind w:left="0" w:right="0" w:firstLine="567"/>
        <w:rPr>
          <w:rFonts w:ascii="Times New Roman" w:eastAsia="Microsoft YaHei" w:hAnsi="Times New Roman" w:cs="Times New Roman"/>
          <w:b/>
          <w:bCs/>
          <w:sz w:val="28"/>
          <w:szCs w:val="28"/>
          <w:lang w:eastAsia="ru-RU"/>
        </w:rPr>
      </w:pPr>
      <w:r w:rsidRPr="0090417A">
        <w:rPr>
          <w:rFonts w:ascii="Times New Roman" w:eastAsia="Microsoft YaHei" w:hAnsi="Times New Roman" w:cs="Times New Roman"/>
          <w:b/>
          <w:bCs/>
          <w:sz w:val="28"/>
          <w:szCs w:val="28"/>
          <w:lang w:eastAsia="ru-RU"/>
        </w:rPr>
        <w:t xml:space="preserve">в области энергосбережения: </w:t>
      </w:r>
    </w:p>
    <w:p w:rsidR="00F15D02" w:rsidRPr="0090417A"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316524"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 xml:space="preserve">-модернизация (внедрение энерго- и ресурсосберегающих технологий)- </w:t>
      </w:r>
      <w:r w:rsidRPr="00316524">
        <w:rPr>
          <w:rFonts w:ascii="Times New Roman" w:eastAsia="Microsoft YaHei" w:hAnsi="Times New Roman" w:cs="Times New Roman"/>
          <w:sz w:val="28"/>
          <w:szCs w:val="28"/>
          <w:lang w:eastAsia="ru-RU"/>
        </w:rPr>
        <w:t>снижение себестоимости.</w:t>
      </w:r>
    </w:p>
    <w:p w:rsidR="00F15D02" w:rsidRPr="00316524" w:rsidRDefault="00F15D02" w:rsidP="00B86220">
      <w:pPr>
        <w:widowControl w:val="0"/>
        <w:numPr>
          <w:ilvl w:val="0"/>
          <w:numId w:val="13"/>
        </w:numPr>
        <w:adjustRightInd w:val="0"/>
        <w:spacing w:line="276" w:lineRule="auto"/>
        <w:ind w:left="0" w:right="0" w:firstLine="567"/>
        <w:rPr>
          <w:rFonts w:ascii="Times New Roman" w:eastAsia="Microsoft YaHei" w:hAnsi="Times New Roman" w:cs="Times New Roman"/>
          <w:b/>
          <w:bCs/>
          <w:sz w:val="28"/>
          <w:szCs w:val="28"/>
          <w:lang w:eastAsia="ru-RU"/>
        </w:rPr>
      </w:pPr>
      <w:r w:rsidRPr="00316524">
        <w:rPr>
          <w:rFonts w:ascii="Times New Roman" w:eastAsia="Microsoft YaHei" w:hAnsi="Times New Roman" w:cs="Times New Roman"/>
          <w:b/>
          <w:bCs/>
          <w:sz w:val="28"/>
          <w:szCs w:val="28"/>
          <w:lang w:eastAsia="ru-RU"/>
        </w:rPr>
        <w:t>в области качества поставляемого ресурса:</w:t>
      </w:r>
    </w:p>
    <w:p w:rsidR="00F15D02" w:rsidRPr="00316524"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-замена изношенных сетей;</w:t>
      </w:r>
    </w:p>
    <w:p w:rsidR="00F15D02" w:rsidRPr="00316524"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316524" w:rsidRDefault="00F15D02" w:rsidP="00B86220">
      <w:pPr>
        <w:widowControl w:val="0"/>
        <w:numPr>
          <w:ilvl w:val="0"/>
          <w:numId w:val="13"/>
        </w:numPr>
        <w:adjustRightInd w:val="0"/>
        <w:spacing w:line="276" w:lineRule="auto"/>
        <w:ind w:left="0" w:right="0" w:firstLine="567"/>
        <w:rPr>
          <w:rFonts w:ascii="Times New Roman" w:eastAsia="Microsoft YaHei" w:hAnsi="Times New Roman"/>
          <w:sz w:val="28"/>
          <w:szCs w:val="28"/>
          <w:lang w:eastAsia="ru-RU"/>
        </w:rPr>
      </w:pPr>
      <w:r w:rsidRPr="00316524">
        <w:rPr>
          <w:rFonts w:ascii="Times New Roman" w:eastAsia="Microsoft YaHei" w:hAnsi="Times New Roman" w:cs="Times New Roman"/>
          <w:b/>
          <w:bCs/>
          <w:sz w:val="28"/>
          <w:szCs w:val="28"/>
          <w:lang w:eastAsia="ru-RU"/>
        </w:rPr>
        <w:t>подключение новых абонентов</w:t>
      </w:r>
    </w:p>
    <w:p w:rsidR="00F15D02" w:rsidRPr="00316524" w:rsidRDefault="00F15D02" w:rsidP="00B86220">
      <w:pPr>
        <w:spacing w:line="276" w:lineRule="auto"/>
        <w:ind w:left="0" w:right="0" w:firstLine="567"/>
        <w:rPr>
          <w:rFonts w:ascii="Times New Roman" w:hAnsi="Times New Roman" w:cs="Times New Roman"/>
          <w:sz w:val="28"/>
          <w:szCs w:val="28"/>
        </w:rPr>
      </w:pPr>
      <w:r w:rsidRPr="00316524">
        <w:rPr>
          <w:rFonts w:ascii="Times New Roman" w:hAnsi="Times New Roman" w:cs="Times New Roman"/>
          <w:sz w:val="28"/>
          <w:szCs w:val="28"/>
        </w:rPr>
        <w:t>-установка дополнительного оборудования.</w:t>
      </w:r>
    </w:p>
    <w:p w:rsidR="00F15D02" w:rsidRPr="00316524" w:rsidRDefault="00F15D02" w:rsidP="00B86220">
      <w:pPr>
        <w:spacing w:line="276" w:lineRule="auto"/>
        <w:ind w:left="0" w:right="0" w:firstLine="567"/>
        <w:rPr>
          <w:rFonts w:ascii="Times New Roman" w:hAnsi="Times New Roman" w:cs="Times New Roman"/>
          <w:b/>
          <w:bCs/>
          <w:sz w:val="28"/>
          <w:szCs w:val="28"/>
        </w:rPr>
      </w:pPr>
      <w:r w:rsidRPr="00316524">
        <w:rPr>
          <w:rFonts w:ascii="Times New Roman" w:hAnsi="Times New Roman" w:cs="Times New Roman"/>
          <w:b/>
          <w:bCs/>
          <w:sz w:val="28"/>
          <w:szCs w:val="28"/>
        </w:rPr>
        <w:t>Решение задач по реализации программы осуществляется:</w:t>
      </w:r>
    </w:p>
    <w:p w:rsidR="00F15D02" w:rsidRPr="00316524" w:rsidRDefault="00F15D02" w:rsidP="00B86220">
      <w:pPr>
        <w:widowControl w:val="0"/>
        <w:numPr>
          <w:ilvl w:val="0"/>
          <w:numId w:val="15"/>
        </w:numPr>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 счет средств бюджета поселения;</w:t>
      </w:r>
    </w:p>
    <w:p w:rsidR="00F15D02" w:rsidRPr="00316524" w:rsidRDefault="00F15D02" w:rsidP="00B86220">
      <w:pPr>
        <w:widowControl w:val="0"/>
        <w:numPr>
          <w:ilvl w:val="0"/>
          <w:numId w:val="15"/>
        </w:numPr>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 xml:space="preserve">за счет средств включенных в тариф (инвестиционная надбавка) на оплату энергоносителя; </w:t>
      </w:r>
    </w:p>
    <w:p w:rsidR="00F15D02" w:rsidRPr="00316524" w:rsidRDefault="00F15D02" w:rsidP="00B86220">
      <w:pPr>
        <w:widowControl w:val="0"/>
        <w:numPr>
          <w:ilvl w:val="0"/>
          <w:numId w:val="15"/>
        </w:numPr>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F15D02" w:rsidRPr="0090417A" w:rsidRDefault="00F15D02" w:rsidP="00B86220">
      <w:pPr>
        <w:widowControl w:val="0"/>
        <w:adjustRightInd w:val="0"/>
        <w:spacing w:line="276" w:lineRule="auto"/>
        <w:ind w:left="567" w:right="0" w:firstLine="0"/>
        <w:rPr>
          <w:rFonts w:ascii="Times New Roman" w:eastAsia="Microsoft YaHei" w:hAnsi="Times New Roman" w:cs="Times New Roman"/>
          <w:sz w:val="28"/>
          <w:szCs w:val="28"/>
          <w:lang w:eastAsia="ru-RU"/>
        </w:rPr>
      </w:pPr>
    </w:p>
    <w:p w:rsidR="00F15D02" w:rsidRPr="002673C8" w:rsidRDefault="00F15D02" w:rsidP="00B86220">
      <w:pPr>
        <w:pStyle w:val="afff6"/>
        <w:widowControl w:val="0"/>
        <w:autoSpaceDE w:val="0"/>
        <w:autoSpaceDN w:val="0"/>
        <w:adjustRightInd w:val="0"/>
        <w:spacing w:after="0"/>
        <w:ind w:left="0"/>
        <w:jc w:val="center"/>
        <w:rPr>
          <w:rFonts w:ascii="Times New Roman" w:hAnsi="Times New Roman"/>
          <w:b/>
          <w:bCs/>
          <w:sz w:val="28"/>
          <w:szCs w:val="28"/>
        </w:rPr>
      </w:pPr>
      <w:r w:rsidRPr="002673C8">
        <w:rPr>
          <w:rFonts w:ascii="Times New Roman" w:hAnsi="Times New Roman"/>
          <w:b/>
          <w:bCs/>
          <w:sz w:val="28"/>
          <w:szCs w:val="28"/>
        </w:rPr>
        <w:t>5. Обоснование целевых показателей развития систем коммунальной инфраструктуры</w:t>
      </w:r>
    </w:p>
    <w:p w:rsidR="00F15D02" w:rsidRPr="002673C8"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2673C8">
        <w:rPr>
          <w:rFonts w:ascii="Times New Roman" w:hAnsi="Times New Roman" w:cs="Times New Roman"/>
          <w:sz w:val="28"/>
          <w:szCs w:val="28"/>
        </w:rPr>
        <w:t xml:space="preserve">Таблица </w:t>
      </w:r>
      <w:r w:rsidR="008E4BCD">
        <w:rPr>
          <w:rFonts w:ascii="Times New Roman" w:hAnsi="Times New Roman" w:cs="Times New Roman"/>
          <w:sz w:val="28"/>
          <w:szCs w:val="28"/>
        </w:rPr>
        <w:t>2</w:t>
      </w:r>
      <w:r w:rsidR="000B62B2">
        <w:rPr>
          <w:rFonts w:ascii="Times New Roman" w:hAnsi="Times New Roman" w:cs="Times New Roman"/>
          <w:sz w:val="28"/>
          <w:szCs w:val="28"/>
        </w:rPr>
        <w:t>0</w:t>
      </w:r>
      <w:r w:rsidRPr="002673C8">
        <w:rPr>
          <w:rFonts w:ascii="Times New Roman" w:hAnsi="Times New Roman" w:cs="Times New Roman"/>
          <w:sz w:val="28"/>
          <w:szCs w:val="28"/>
        </w:rPr>
        <w:t>- Целевые показатели комплексного развития коммунальной инфраструктуры.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034"/>
        <w:gridCol w:w="2410"/>
        <w:gridCol w:w="2693"/>
      </w:tblGrid>
      <w:tr w:rsidR="00F15D02" w:rsidRPr="002673C8" w:rsidTr="00B86220">
        <w:tc>
          <w:tcPr>
            <w:tcW w:w="5034" w:type="dxa"/>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Целевые показатели комплексного развития коммунальной инфраструктуры</w:t>
            </w:r>
          </w:p>
        </w:tc>
        <w:tc>
          <w:tcPr>
            <w:tcW w:w="2410" w:type="dxa"/>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До реализации программы</w:t>
            </w:r>
          </w:p>
        </w:tc>
        <w:tc>
          <w:tcPr>
            <w:tcW w:w="2693" w:type="dxa"/>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После реализации программы</w:t>
            </w:r>
          </w:p>
        </w:tc>
      </w:tr>
      <w:tr w:rsidR="00F15D02" w:rsidRPr="002673C8" w:rsidTr="00B86220">
        <w:trPr>
          <w:trHeight w:val="340"/>
        </w:trPr>
        <w:tc>
          <w:tcPr>
            <w:tcW w:w="10137" w:type="dxa"/>
            <w:gridSpan w:val="3"/>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1. Доступность услуги (обеспеченность) для населения,%</w:t>
            </w:r>
          </w:p>
        </w:tc>
      </w:tr>
      <w:tr w:rsidR="00F15D02" w:rsidRPr="002673C8" w:rsidTr="00BA1A1D">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электроснабжение</w:t>
            </w:r>
          </w:p>
        </w:tc>
        <w:tc>
          <w:tcPr>
            <w:tcW w:w="2410" w:type="dxa"/>
            <w:vAlign w:val="center"/>
          </w:tcPr>
          <w:p w:rsidR="00F15D02" w:rsidRPr="002673C8" w:rsidRDefault="009A27BD" w:rsidP="00BA1A1D">
            <w:pPr>
              <w:widowControl w:val="0"/>
              <w:tabs>
                <w:tab w:val="center" w:pos="1068"/>
                <w:tab w:val="right" w:pos="2137"/>
              </w:tabs>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vAlign w:val="center"/>
          </w:tcPr>
          <w:p w:rsidR="00F15D02" w:rsidRPr="002673C8" w:rsidRDefault="009A27BD" w:rsidP="00BA1A1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673C8" w:rsidTr="00B86220">
        <w:trPr>
          <w:trHeight w:val="293"/>
        </w:trPr>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водоснабжение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83,5</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87</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водоотведение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34,6</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lastRenderedPageBreak/>
              <w:t>Централизованное теплоснабжение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газоснабжение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99,5</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Сбор и вывоз ТКО</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673C8" w:rsidTr="00B86220">
        <w:tc>
          <w:tcPr>
            <w:tcW w:w="10137" w:type="dxa"/>
            <w:gridSpan w:val="3"/>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2.Спрос на коммунальные ресурсы</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Электроснабжение (Годовой расход ЭЭ, тыс. кВт час)</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2750,03</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3095,486</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Теплоснабжение (тыс. Гкал/год)</w:t>
            </w:r>
          </w:p>
        </w:tc>
        <w:tc>
          <w:tcPr>
            <w:tcW w:w="2410" w:type="dxa"/>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p>
        </w:tc>
        <w:tc>
          <w:tcPr>
            <w:tcW w:w="2693" w:type="dxa"/>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Водоснабжение (тыс.м³)</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84,357</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99,974</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Водоотведение (тыс. м³)</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45,932</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Газоснабжение централизованное (тыс. м</w:t>
            </w:r>
            <w:r w:rsidRPr="002673C8">
              <w:rPr>
                <w:rFonts w:ascii="Times New Roman" w:hAnsi="Times New Roman" w:cs="Times New Roman"/>
                <w:sz w:val="24"/>
                <w:szCs w:val="24"/>
                <w:vertAlign w:val="superscript"/>
              </w:rPr>
              <w:t>3</w:t>
            </w:r>
            <w:r w:rsidRPr="002673C8">
              <w:rPr>
                <w:rFonts w:ascii="Times New Roman" w:hAnsi="Times New Roman" w:cs="Times New Roman"/>
                <w:sz w:val="24"/>
                <w:szCs w:val="24"/>
              </w:rPr>
              <w:t xml:space="preserve"> /год)</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906,383</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Сбор и вывоз ТКО (тыс. т/год)</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4,599</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5,427</w:t>
            </w:r>
          </w:p>
        </w:tc>
      </w:tr>
      <w:tr w:rsidR="00F15D02" w:rsidRPr="002673C8" w:rsidTr="00B86220">
        <w:tc>
          <w:tcPr>
            <w:tcW w:w="10137" w:type="dxa"/>
            <w:gridSpan w:val="3"/>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3. Показатель надежности (количество аварий на сетях)</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Электроснабжение</w:t>
            </w:r>
          </w:p>
        </w:tc>
        <w:tc>
          <w:tcPr>
            <w:tcW w:w="2410" w:type="dxa"/>
          </w:tcPr>
          <w:p w:rsidR="00F15D02" w:rsidRPr="002673C8" w:rsidRDefault="000B5645"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F15D02" w:rsidRPr="002673C8" w:rsidRDefault="000B5645"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Водоснабжение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F15D02" w:rsidRPr="002673C8" w:rsidRDefault="0071742F"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2673C8">
              <w:rPr>
                <w:rFonts w:ascii="Times New Roman" w:hAnsi="Times New Roman" w:cs="Times New Roman"/>
                <w:sz w:val="24"/>
                <w:szCs w:val="24"/>
              </w:rPr>
              <w:t>3</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Водоотведение</w:t>
            </w:r>
          </w:p>
        </w:tc>
        <w:tc>
          <w:tcPr>
            <w:tcW w:w="2410" w:type="dxa"/>
          </w:tcPr>
          <w:p w:rsidR="00F15D02" w:rsidRPr="002673C8"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F15D02" w:rsidRPr="002673C8"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Теплоснабжение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r>
      <w:tr w:rsidR="00F15D02" w:rsidRPr="0090417A"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Газоснабжение</w:t>
            </w:r>
          </w:p>
        </w:tc>
        <w:tc>
          <w:tcPr>
            <w:tcW w:w="2410" w:type="dxa"/>
          </w:tcPr>
          <w:p w:rsidR="00F15D02" w:rsidRPr="002673C8"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F15D02" w:rsidRPr="0090417A"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CF4822">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p>
    <w:p w:rsidR="00F15D02" w:rsidRPr="00D32C3D" w:rsidRDefault="00F15D02" w:rsidP="00B86220">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D32C3D">
        <w:rPr>
          <w:rFonts w:ascii="Times New Roman" w:hAnsi="Times New Roman" w:cs="Times New Roman"/>
          <w:b/>
          <w:bCs/>
          <w:sz w:val="28"/>
          <w:szCs w:val="28"/>
        </w:rPr>
        <w:t>Перечень инвестиционных проектов в отношении соответствующей системы коммунальной инфраструктуры</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водоснабжения: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рамках развития инфраструктуры водоснабжения необходимы следующие мероприятия: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-проведение капитального ремонта сетей водоснабжения;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внедрить систему учёта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водосчётчиков).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w:t>
      </w:r>
      <w:r w:rsidR="002A5CAE">
        <w:rPr>
          <w:rFonts w:ascii="Times New Roman" w:hAnsi="Times New Roman" w:cs="Times New Roman"/>
          <w:b/>
          <w:iCs/>
          <w:sz w:val="28"/>
          <w:szCs w:val="28"/>
          <w:u w:val="single"/>
        </w:rPr>
        <w:t>водоотведения</w:t>
      </w:r>
      <w:r w:rsidRPr="0090417A">
        <w:rPr>
          <w:rFonts w:ascii="Times New Roman" w:hAnsi="Times New Roman" w:cs="Times New Roman"/>
          <w:b/>
          <w:iCs/>
          <w:sz w:val="28"/>
          <w:szCs w:val="28"/>
          <w:u w:val="single"/>
        </w:rPr>
        <w:t xml:space="preserve">: </w:t>
      </w:r>
    </w:p>
    <w:p w:rsidR="0071742F" w:rsidRDefault="0071742F"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w:t>
      </w:r>
      <w:r w:rsidR="00474594">
        <w:rPr>
          <w:rFonts w:ascii="Times New Roman" w:hAnsi="Times New Roman" w:cs="Times New Roman"/>
          <w:sz w:val="28"/>
          <w:szCs w:val="28"/>
        </w:rPr>
        <w:t>качественная очистка сточных вод;</w:t>
      </w:r>
    </w:p>
    <w:p w:rsidR="0071742F" w:rsidRPr="0090417A" w:rsidRDefault="00474594"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-проведение капитального ремонта сетей водо</w:t>
      </w:r>
      <w:r>
        <w:rPr>
          <w:rFonts w:ascii="Times New Roman" w:hAnsi="Times New Roman" w:cs="Times New Roman"/>
          <w:sz w:val="28"/>
          <w:szCs w:val="28"/>
        </w:rPr>
        <w:t>отведения.</w:t>
      </w:r>
    </w:p>
    <w:p w:rsidR="00F15D02" w:rsidRPr="00D32C3D"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D32C3D">
        <w:rPr>
          <w:rFonts w:ascii="Times New Roman" w:hAnsi="Times New Roman" w:cs="Times New Roman"/>
          <w:b/>
          <w:bCs/>
          <w:sz w:val="28"/>
          <w:szCs w:val="28"/>
        </w:rPr>
        <w:t>Предложения по организации реализации инвестиционных проектов</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программах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xml:space="preserve">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Для изготовления проектно-сметной документации и строительстве систем коммунальной инфраструктуры предусмотрено проведение конкурса для выбора подрядчика. </w:t>
      </w:r>
    </w:p>
    <w:p w:rsidR="00F15D02"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Сроки реализации программы </w:t>
      </w:r>
      <w:r w:rsidR="001455CA">
        <w:rPr>
          <w:rFonts w:ascii="Times New Roman" w:hAnsi="Times New Roman" w:cs="Times New Roman"/>
          <w:sz w:val="28"/>
          <w:szCs w:val="28"/>
        </w:rPr>
        <w:t>2023</w:t>
      </w:r>
      <w:r w:rsidRPr="0090417A">
        <w:rPr>
          <w:rFonts w:ascii="Times New Roman" w:hAnsi="Times New Roman" w:cs="Times New Roman"/>
          <w:sz w:val="28"/>
          <w:szCs w:val="28"/>
        </w:rPr>
        <w:t>-</w:t>
      </w:r>
      <w:r w:rsidR="00ED67F9">
        <w:rPr>
          <w:rFonts w:ascii="Times New Roman" w:hAnsi="Times New Roman" w:cs="Times New Roman"/>
          <w:sz w:val="28"/>
          <w:szCs w:val="28"/>
        </w:rPr>
        <w:t>2033</w:t>
      </w:r>
      <w:r w:rsidRPr="0090417A">
        <w:rPr>
          <w:rFonts w:ascii="Times New Roman" w:hAnsi="Times New Roman" w:cs="Times New Roman"/>
          <w:sz w:val="28"/>
          <w:szCs w:val="28"/>
        </w:rPr>
        <w:t xml:space="preserve"> гг. Финансирование программы осуществляется за счет </w:t>
      </w:r>
      <w:r w:rsidR="00FF6B9C">
        <w:rPr>
          <w:rFonts w:ascii="Times New Roman" w:hAnsi="Times New Roman" w:cs="Times New Roman"/>
          <w:sz w:val="28"/>
          <w:szCs w:val="28"/>
        </w:rPr>
        <w:t>местного бюджета</w:t>
      </w:r>
      <w:r w:rsidR="00261D4C">
        <w:rPr>
          <w:rFonts w:ascii="Times New Roman" w:hAnsi="Times New Roman" w:cs="Times New Roman"/>
          <w:sz w:val="28"/>
          <w:szCs w:val="28"/>
        </w:rPr>
        <w:t xml:space="preserve"> и</w:t>
      </w:r>
      <w:r w:rsidR="00FF6B9C">
        <w:rPr>
          <w:rFonts w:ascii="Times New Roman" w:hAnsi="Times New Roman" w:cs="Times New Roman"/>
          <w:sz w:val="28"/>
          <w:szCs w:val="28"/>
        </w:rPr>
        <w:t xml:space="preserve"> бюджета эксплуатирующей организации</w:t>
      </w:r>
      <w:r w:rsidR="00261D4C">
        <w:rPr>
          <w:rFonts w:ascii="Times New Roman" w:hAnsi="Times New Roman" w:cs="Times New Roman"/>
          <w:sz w:val="28"/>
          <w:szCs w:val="28"/>
        </w:rPr>
        <w:t>.</w:t>
      </w:r>
    </w:p>
    <w:p w:rsidR="00F15D02" w:rsidRPr="00D32C3D"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8. </w:t>
      </w:r>
      <w:r w:rsidRPr="00D32C3D">
        <w:rPr>
          <w:rFonts w:ascii="Times New Roman" w:hAnsi="Times New Roman" w:cs="Times New Roman"/>
          <w:b/>
          <w:bCs/>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F15D02" w:rsidRPr="0090417A" w:rsidRDefault="00F15D02" w:rsidP="00B86220">
      <w:pPr>
        <w:widowControl w:val="0"/>
        <w:autoSpaceDE w:val="0"/>
        <w:autoSpaceDN w:val="0"/>
        <w:adjustRightInd w:val="0"/>
        <w:spacing w:line="276" w:lineRule="auto"/>
        <w:ind w:left="0" w:firstLine="567"/>
        <w:rPr>
          <w:rFonts w:ascii="Times New Roman" w:hAnsi="Times New Roman" w:cs="Times New Roman"/>
          <w:sz w:val="28"/>
          <w:szCs w:val="28"/>
        </w:rPr>
      </w:pPr>
      <w:r w:rsidRPr="0090417A">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F15D02" w:rsidRPr="0090417A" w:rsidRDefault="00F15D02" w:rsidP="00B86220">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w:t>
      </w:r>
      <w:r w:rsidR="006F3C69">
        <w:rPr>
          <w:rFonts w:ascii="Times New Roman" w:hAnsi="Times New Roman" w:cs="Times New Roman"/>
          <w:sz w:val="28"/>
          <w:szCs w:val="28"/>
        </w:rPr>
        <w:t>местный</w:t>
      </w:r>
      <w:r w:rsidRPr="0090417A">
        <w:rPr>
          <w:rFonts w:ascii="Times New Roman" w:hAnsi="Times New Roman" w:cs="Times New Roman"/>
          <w:sz w:val="28"/>
          <w:szCs w:val="28"/>
        </w:rPr>
        <w:t>), кредиты, средства частных инвесторов.</w:t>
      </w:r>
    </w:p>
    <w:p w:rsidR="00F15D02" w:rsidRDefault="005A2AA7" w:rsidP="00B86220">
      <w:pPr>
        <w:spacing w:line="276" w:lineRule="auto"/>
        <w:ind w:left="0" w:right="0"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ab/>
      </w:r>
      <w:r w:rsidR="00F15D02" w:rsidRPr="0090417A">
        <w:rPr>
          <w:rFonts w:ascii="Times New Roman" w:hAnsi="Times New Roman" w:cs="Times New Roman"/>
          <w:sz w:val="28"/>
          <w:szCs w:val="28"/>
          <w:lang w:eastAsia="ru-RU"/>
        </w:rPr>
        <w:t>Основные статьи затрат при утверждении тарифов</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-Сырье, основные материалы</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-Вспомогательные материалы</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-Затраты на оплату труда</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-Страховые взносы</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-Амортизация</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-Прочие расходы, в том числе общехозяйственные расходы</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Итого затраты:</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Недополученный по независящим причинам доход;</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Расчетные расходы по производству продукции (услуг)</w:t>
      </w:r>
      <w:r>
        <w:rPr>
          <w:rFonts w:ascii="Times New Roman" w:hAnsi="Times New Roman" w:cs="Times New Roman"/>
          <w:sz w:val="28"/>
          <w:szCs w:val="28"/>
          <w:lang w:eastAsia="ru-RU"/>
        </w:rPr>
        <w:t>.</w:t>
      </w:r>
    </w:p>
    <w:p w:rsidR="00F15D02" w:rsidRPr="005A2AA7" w:rsidRDefault="00F15D02" w:rsidP="00CF4822">
      <w:pPr>
        <w:widowControl w:val="0"/>
        <w:autoSpaceDE w:val="0"/>
        <w:autoSpaceDN w:val="0"/>
        <w:adjustRightInd w:val="0"/>
        <w:spacing w:line="240" w:lineRule="auto"/>
        <w:jc w:val="center"/>
        <w:rPr>
          <w:rFonts w:ascii="Times New Roman" w:hAnsi="Times New Roman" w:cs="Times New Roman"/>
          <w:color w:val="000000"/>
          <w:sz w:val="28"/>
          <w:szCs w:val="28"/>
          <w:lang w:eastAsia="ar-SA"/>
        </w:rPr>
      </w:pPr>
    </w:p>
    <w:p w:rsidR="00F15D02" w:rsidRPr="005A2AA7" w:rsidRDefault="00F15D02" w:rsidP="00CF4822">
      <w:pPr>
        <w:widowControl w:val="0"/>
        <w:autoSpaceDE w:val="0"/>
        <w:autoSpaceDN w:val="0"/>
        <w:adjustRightInd w:val="0"/>
        <w:spacing w:line="240" w:lineRule="auto"/>
        <w:ind w:left="0" w:firstLine="0"/>
        <w:rPr>
          <w:rFonts w:ascii="Times New Roman" w:hAnsi="Times New Roman" w:cs="Times New Roman"/>
          <w:color w:val="000000"/>
          <w:sz w:val="28"/>
          <w:szCs w:val="28"/>
          <w:lang w:eastAsia="ar-SA"/>
        </w:rPr>
        <w:sectPr w:rsidR="00F15D02" w:rsidRPr="005A2AA7" w:rsidSect="00627033">
          <w:pgSz w:w="11906" w:h="16838"/>
          <w:pgMar w:top="567" w:right="567" w:bottom="567" w:left="1418" w:header="709" w:footer="709" w:gutter="0"/>
          <w:cols w:space="708"/>
          <w:docGrid w:linePitch="360"/>
        </w:sectPr>
      </w:pPr>
    </w:p>
    <w:p w:rsidR="00F15D02" w:rsidRPr="0090417A" w:rsidRDefault="00F15D02" w:rsidP="00CF482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lastRenderedPageBreak/>
        <w:t>Таблица 2</w:t>
      </w:r>
      <w:r w:rsidR="000B62B2">
        <w:rPr>
          <w:rFonts w:ascii="Times New Roman" w:hAnsi="Times New Roman" w:cs="Times New Roman"/>
          <w:color w:val="000000"/>
          <w:sz w:val="28"/>
          <w:szCs w:val="28"/>
          <w:lang w:eastAsia="ar-SA"/>
        </w:rPr>
        <w:t>1</w:t>
      </w:r>
      <w:r w:rsidRPr="0090417A">
        <w:rPr>
          <w:rFonts w:ascii="Times New Roman" w:hAnsi="Times New Roman" w:cs="Times New Roman"/>
          <w:color w:val="000000"/>
          <w:sz w:val="28"/>
          <w:szCs w:val="28"/>
          <w:lang w:eastAsia="ar-SA"/>
        </w:rPr>
        <w:t xml:space="preserve">– </w:t>
      </w:r>
      <w:r w:rsidRPr="0090417A">
        <w:rPr>
          <w:rFonts w:ascii="Times New Roman" w:hAnsi="Times New Roman" w:cs="Times New Roman"/>
          <w:sz w:val="28"/>
          <w:szCs w:val="28"/>
        </w:rPr>
        <w:t xml:space="preserve">Динамика тарифов, прогнозируемых на период реализации Программы комплексного развития систем коммунальной инфраструктуры </w:t>
      </w:r>
      <w:r w:rsidR="0044081A">
        <w:rPr>
          <w:rFonts w:ascii="Times New Roman" w:hAnsi="Times New Roman" w:cs="Times New Roman"/>
          <w:sz w:val="28"/>
          <w:szCs w:val="28"/>
        </w:rPr>
        <w:t>Новосельского сельского поселения</w:t>
      </w:r>
    </w:p>
    <w:tbl>
      <w:tblPr>
        <w:tblW w:w="152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6"/>
        <w:gridCol w:w="1149"/>
        <w:gridCol w:w="1057"/>
        <w:gridCol w:w="1069"/>
        <w:gridCol w:w="993"/>
        <w:gridCol w:w="992"/>
        <w:gridCol w:w="992"/>
        <w:gridCol w:w="851"/>
        <w:gridCol w:w="992"/>
        <w:gridCol w:w="992"/>
        <w:gridCol w:w="992"/>
        <w:gridCol w:w="851"/>
        <w:gridCol w:w="992"/>
        <w:gridCol w:w="851"/>
      </w:tblGrid>
      <w:tr w:rsidR="0001480A" w:rsidRPr="007A5F98" w:rsidTr="00244B1B">
        <w:tc>
          <w:tcPr>
            <w:tcW w:w="2446" w:type="dxa"/>
            <w:vMerge w:val="restart"/>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Наименование ресурса</w:t>
            </w:r>
          </w:p>
        </w:tc>
        <w:tc>
          <w:tcPr>
            <w:tcW w:w="1149" w:type="dxa"/>
            <w:vMerge w:val="restart"/>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Ед. измерения</w:t>
            </w:r>
          </w:p>
        </w:tc>
        <w:tc>
          <w:tcPr>
            <w:tcW w:w="1057" w:type="dxa"/>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Тариф</w:t>
            </w:r>
          </w:p>
        </w:tc>
        <w:tc>
          <w:tcPr>
            <w:tcW w:w="10567" w:type="dxa"/>
            <w:gridSpan w:val="11"/>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Прогноз</w:t>
            </w:r>
          </w:p>
        </w:tc>
      </w:tr>
      <w:tr w:rsidR="0001480A" w:rsidRPr="007A5F98" w:rsidTr="00244B1B">
        <w:tc>
          <w:tcPr>
            <w:tcW w:w="2446" w:type="dxa"/>
            <w:vMerge/>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57" w:type="dxa"/>
            <w:vMerge w:val="restart"/>
            <w:textDirection w:val="btLr"/>
            <w:vAlign w:val="center"/>
          </w:tcPr>
          <w:p w:rsidR="0001480A" w:rsidRPr="007A5F98" w:rsidRDefault="0001480A" w:rsidP="00474594">
            <w:pPr>
              <w:widowControl w:val="0"/>
              <w:autoSpaceDE w:val="0"/>
              <w:autoSpaceDN w:val="0"/>
              <w:adjustRightInd w:val="0"/>
              <w:spacing w:line="240" w:lineRule="auto"/>
              <w:ind w:left="113" w:firstLine="0"/>
              <w:rPr>
                <w:rFonts w:ascii="Times New Roman" w:hAnsi="Times New Roman" w:cs="Times New Roman"/>
                <w:b/>
                <w:sz w:val="20"/>
                <w:szCs w:val="20"/>
              </w:rPr>
            </w:pPr>
            <w:r w:rsidRPr="007A5F98">
              <w:rPr>
                <w:rFonts w:ascii="Times New Roman" w:hAnsi="Times New Roman" w:cs="Times New Roman"/>
                <w:b/>
                <w:sz w:val="20"/>
                <w:szCs w:val="20"/>
              </w:rPr>
              <w:t>01.</w:t>
            </w:r>
            <w:r w:rsidR="00474594">
              <w:rPr>
                <w:rFonts w:ascii="Times New Roman" w:hAnsi="Times New Roman" w:cs="Times New Roman"/>
                <w:b/>
                <w:sz w:val="20"/>
                <w:szCs w:val="20"/>
              </w:rPr>
              <w:t>12</w:t>
            </w:r>
            <w:r w:rsidRPr="007A5F98">
              <w:rPr>
                <w:rFonts w:ascii="Times New Roman" w:hAnsi="Times New Roman" w:cs="Times New Roman"/>
                <w:b/>
                <w:sz w:val="20"/>
                <w:szCs w:val="20"/>
              </w:rPr>
              <w:t>.</w:t>
            </w:r>
            <w:r w:rsidR="001455CA">
              <w:rPr>
                <w:rFonts w:ascii="Times New Roman" w:hAnsi="Times New Roman" w:cs="Times New Roman"/>
                <w:b/>
                <w:sz w:val="20"/>
                <w:szCs w:val="20"/>
              </w:rPr>
              <w:t>202</w:t>
            </w:r>
            <w:r w:rsidR="00474594">
              <w:rPr>
                <w:rFonts w:ascii="Times New Roman" w:hAnsi="Times New Roman" w:cs="Times New Roman"/>
                <w:b/>
                <w:sz w:val="20"/>
                <w:szCs w:val="20"/>
              </w:rPr>
              <w:t>2</w:t>
            </w:r>
            <w:r w:rsidRPr="007A5F98">
              <w:rPr>
                <w:rFonts w:ascii="Times New Roman" w:hAnsi="Times New Roman" w:cs="Times New Roman"/>
                <w:b/>
                <w:sz w:val="20"/>
                <w:szCs w:val="20"/>
              </w:rPr>
              <w:t>-3</w:t>
            </w:r>
            <w:r w:rsidR="00474594">
              <w:rPr>
                <w:rFonts w:ascii="Times New Roman" w:hAnsi="Times New Roman" w:cs="Times New Roman"/>
                <w:b/>
                <w:sz w:val="20"/>
                <w:szCs w:val="20"/>
              </w:rPr>
              <w:t>1</w:t>
            </w:r>
            <w:r w:rsidRPr="007A5F98">
              <w:rPr>
                <w:rFonts w:ascii="Times New Roman" w:hAnsi="Times New Roman" w:cs="Times New Roman"/>
                <w:b/>
                <w:sz w:val="20"/>
                <w:szCs w:val="20"/>
              </w:rPr>
              <w:t>.</w:t>
            </w:r>
            <w:r w:rsidR="00474594">
              <w:rPr>
                <w:rFonts w:ascii="Times New Roman" w:hAnsi="Times New Roman" w:cs="Times New Roman"/>
                <w:b/>
                <w:sz w:val="20"/>
                <w:szCs w:val="20"/>
              </w:rPr>
              <w:t>12</w:t>
            </w:r>
            <w:r w:rsidRPr="007A5F98">
              <w:rPr>
                <w:rFonts w:ascii="Times New Roman" w:hAnsi="Times New Roman" w:cs="Times New Roman"/>
                <w:b/>
                <w:sz w:val="20"/>
                <w:szCs w:val="20"/>
              </w:rPr>
              <w:t>.</w:t>
            </w:r>
            <w:r w:rsidR="001455CA">
              <w:rPr>
                <w:rFonts w:ascii="Times New Roman" w:hAnsi="Times New Roman" w:cs="Times New Roman"/>
                <w:b/>
                <w:sz w:val="20"/>
                <w:szCs w:val="20"/>
              </w:rPr>
              <w:t>202</w:t>
            </w:r>
            <w:r w:rsidR="00474594">
              <w:rPr>
                <w:rFonts w:ascii="Times New Roman" w:hAnsi="Times New Roman" w:cs="Times New Roman"/>
                <w:b/>
                <w:sz w:val="20"/>
                <w:szCs w:val="20"/>
              </w:rPr>
              <w:t>2</w:t>
            </w:r>
          </w:p>
        </w:tc>
        <w:tc>
          <w:tcPr>
            <w:tcW w:w="1069" w:type="dxa"/>
            <w:vAlign w:val="center"/>
          </w:tcPr>
          <w:p w:rsidR="0001480A" w:rsidRPr="007A5F98" w:rsidRDefault="00743F3B"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20</w:t>
            </w:r>
            <w:r w:rsidR="00474594">
              <w:rPr>
                <w:rFonts w:ascii="Times New Roman" w:hAnsi="Times New Roman" w:cs="Times New Roman"/>
                <w:b/>
                <w:sz w:val="20"/>
                <w:szCs w:val="20"/>
              </w:rPr>
              <w:t>23</w:t>
            </w:r>
            <w:r w:rsidR="0001480A" w:rsidRPr="007A5F98">
              <w:rPr>
                <w:rFonts w:ascii="Times New Roman" w:hAnsi="Times New Roman" w:cs="Times New Roman"/>
                <w:b/>
                <w:sz w:val="20"/>
                <w:szCs w:val="20"/>
              </w:rPr>
              <w:t xml:space="preserve"> г.</w:t>
            </w:r>
          </w:p>
        </w:tc>
        <w:tc>
          <w:tcPr>
            <w:tcW w:w="1985" w:type="dxa"/>
            <w:gridSpan w:val="2"/>
            <w:vAlign w:val="center"/>
          </w:tcPr>
          <w:p w:rsidR="0001480A" w:rsidRPr="007A5F98" w:rsidRDefault="0001480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sidR="00A150EF" w:rsidRPr="007A5F98">
              <w:rPr>
                <w:rFonts w:ascii="Times New Roman" w:hAnsi="Times New Roman" w:cs="Times New Roman"/>
                <w:b/>
                <w:sz w:val="20"/>
                <w:szCs w:val="20"/>
              </w:rPr>
              <w:t>2</w:t>
            </w:r>
            <w:r w:rsidR="00474594">
              <w:rPr>
                <w:rFonts w:ascii="Times New Roman" w:hAnsi="Times New Roman" w:cs="Times New Roman"/>
                <w:b/>
                <w:sz w:val="20"/>
                <w:szCs w:val="20"/>
              </w:rPr>
              <w:t>4</w:t>
            </w:r>
            <w:r w:rsidRPr="007A5F98">
              <w:rPr>
                <w:rFonts w:ascii="Times New Roman" w:hAnsi="Times New Roman" w:cs="Times New Roman"/>
                <w:b/>
                <w:sz w:val="20"/>
                <w:szCs w:val="20"/>
              </w:rPr>
              <w:t xml:space="preserve"> г.</w:t>
            </w:r>
          </w:p>
        </w:tc>
        <w:tc>
          <w:tcPr>
            <w:tcW w:w="1843" w:type="dxa"/>
            <w:gridSpan w:val="2"/>
            <w:vAlign w:val="center"/>
          </w:tcPr>
          <w:p w:rsidR="0001480A" w:rsidRPr="007A5F98" w:rsidRDefault="0001480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sidR="00474594">
              <w:rPr>
                <w:rFonts w:ascii="Times New Roman" w:hAnsi="Times New Roman" w:cs="Times New Roman"/>
                <w:b/>
                <w:sz w:val="20"/>
                <w:szCs w:val="20"/>
              </w:rPr>
              <w:t>5</w:t>
            </w:r>
            <w:r w:rsidRPr="007A5F98">
              <w:rPr>
                <w:rFonts w:ascii="Times New Roman" w:hAnsi="Times New Roman" w:cs="Times New Roman"/>
                <w:b/>
                <w:sz w:val="20"/>
                <w:szCs w:val="20"/>
              </w:rPr>
              <w:t xml:space="preserve"> г.</w:t>
            </w:r>
          </w:p>
        </w:tc>
        <w:tc>
          <w:tcPr>
            <w:tcW w:w="1984" w:type="dxa"/>
            <w:gridSpan w:val="2"/>
            <w:vAlign w:val="center"/>
          </w:tcPr>
          <w:p w:rsidR="0001480A" w:rsidRPr="007A5F98" w:rsidRDefault="001455C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202</w:t>
            </w:r>
            <w:r w:rsidR="00474594">
              <w:rPr>
                <w:rFonts w:ascii="Times New Roman" w:hAnsi="Times New Roman" w:cs="Times New Roman"/>
                <w:b/>
                <w:sz w:val="20"/>
                <w:szCs w:val="20"/>
              </w:rPr>
              <w:t>6</w:t>
            </w:r>
            <w:r w:rsidR="0001480A" w:rsidRPr="007A5F98">
              <w:rPr>
                <w:rFonts w:ascii="Times New Roman" w:hAnsi="Times New Roman" w:cs="Times New Roman"/>
                <w:b/>
                <w:sz w:val="20"/>
                <w:szCs w:val="20"/>
              </w:rPr>
              <w:t xml:space="preserve"> г.</w:t>
            </w:r>
          </w:p>
        </w:tc>
        <w:tc>
          <w:tcPr>
            <w:tcW w:w="1843" w:type="dxa"/>
            <w:gridSpan w:val="2"/>
            <w:vAlign w:val="center"/>
          </w:tcPr>
          <w:p w:rsidR="0001480A" w:rsidRPr="007A5F98" w:rsidRDefault="0001480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sidR="00474594">
              <w:rPr>
                <w:rFonts w:ascii="Times New Roman" w:hAnsi="Times New Roman" w:cs="Times New Roman"/>
                <w:b/>
                <w:sz w:val="20"/>
                <w:szCs w:val="20"/>
              </w:rPr>
              <w:t>7</w:t>
            </w:r>
            <w:r w:rsidRPr="007A5F98">
              <w:rPr>
                <w:rFonts w:ascii="Times New Roman" w:hAnsi="Times New Roman" w:cs="Times New Roman"/>
                <w:b/>
                <w:sz w:val="20"/>
                <w:szCs w:val="20"/>
              </w:rPr>
              <w:t xml:space="preserve"> г.</w:t>
            </w:r>
          </w:p>
        </w:tc>
        <w:tc>
          <w:tcPr>
            <w:tcW w:w="1843" w:type="dxa"/>
            <w:gridSpan w:val="2"/>
            <w:vAlign w:val="center"/>
          </w:tcPr>
          <w:p w:rsidR="0001480A" w:rsidRPr="007A5F98" w:rsidRDefault="000B7D56"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sidR="00474594">
              <w:rPr>
                <w:rFonts w:ascii="Times New Roman" w:hAnsi="Times New Roman" w:cs="Times New Roman"/>
                <w:b/>
                <w:sz w:val="20"/>
                <w:szCs w:val="20"/>
              </w:rPr>
              <w:t>8</w:t>
            </w:r>
            <w:r w:rsidRPr="007A5F98">
              <w:rPr>
                <w:rFonts w:ascii="Times New Roman" w:hAnsi="Times New Roman" w:cs="Times New Roman"/>
                <w:b/>
                <w:sz w:val="20"/>
                <w:szCs w:val="20"/>
              </w:rPr>
              <w:t xml:space="preserve"> г.</w:t>
            </w:r>
          </w:p>
        </w:tc>
      </w:tr>
      <w:tr w:rsidR="0001480A" w:rsidRPr="007A5F98" w:rsidTr="00070170">
        <w:trPr>
          <w:cantSplit/>
          <w:trHeight w:val="1242"/>
        </w:trPr>
        <w:tc>
          <w:tcPr>
            <w:tcW w:w="2446" w:type="dxa"/>
            <w:vMerge/>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57" w:type="dxa"/>
            <w:vMerge/>
            <w:textDirection w:val="btLr"/>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69" w:type="dxa"/>
            <w:textDirection w:val="btLr"/>
            <w:vAlign w:val="center"/>
          </w:tcPr>
          <w:p w:rsidR="0001480A" w:rsidRPr="007A5F98" w:rsidRDefault="0001480A" w:rsidP="00474594">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w:t>
            </w:r>
            <w:r w:rsidR="00474594">
              <w:rPr>
                <w:rFonts w:ascii="Times New Roman" w:hAnsi="Times New Roman" w:cs="Times New Roman"/>
                <w:b/>
                <w:sz w:val="20"/>
                <w:szCs w:val="20"/>
              </w:rPr>
              <w:t>1</w:t>
            </w:r>
            <w:r w:rsidRPr="007A5F98">
              <w:rPr>
                <w:rFonts w:ascii="Times New Roman" w:hAnsi="Times New Roman" w:cs="Times New Roman"/>
                <w:b/>
                <w:sz w:val="20"/>
                <w:szCs w:val="20"/>
              </w:rPr>
              <w:t>.</w:t>
            </w:r>
            <w:r w:rsidR="001455CA">
              <w:rPr>
                <w:rFonts w:ascii="Times New Roman" w:hAnsi="Times New Roman" w:cs="Times New Roman"/>
                <w:b/>
                <w:sz w:val="20"/>
                <w:szCs w:val="20"/>
              </w:rPr>
              <w:t>2023</w:t>
            </w:r>
            <w:r w:rsidRPr="007A5F98">
              <w:rPr>
                <w:rFonts w:ascii="Times New Roman" w:hAnsi="Times New Roman" w:cs="Times New Roman"/>
                <w:b/>
                <w:sz w:val="20"/>
                <w:szCs w:val="20"/>
              </w:rPr>
              <w:t>-3</w:t>
            </w:r>
            <w:r w:rsidR="00AD4DBC" w:rsidRPr="007A5F98">
              <w:rPr>
                <w:rFonts w:ascii="Times New Roman" w:hAnsi="Times New Roman" w:cs="Times New Roman"/>
                <w:b/>
                <w:sz w:val="20"/>
                <w:szCs w:val="20"/>
              </w:rPr>
              <w:t>1</w:t>
            </w:r>
            <w:r w:rsidRPr="007A5F98">
              <w:rPr>
                <w:rFonts w:ascii="Times New Roman" w:hAnsi="Times New Roman" w:cs="Times New Roman"/>
                <w:b/>
                <w:sz w:val="20"/>
                <w:szCs w:val="20"/>
              </w:rPr>
              <w:t>.</w:t>
            </w:r>
            <w:r w:rsidR="00AD4DBC" w:rsidRPr="007A5F98">
              <w:rPr>
                <w:rFonts w:ascii="Times New Roman" w:hAnsi="Times New Roman" w:cs="Times New Roman"/>
                <w:b/>
                <w:sz w:val="20"/>
                <w:szCs w:val="20"/>
              </w:rPr>
              <w:t>12.</w:t>
            </w:r>
            <w:r w:rsidR="001455CA">
              <w:rPr>
                <w:rFonts w:ascii="Times New Roman" w:hAnsi="Times New Roman" w:cs="Times New Roman"/>
                <w:b/>
                <w:sz w:val="20"/>
                <w:szCs w:val="20"/>
              </w:rPr>
              <w:t>2023</w:t>
            </w:r>
          </w:p>
        </w:tc>
        <w:tc>
          <w:tcPr>
            <w:tcW w:w="993"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sidR="00A150EF" w:rsidRPr="007A5F98">
              <w:rPr>
                <w:rFonts w:ascii="Times New Roman" w:hAnsi="Times New Roman" w:cs="Times New Roman"/>
                <w:b/>
                <w:sz w:val="20"/>
                <w:szCs w:val="20"/>
              </w:rPr>
              <w:t>2</w:t>
            </w:r>
            <w:r w:rsidR="00244B1B">
              <w:rPr>
                <w:rFonts w:ascii="Times New Roman" w:hAnsi="Times New Roman" w:cs="Times New Roman"/>
                <w:b/>
                <w:sz w:val="20"/>
                <w:szCs w:val="20"/>
              </w:rPr>
              <w:t>4</w:t>
            </w:r>
            <w:r w:rsidRPr="007A5F98">
              <w:rPr>
                <w:rFonts w:ascii="Times New Roman" w:hAnsi="Times New Roman" w:cs="Times New Roman"/>
                <w:b/>
                <w:sz w:val="20"/>
                <w:szCs w:val="20"/>
              </w:rPr>
              <w:t>-30.06.20</w:t>
            </w:r>
            <w:r w:rsidR="00A150EF" w:rsidRPr="007A5F98">
              <w:rPr>
                <w:rFonts w:ascii="Times New Roman" w:hAnsi="Times New Roman" w:cs="Times New Roman"/>
                <w:b/>
                <w:sz w:val="20"/>
                <w:szCs w:val="20"/>
              </w:rPr>
              <w:t>2</w:t>
            </w:r>
            <w:r w:rsidR="00244B1B">
              <w:rPr>
                <w:rFonts w:ascii="Times New Roman" w:hAnsi="Times New Roman" w:cs="Times New Roman"/>
                <w:b/>
                <w:sz w:val="20"/>
                <w:szCs w:val="20"/>
              </w:rPr>
              <w:t>4</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sidR="00861475" w:rsidRPr="007A5F98">
              <w:rPr>
                <w:rFonts w:ascii="Times New Roman" w:hAnsi="Times New Roman" w:cs="Times New Roman"/>
                <w:b/>
                <w:sz w:val="20"/>
                <w:szCs w:val="20"/>
              </w:rPr>
              <w:t>2</w:t>
            </w:r>
            <w:r w:rsidR="00244B1B">
              <w:rPr>
                <w:rFonts w:ascii="Times New Roman" w:hAnsi="Times New Roman" w:cs="Times New Roman"/>
                <w:b/>
                <w:sz w:val="20"/>
                <w:szCs w:val="20"/>
              </w:rPr>
              <w:t>4</w:t>
            </w:r>
            <w:r w:rsidRPr="007A5F98">
              <w:rPr>
                <w:rFonts w:ascii="Times New Roman" w:hAnsi="Times New Roman" w:cs="Times New Roman"/>
                <w:b/>
                <w:sz w:val="20"/>
                <w:szCs w:val="20"/>
              </w:rPr>
              <w:t>-31.12.20</w:t>
            </w:r>
            <w:r w:rsidR="00861475" w:rsidRPr="007A5F98">
              <w:rPr>
                <w:rFonts w:ascii="Times New Roman" w:hAnsi="Times New Roman" w:cs="Times New Roman"/>
                <w:b/>
                <w:sz w:val="20"/>
                <w:szCs w:val="20"/>
              </w:rPr>
              <w:t>2</w:t>
            </w:r>
            <w:r w:rsidR="00244B1B">
              <w:rPr>
                <w:rFonts w:ascii="Times New Roman" w:hAnsi="Times New Roman" w:cs="Times New Roman"/>
                <w:b/>
                <w:sz w:val="20"/>
                <w:szCs w:val="20"/>
              </w:rPr>
              <w:t>4</w:t>
            </w:r>
          </w:p>
        </w:tc>
        <w:tc>
          <w:tcPr>
            <w:tcW w:w="992" w:type="dxa"/>
            <w:textDirection w:val="btLr"/>
            <w:vAlign w:val="center"/>
          </w:tcPr>
          <w:p w:rsidR="0001480A" w:rsidRPr="007A5F98" w:rsidRDefault="00AD4DBC"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sidR="00244B1B">
              <w:rPr>
                <w:rFonts w:ascii="Times New Roman" w:hAnsi="Times New Roman" w:cs="Times New Roman"/>
                <w:b/>
                <w:sz w:val="20"/>
                <w:szCs w:val="20"/>
              </w:rPr>
              <w:t>5</w:t>
            </w:r>
            <w:r w:rsidR="0001480A" w:rsidRPr="007A5F98">
              <w:rPr>
                <w:rFonts w:ascii="Times New Roman" w:hAnsi="Times New Roman" w:cs="Times New Roman"/>
                <w:b/>
                <w:sz w:val="20"/>
                <w:szCs w:val="20"/>
              </w:rPr>
              <w:t>-30.06.20</w:t>
            </w:r>
            <w:r w:rsidRPr="007A5F98">
              <w:rPr>
                <w:rFonts w:ascii="Times New Roman" w:hAnsi="Times New Roman" w:cs="Times New Roman"/>
                <w:b/>
                <w:sz w:val="20"/>
                <w:szCs w:val="20"/>
              </w:rPr>
              <w:t>2</w:t>
            </w:r>
            <w:r w:rsidR="00244B1B">
              <w:rPr>
                <w:rFonts w:ascii="Times New Roman" w:hAnsi="Times New Roman" w:cs="Times New Roman"/>
                <w:b/>
                <w:sz w:val="20"/>
                <w:szCs w:val="20"/>
              </w:rPr>
              <w:t>5</w:t>
            </w:r>
          </w:p>
        </w:tc>
        <w:tc>
          <w:tcPr>
            <w:tcW w:w="851"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sidR="00AD4DBC" w:rsidRPr="007A5F98">
              <w:rPr>
                <w:rFonts w:ascii="Times New Roman" w:hAnsi="Times New Roman" w:cs="Times New Roman"/>
                <w:b/>
                <w:sz w:val="20"/>
                <w:szCs w:val="20"/>
              </w:rPr>
              <w:t>2</w:t>
            </w:r>
            <w:r w:rsidR="00244B1B">
              <w:rPr>
                <w:rFonts w:ascii="Times New Roman" w:hAnsi="Times New Roman" w:cs="Times New Roman"/>
                <w:b/>
                <w:sz w:val="20"/>
                <w:szCs w:val="20"/>
              </w:rPr>
              <w:t>5</w:t>
            </w:r>
            <w:r w:rsidRPr="007A5F98">
              <w:rPr>
                <w:rFonts w:ascii="Times New Roman" w:hAnsi="Times New Roman" w:cs="Times New Roman"/>
                <w:b/>
                <w:sz w:val="20"/>
                <w:szCs w:val="20"/>
              </w:rPr>
              <w:t>-31.12.20</w:t>
            </w:r>
            <w:r w:rsidR="00AD4DBC" w:rsidRPr="007A5F98">
              <w:rPr>
                <w:rFonts w:ascii="Times New Roman" w:hAnsi="Times New Roman" w:cs="Times New Roman"/>
                <w:b/>
                <w:sz w:val="20"/>
                <w:szCs w:val="20"/>
              </w:rPr>
              <w:t>2</w:t>
            </w:r>
            <w:r w:rsidR="00244B1B">
              <w:rPr>
                <w:rFonts w:ascii="Times New Roman" w:hAnsi="Times New Roman" w:cs="Times New Roman"/>
                <w:b/>
                <w:sz w:val="20"/>
                <w:szCs w:val="20"/>
              </w:rPr>
              <w:t>5</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w:t>
            </w:r>
            <w:r w:rsidR="001455CA">
              <w:rPr>
                <w:rFonts w:ascii="Times New Roman" w:hAnsi="Times New Roman" w:cs="Times New Roman"/>
                <w:b/>
                <w:sz w:val="20"/>
                <w:szCs w:val="20"/>
              </w:rPr>
              <w:t>202</w:t>
            </w:r>
            <w:r w:rsidR="00244B1B">
              <w:rPr>
                <w:rFonts w:ascii="Times New Roman" w:hAnsi="Times New Roman" w:cs="Times New Roman"/>
                <w:b/>
                <w:sz w:val="20"/>
                <w:szCs w:val="20"/>
              </w:rPr>
              <w:t>6</w:t>
            </w:r>
            <w:r w:rsidRPr="007A5F98">
              <w:rPr>
                <w:rFonts w:ascii="Times New Roman" w:hAnsi="Times New Roman" w:cs="Times New Roman"/>
                <w:b/>
                <w:sz w:val="20"/>
                <w:szCs w:val="20"/>
              </w:rPr>
              <w:t>-30.06.</w:t>
            </w:r>
            <w:r w:rsidR="001455CA">
              <w:rPr>
                <w:rFonts w:ascii="Times New Roman" w:hAnsi="Times New Roman" w:cs="Times New Roman"/>
                <w:b/>
                <w:sz w:val="20"/>
                <w:szCs w:val="20"/>
              </w:rPr>
              <w:t>202</w:t>
            </w:r>
            <w:r w:rsidR="00244B1B">
              <w:rPr>
                <w:rFonts w:ascii="Times New Roman" w:hAnsi="Times New Roman" w:cs="Times New Roman"/>
                <w:b/>
                <w:sz w:val="20"/>
                <w:szCs w:val="20"/>
              </w:rPr>
              <w:t>6</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w:t>
            </w:r>
            <w:r w:rsidR="001455CA">
              <w:rPr>
                <w:rFonts w:ascii="Times New Roman" w:hAnsi="Times New Roman" w:cs="Times New Roman"/>
                <w:b/>
                <w:sz w:val="20"/>
                <w:szCs w:val="20"/>
              </w:rPr>
              <w:t>202</w:t>
            </w:r>
            <w:r w:rsidR="00244B1B">
              <w:rPr>
                <w:rFonts w:ascii="Times New Roman" w:hAnsi="Times New Roman" w:cs="Times New Roman"/>
                <w:b/>
                <w:sz w:val="20"/>
                <w:szCs w:val="20"/>
              </w:rPr>
              <w:t>6</w:t>
            </w:r>
            <w:r w:rsidRPr="007A5F98">
              <w:rPr>
                <w:rFonts w:ascii="Times New Roman" w:hAnsi="Times New Roman" w:cs="Times New Roman"/>
                <w:b/>
                <w:sz w:val="20"/>
                <w:szCs w:val="20"/>
              </w:rPr>
              <w:t>-31.12.</w:t>
            </w:r>
            <w:r w:rsidR="001455CA">
              <w:rPr>
                <w:rFonts w:ascii="Times New Roman" w:hAnsi="Times New Roman" w:cs="Times New Roman"/>
                <w:b/>
                <w:sz w:val="20"/>
                <w:szCs w:val="20"/>
              </w:rPr>
              <w:t>202</w:t>
            </w:r>
            <w:r w:rsidR="00244B1B">
              <w:rPr>
                <w:rFonts w:ascii="Times New Roman" w:hAnsi="Times New Roman" w:cs="Times New Roman"/>
                <w:b/>
                <w:sz w:val="20"/>
                <w:szCs w:val="20"/>
              </w:rPr>
              <w:t>6</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sidR="00244B1B">
              <w:rPr>
                <w:rFonts w:ascii="Times New Roman" w:hAnsi="Times New Roman" w:cs="Times New Roman"/>
                <w:b/>
                <w:sz w:val="20"/>
                <w:szCs w:val="20"/>
              </w:rPr>
              <w:t>7</w:t>
            </w:r>
            <w:r w:rsidRPr="007A5F98">
              <w:rPr>
                <w:rFonts w:ascii="Times New Roman" w:hAnsi="Times New Roman" w:cs="Times New Roman"/>
                <w:b/>
                <w:sz w:val="20"/>
                <w:szCs w:val="20"/>
              </w:rPr>
              <w:t>-30.06.202</w:t>
            </w:r>
            <w:r w:rsidR="00244B1B">
              <w:rPr>
                <w:rFonts w:ascii="Times New Roman" w:hAnsi="Times New Roman" w:cs="Times New Roman"/>
                <w:b/>
                <w:sz w:val="20"/>
                <w:szCs w:val="20"/>
              </w:rPr>
              <w:t>7</w:t>
            </w:r>
          </w:p>
        </w:tc>
        <w:tc>
          <w:tcPr>
            <w:tcW w:w="851"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w:t>
            </w:r>
            <w:r w:rsidR="005A2699" w:rsidRPr="007A5F98">
              <w:rPr>
                <w:rFonts w:ascii="Times New Roman" w:hAnsi="Times New Roman" w:cs="Times New Roman"/>
                <w:b/>
                <w:sz w:val="20"/>
                <w:szCs w:val="20"/>
              </w:rPr>
              <w:t>7</w:t>
            </w:r>
            <w:r w:rsidRPr="007A5F98">
              <w:rPr>
                <w:rFonts w:ascii="Times New Roman" w:hAnsi="Times New Roman" w:cs="Times New Roman"/>
                <w:b/>
                <w:sz w:val="20"/>
                <w:szCs w:val="20"/>
              </w:rPr>
              <w:t>.20</w:t>
            </w:r>
            <w:r w:rsidR="00244B1B">
              <w:rPr>
                <w:rFonts w:ascii="Times New Roman" w:hAnsi="Times New Roman" w:cs="Times New Roman"/>
                <w:b/>
                <w:sz w:val="20"/>
                <w:szCs w:val="20"/>
              </w:rPr>
              <w:t>27</w:t>
            </w:r>
            <w:r w:rsidRPr="007A5F98">
              <w:rPr>
                <w:rFonts w:ascii="Times New Roman" w:hAnsi="Times New Roman" w:cs="Times New Roman"/>
                <w:b/>
                <w:sz w:val="20"/>
                <w:szCs w:val="20"/>
              </w:rPr>
              <w:t>-31.12.202</w:t>
            </w:r>
            <w:r w:rsidR="00244B1B">
              <w:rPr>
                <w:rFonts w:ascii="Times New Roman" w:hAnsi="Times New Roman" w:cs="Times New Roman"/>
                <w:b/>
                <w:sz w:val="20"/>
                <w:szCs w:val="20"/>
              </w:rPr>
              <w:t>7</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sidR="00244B1B">
              <w:rPr>
                <w:rFonts w:ascii="Times New Roman" w:hAnsi="Times New Roman" w:cs="Times New Roman"/>
                <w:b/>
                <w:sz w:val="20"/>
                <w:szCs w:val="20"/>
              </w:rPr>
              <w:t>8</w:t>
            </w:r>
            <w:r w:rsidRPr="007A5F98">
              <w:rPr>
                <w:rFonts w:ascii="Times New Roman" w:hAnsi="Times New Roman" w:cs="Times New Roman"/>
                <w:b/>
                <w:sz w:val="20"/>
                <w:szCs w:val="20"/>
              </w:rPr>
              <w:t>-30.06.202</w:t>
            </w:r>
            <w:r w:rsidR="00244B1B">
              <w:rPr>
                <w:rFonts w:ascii="Times New Roman" w:hAnsi="Times New Roman" w:cs="Times New Roman"/>
                <w:b/>
                <w:sz w:val="20"/>
                <w:szCs w:val="20"/>
              </w:rPr>
              <w:t>8</w:t>
            </w:r>
          </w:p>
        </w:tc>
        <w:tc>
          <w:tcPr>
            <w:tcW w:w="851"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01.07.202</w:t>
            </w:r>
            <w:r w:rsidR="00244B1B">
              <w:rPr>
                <w:rFonts w:ascii="Times New Roman" w:hAnsi="Times New Roman" w:cs="Times New Roman"/>
                <w:b/>
                <w:sz w:val="20"/>
                <w:szCs w:val="20"/>
              </w:rPr>
              <w:t>8</w:t>
            </w:r>
            <w:r w:rsidRPr="007A5F98">
              <w:rPr>
                <w:rFonts w:ascii="Times New Roman" w:hAnsi="Times New Roman" w:cs="Times New Roman"/>
                <w:b/>
                <w:sz w:val="20"/>
                <w:szCs w:val="20"/>
              </w:rPr>
              <w:t>-31.12.202</w:t>
            </w:r>
            <w:r w:rsidR="00244B1B">
              <w:rPr>
                <w:rFonts w:ascii="Times New Roman" w:hAnsi="Times New Roman" w:cs="Times New Roman"/>
                <w:b/>
                <w:sz w:val="20"/>
                <w:szCs w:val="20"/>
              </w:rPr>
              <w:t>8</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Холодное водоснабжение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vertAlign w:val="superscript"/>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25,97</w:t>
            </w:r>
          </w:p>
        </w:tc>
        <w:tc>
          <w:tcPr>
            <w:tcW w:w="1069" w:type="dxa"/>
            <w:vAlign w:val="center"/>
          </w:tcPr>
          <w:p w:rsidR="00294DC6" w:rsidRPr="007A5F98" w:rsidRDefault="00294DC6" w:rsidP="00B503C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25,97</w:t>
            </w:r>
          </w:p>
        </w:tc>
        <w:tc>
          <w:tcPr>
            <w:tcW w:w="993"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27,0</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28,1</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28,1</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29,77</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29,77</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33,45</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33,45</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35,46</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Водоотведение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31,36</w:t>
            </w:r>
          </w:p>
        </w:tc>
        <w:tc>
          <w:tcPr>
            <w:tcW w:w="1069" w:type="dxa"/>
            <w:vAlign w:val="center"/>
          </w:tcPr>
          <w:p w:rsidR="00294DC6" w:rsidRPr="007A5F98" w:rsidRDefault="00294DC6" w:rsidP="00B503C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31,36</w:t>
            </w:r>
          </w:p>
        </w:tc>
        <w:tc>
          <w:tcPr>
            <w:tcW w:w="993"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32,61</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33,92</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33,92</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35,95</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35,95</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38,11</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38,11</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40,4</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40,4</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42,82</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Теплоснабжение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руб./Гкал</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2894,22</w:t>
            </w:r>
          </w:p>
        </w:tc>
        <w:tc>
          <w:tcPr>
            <w:tcW w:w="1069" w:type="dxa"/>
            <w:vAlign w:val="center"/>
          </w:tcPr>
          <w:p w:rsidR="00294DC6" w:rsidRPr="007A5F98" w:rsidRDefault="00294DC6" w:rsidP="007A5F98">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2894,22</w:t>
            </w:r>
          </w:p>
        </w:tc>
        <w:tc>
          <w:tcPr>
            <w:tcW w:w="993"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2717,03</w:t>
            </w:r>
          </w:p>
        </w:tc>
        <w:tc>
          <w:tcPr>
            <w:tcW w:w="992"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2803,97</w:t>
            </w:r>
          </w:p>
        </w:tc>
        <w:tc>
          <w:tcPr>
            <w:tcW w:w="992"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2803,97</w:t>
            </w:r>
          </w:p>
        </w:tc>
        <w:tc>
          <w:tcPr>
            <w:tcW w:w="851"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2893,69</w:t>
            </w:r>
          </w:p>
        </w:tc>
        <w:tc>
          <w:tcPr>
            <w:tcW w:w="992"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2893,69</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3009,4</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3009,4</w:t>
            </w:r>
          </w:p>
        </w:tc>
        <w:tc>
          <w:tcPr>
            <w:tcW w:w="851" w:type="dxa"/>
            <w:vAlign w:val="center"/>
          </w:tcPr>
          <w:p w:rsidR="00294DC6" w:rsidRPr="007A5F98" w:rsidRDefault="004D1FAC" w:rsidP="007A5F98">
            <w:pPr>
              <w:widowControl w:val="0"/>
              <w:autoSpaceDE w:val="0"/>
              <w:autoSpaceDN w:val="0"/>
              <w:adjustRightInd w:val="0"/>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3190,0</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3190,0</w:t>
            </w:r>
          </w:p>
        </w:tc>
        <w:tc>
          <w:tcPr>
            <w:tcW w:w="851" w:type="dxa"/>
            <w:vAlign w:val="center"/>
          </w:tcPr>
          <w:p w:rsidR="00294DC6" w:rsidRPr="007A5F98" w:rsidRDefault="004D1FAC" w:rsidP="007A5F98">
            <w:pPr>
              <w:widowControl w:val="0"/>
              <w:autoSpaceDE w:val="0"/>
              <w:autoSpaceDN w:val="0"/>
              <w:adjustRightInd w:val="0"/>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3381,4</w:t>
            </w:r>
          </w:p>
        </w:tc>
      </w:tr>
      <w:tr w:rsidR="00294DC6" w:rsidRPr="007A5F98" w:rsidTr="00070170">
        <w:trPr>
          <w:trHeight w:val="197"/>
        </w:trPr>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Газоснабжение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681E04" w:rsidP="00261D4C">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7,05</w:t>
            </w:r>
          </w:p>
        </w:tc>
        <w:tc>
          <w:tcPr>
            <w:tcW w:w="1069" w:type="dxa"/>
            <w:vAlign w:val="center"/>
          </w:tcPr>
          <w:p w:rsidR="00294DC6" w:rsidRPr="007A5F98" w:rsidRDefault="00681E04"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7,05</w:t>
            </w:r>
          </w:p>
        </w:tc>
        <w:tc>
          <w:tcPr>
            <w:tcW w:w="993"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7,33</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7,63</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7,63</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8,09</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8,09</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8,57</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8,57</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9,09</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9,09</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9,63</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Электроснабжение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руб./кВтч</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4,75</w:t>
            </w:r>
          </w:p>
        </w:tc>
        <w:tc>
          <w:tcPr>
            <w:tcW w:w="1069"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4,75</w:t>
            </w:r>
          </w:p>
        </w:tc>
        <w:tc>
          <w:tcPr>
            <w:tcW w:w="993"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4,94</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5,14</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5,14</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5,77</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5,77</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6,12</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6,12</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6,49</w:t>
            </w:r>
          </w:p>
        </w:tc>
      </w:tr>
      <w:tr w:rsidR="00294DC6" w:rsidRPr="007A5F98" w:rsidTr="00070170">
        <w:trPr>
          <w:trHeight w:val="516"/>
        </w:trPr>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Сбор и вывоз ТКО</w:t>
            </w:r>
          </w:p>
        </w:tc>
        <w:tc>
          <w:tcPr>
            <w:tcW w:w="1149" w:type="dxa"/>
            <w:vAlign w:val="center"/>
          </w:tcPr>
          <w:p w:rsidR="00294DC6" w:rsidRPr="007A5F98" w:rsidRDefault="00294DC6" w:rsidP="005332D5">
            <w:pPr>
              <w:widowControl w:val="0"/>
              <w:autoSpaceDE w:val="0"/>
              <w:autoSpaceDN w:val="0"/>
              <w:adjustRightInd w:val="0"/>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руб./чел</w:t>
            </w:r>
          </w:p>
        </w:tc>
        <w:tc>
          <w:tcPr>
            <w:tcW w:w="1057" w:type="dxa"/>
            <w:vAlign w:val="center"/>
          </w:tcPr>
          <w:p w:rsidR="00294DC6" w:rsidRPr="007A5F98" w:rsidRDefault="0073249C"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81,18</w:t>
            </w:r>
          </w:p>
        </w:tc>
        <w:tc>
          <w:tcPr>
            <w:tcW w:w="1069"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86,06</w:t>
            </w:r>
          </w:p>
        </w:tc>
        <w:tc>
          <w:tcPr>
            <w:tcW w:w="993"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86,06</w:t>
            </w:r>
          </w:p>
        </w:tc>
        <w:tc>
          <w:tcPr>
            <w:tcW w:w="992"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91,22</w:t>
            </w:r>
          </w:p>
        </w:tc>
        <w:tc>
          <w:tcPr>
            <w:tcW w:w="992"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91,22</w:t>
            </w:r>
          </w:p>
        </w:tc>
        <w:tc>
          <w:tcPr>
            <w:tcW w:w="851"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96,69</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96,69</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102,5</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102,5</w:t>
            </w:r>
          </w:p>
        </w:tc>
        <w:tc>
          <w:tcPr>
            <w:tcW w:w="851"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108,65</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108,65</w:t>
            </w:r>
          </w:p>
        </w:tc>
        <w:tc>
          <w:tcPr>
            <w:tcW w:w="851"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115,17</w:t>
            </w:r>
          </w:p>
        </w:tc>
      </w:tr>
      <w:tr w:rsidR="00294DC6" w:rsidRPr="007A5F98" w:rsidTr="00244B1B">
        <w:trPr>
          <w:gridAfter w:val="2"/>
          <w:wAfter w:w="1843" w:type="dxa"/>
        </w:trPr>
        <w:tc>
          <w:tcPr>
            <w:tcW w:w="2446" w:type="dxa"/>
            <w:vMerge w:val="restart"/>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Наименование ресурса</w:t>
            </w:r>
          </w:p>
        </w:tc>
        <w:tc>
          <w:tcPr>
            <w:tcW w:w="1149" w:type="dxa"/>
            <w:vMerge w:val="restart"/>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Ед. измерения</w:t>
            </w:r>
          </w:p>
        </w:tc>
        <w:tc>
          <w:tcPr>
            <w:tcW w:w="9781" w:type="dxa"/>
            <w:gridSpan w:val="10"/>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Прогноз</w:t>
            </w:r>
          </w:p>
        </w:tc>
      </w:tr>
      <w:tr w:rsidR="00294DC6" w:rsidRPr="007A5F98" w:rsidTr="00244B1B">
        <w:trPr>
          <w:gridAfter w:val="2"/>
          <w:wAfter w:w="1843" w:type="dxa"/>
        </w:trPr>
        <w:tc>
          <w:tcPr>
            <w:tcW w:w="2446" w:type="dxa"/>
            <w:vMerge/>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2126" w:type="dxa"/>
            <w:gridSpan w:val="2"/>
            <w:vAlign w:val="center"/>
          </w:tcPr>
          <w:p w:rsidR="00294DC6" w:rsidRPr="007A5F98" w:rsidRDefault="00294DC6" w:rsidP="00022D30">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Pr>
                <w:rFonts w:ascii="Times New Roman" w:hAnsi="Times New Roman" w:cs="Times New Roman"/>
                <w:b/>
                <w:sz w:val="20"/>
                <w:szCs w:val="20"/>
              </w:rPr>
              <w:t>9</w:t>
            </w:r>
            <w:r w:rsidRPr="007A5F98">
              <w:rPr>
                <w:rFonts w:ascii="Times New Roman" w:hAnsi="Times New Roman" w:cs="Times New Roman"/>
                <w:b/>
                <w:sz w:val="20"/>
                <w:szCs w:val="20"/>
              </w:rPr>
              <w:t xml:space="preserve"> г.</w:t>
            </w:r>
          </w:p>
        </w:tc>
        <w:tc>
          <w:tcPr>
            <w:tcW w:w="1985" w:type="dxa"/>
            <w:gridSpan w:val="2"/>
            <w:vAlign w:val="center"/>
          </w:tcPr>
          <w:p w:rsidR="00294DC6" w:rsidRPr="007A5F98" w:rsidRDefault="00294DC6" w:rsidP="00022D30">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 xml:space="preserve">30 </w:t>
            </w:r>
            <w:r w:rsidRPr="007A5F98">
              <w:rPr>
                <w:rFonts w:ascii="Times New Roman" w:hAnsi="Times New Roman" w:cs="Times New Roman"/>
                <w:b/>
                <w:sz w:val="20"/>
                <w:szCs w:val="20"/>
              </w:rPr>
              <w:t>г.</w:t>
            </w:r>
          </w:p>
        </w:tc>
        <w:tc>
          <w:tcPr>
            <w:tcW w:w="1843" w:type="dxa"/>
            <w:gridSpan w:val="2"/>
            <w:vAlign w:val="center"/>
          </w:tcPr>
          <w:p w:rsidR="00294DC6" w:rsidRPr="007A5F98" w:rsidRDefault="00294DC6" w:rsidP="00022D30">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31</w:t>
            </w:r>
            <w:r w:rsidRPr="007A5F98">
              <w:rPr>
                <w:rFonts w:ascii="Times New Roman" w:hAnsi="Times New Roman" w:cs="Times New Roman"/>
                <w:b/>
                <w:sz w:val="20"/>
                <w:szCs w:val="20"/>
              </w:rPr>
              <w:t xml:space="preserve"> г.</w:t>
            </w:r>
          </w:p>
        </w:tc>
        <w:tc>
          <w:tcPr>
            <w:tcW w:w="1984" w:type="dxa"/>
            <w:gridSpan w:val="2"/>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32</w:t>
            </w:r>
            <w:r w:rsidRPr="007A5F98">
              <w:rPr>
                <w:rFonts w:ascii="Times New Roman" w:hAnsi="Times New Roman" w:cs="Times New Roman"/>
                <w:b/>
                <w:sz w:val="20"/>
                <w:szCs w:val="20"/>
              </w:rPr>
              <w:t xml:space="preserve"> г.</w:t>
            </w:r>
          </w:p>
        </w:tc>
        <w:tc>
          <w:tcPr>
            <w:tcW w:w="1843" w:type="dxa"/>
            <w:gridSpan w:val="2"/>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33</w:t>
            </w:r>
            <w:r w:rsidRPr="007A5F98">
              <w:rPr>
                <w:rFonts w:ascii="Times New Roman" w:hAnsi="Times New Roman" w:cs="Times New Roman"/>
                <w:b/>
                <w:sz w:val="20"/>
                <w:szCs w:val="20"/>
              </w:rPr>
              <w:t xml:space="preserve"> г.</w:t>
            </w:r>
          </w:p>
        </w:tc>
      </w:tr>
      <w:tr w:rsidR="00294DC6" w:rsidRPr="007A5F98" w:rsidTr="00244B1B">
        <w:trPr>
          <w:gridAfter w:val="2"/>
          <w:wAfter w:w="1843" w:type="dxa"/>
          <w:cantSplit/>
          <w:trHeight w:val="1242"/>
        </w:trPr>
        <w:tc>
          <w:tcPr>
            <w:tcW w:w="2446" w:type="dxa"/>
            <w:vMerge/>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57" w:type="dxa"/>
            <w:textDirection w:val="btLr"/>
            <w:vAlign w:val="center"/>
          </w:tcPr>
          <w:p w:rsidR="00294DC6" w:rsidRPr="007A5F98" w:rsidRDefault="00294DC6"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Pr>
                <w:rFonts w:ascii="Times New Roman" w:hAnsi="Times New Roman" w:cs="Times New Roman"/>
                <w:b/>
                <w:sz w:val="20"/>
                <w:szCs w:val="20"/>
              </w:rPr>
              <w:t>9</w:t>
            </w:r>
            <w:r w:rsidRPr="007A5F98">
              <w:rPr>
                <w:rFonts w:ascii="Times New Roman" w:hAnsi="Times New Roman" w:cs="Times New Roman"/>
                <w:b/>
                <w:sz w:val="20"/>
                <w:szCs w:val="20"/>
              </w:rPr>
              <w:t>-30.06.202</w:t>
            </w:r>
            <w:r>
              <w:rPr>
                <w:rFonts w:ascii="Times New Roman" w:hAnsi="Times New Roman" w:cs="Times New Roman"/>
                <w:b/>
                <w:sz w:val="20"/>
                <w:szCs w:val="20"/>
              </w:rPr>
              <w:t>9</w:t>
            </w:r>
          </w:p>
        </w:tc>
        <w:tc>
          <w:tcPr>
            <w:tcW w:w="1069" w:type="dxa"/>
            <w:textDirection w:val="btLr"/>
            <w:vAlign w:val="center"/>
          </w:tcPr>
          <w:p w:rsidR="00294DC6" w:rsidRPr="007A5F98" w:rsidRDefault="00294DC6"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01.07.202</w:t>
            </w:r>
            <w:r>
              <w:rPr>
                <w:rFonts w:ascii="Times New Roman" w:hAnsi="Times New Roman" w:cs="Times New Roman"/>
                <w:b/>
                <w:sz w:val="20"/>
                <w:szCs w:val="20"/>
              </w:rPr>
              <w:t>9</w:t>
            </w:r>
            <w:r w:rsidRPr="007A5F98">
              <w:rPr>
                <w:rFonts w:ascii="Times New Roman" w:hAnsi="Times New Roman" w:cs="Times New Roman"/>
                <w:b/>
                <w:sz w:val="20"/>
                <w:szCs w:val="20"/>
              </w:rPr>
              <w:t>-31.12.202</w:t>
            </w:r>
            <w:r>
              <w:rPr>
                <w:rFonts w:ascii="Times New Roman" w:hAnsi="Times New Roman" w:cs="Times New Roman"/>
                <w:b/>
                <w:sz w:val="20"/>
                <w:szCs w:val="20"/>
              </w:rPr>
              <w:t>9</w:t>
            </w:r>
          </w:p>
        </w:tc>
        <w:tc>
          <w:tcPr>
            <w:tcW w:w="993"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30</w:t>
            </w:r>
            <w:r w:rsidRPr="007A5F98">
              <w:rPr>
                <w:rFonts w:ascii="Times New Roman" w:hAnsi="Times New Roman" w:cs="Times New Roman"/>
                <w:b/>
                <w:sz w:val="20"/>
                <w:szCs w:val="20"/>
              </w:rPr>
              <w:t>-30.06.202</w:t>
            </w:r>
            <w:r>
              <w:rPr>
                <w:rFonts w:ascii="Times New Roman" w:hAnsi="Times New Roman" w:cs="Times New Roman"/>
                <w:b/>
                <w:sz w:val="20"/>
                <w:szCs w:val="20"/>
              </w:rPr>
              <w:t>30</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Pr>
                <w:rFonts w:ascii="Times New Roman" w:hAnsi="Times New Roman" w:cs="Times New Roman"/>
                <w:b/>
                <w:sz w:val="20"/>
                <w:szCs w:val="20"/>
              </w:rPr>
              <w:t>01.07.2030</w:t>
            </w:r>
            <w:r w:rsidRPr="007A5F98">
              <w:rPr>
                <w:rFonts w:ascii="Times New Roman" w:hAnsi="Times New Roman" w:cs="Times New Roman"/>
                <w:b/>
                <w:sz w:val="20"/>
                <w:szCs w:val="20"/>
              </w:rPr>
              <w:t>-31.12.20</w:t>
            </w:r>
            <w:r>
              <w:rPr>
                <w:rFonts w:ascii="Times New Roman" w:hAnsi="Times New Roman" w:cs="Times New Roman"/>
                <w:b/>
                <w:sz w:val="20"/>
                <w:szCs w:val="20"/>
              </w:rPr>
              <w:t>30</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31</w:t>
            </w:r>
            <w:r w:rsidRPr="007A5F98">
              <w:rPr>
                <w:rFonts w:ascii="Times New Roman" w:hAnsi="Times New Roman" w:cs="Times New Roman"/>
                <w:b/>
                <w:sz w:val="20"/>
                <w:szCs w:val="20"/>
              </w:rPr>
              <w:t>-30.06.20</w:t>
            </w:r>
            <w:r>
              <w:rPr>
                <w:rFonts w:ascii="Times New Roman" w:hAnsi="Times New Roman" w:cs="Times New Roman"/>
                <w:b/>
                <w:sz w:val="20"/>
                <w:szCs w:val="20"/>
              </w:rPr>
              <w:t>31</w:t>
            </w:r>
          </w:p>
        </w:tc>
        <w:tc>
          <w:tcPr>
            <w:tcW w:w="851"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Pr>
                <w:rFonts w:ascii="Times New Roman" w:hAnsi="Times New Roman" w:cs="Times New Roman"/>
                <w:b/>
                <w:sz w:val="20"/>
                <w:szCs w:val="20"/>
              </w:rPr>
              <w:t>31</w:t>
            </w:r>
            <w:r w:rsidRPr="007A5F98">
              <w:rPr>
                <w:rFonts w:ascii="Times New Roman" w:hAnsi="Times New Roman" w:cs="Times New Roman"/>
                <w:b/>
                <w:sz w:val="20"/>
                <w:szCs w:val="20"/>
              </w:rPr>
              <w:t>-31.12.20</w:t>
            </w:r>
            <w:r>
              <w:rPr>
                <w:rFonts w:ascii="Times New Roman" w:hAnsi="Times New Roman" w:cs="Times New Roman"/>
                <w:b/>
                <w:sz w:val="20"/>
                <w:szCs w:val="20"/>
              </w:rPr>
              <w:t>31</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32</w:t>
            </w:r>
            <w:r w:rsidRPr="007A5F98">
              <w:rPr>
                <w:rFonts w:ascii="Times New Roman" w:hAnsi="Times New Roman" w:cs="Times New Roman"/>
                <w:b/>
                <w:sz w:val="20"/>
                <w:szCs w:val="20"/>
              </w:rPr>
              <w:t>-30.06.20</w:t>
            </w:r>
            <w:r>
              <w:rPr>
                <w:rFonts w:ascii="Times New Roman" w:hAnsi="Times New Roman" w:cs="Times New Roman"/>
                <w:b/>
                <w:sz w:val="20"/>
                <w:szCs w:val="20"/>
              </w:rPr>
              <w:t>32</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Pr>
                <w:rFonts w:ascii="Times New Roman" w:hAnsi="Times New Roman" w:cs="Times New Roman"/>
                <w:b/>
                <w:sz w:val="20"/>
                <w:szCs w:val="20"/>
              </w:rPr>
              <w:t>32</w:t>
            </w:r>
            <w:r w:rsidRPr="007A5F98">
              <w:rPr>
                <w:rFonts w:ascii="Times New Roman" w:hAnsi="Times New Roman" w:cs="Times New Roman"/>
                <w:b/>
                <w:sz w:val="20"/>
                <w:szCs w:val="20"/>
              </w:rPr>
              <w:t>-31.12.20</w:t>
            </w:r>
            <w:r>
              <w:rPr>
                <w:rFonts w:ascii="Times New Roman" w:hAnsi="Times New Roman" w:cs="Times New Roman"/>
                <w:b/>
                <w:sz w:val="20"/>
                <w:szCs w:val="20"/>
              </w:rPr>
              <w:t>32</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33</w:t>
            </w:r>
            <w:r w:rsidRPr="007A5F98">
              <w:rPr>
                <w:rFonts w:ascii="Times New Roman" w:hAnsi="Times New Roman" w:cs="Times New Roman"/>
                <w:b/>
                <w:sz w:val="20"/>
                <w:szCs w:val="20"/>
              </w:rPr>
              <w:t>-30.06.20</w:t>
            </w:r>
            <w:r>
              <w:rPr>
                <w:rFonts w:ascii="Times New Roman" w:hAnsi="Times New Roman" w:cs="Times New Roman"/>
                <w:b/>
                <w:sz w:val="20"/>
                <w:szCs w:val="20"/>
              </w:rPr>
              <w:t>33</w:t>
            </w:r>
          </w:p>
        </w:tc>
        <w:tc>
          <w:tcPr>
            <w:tcW w:w="851"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Pr>
                <w:rFonts w:ascii="Times New Roman" w:hAnsi="Times New Roman" w:cs="Times New Roman"/>
                <w:b/>
                <w:sz w:val="20"/>
                <w:szCs w:val="20"/>
              </w:rPr>
              <w:t>33</w:t>
            </w:r>
            <w:r w:rsidRPr="007A5F98">
              <w:rPr>
                <w:rFonts w:ascii="Times New Roman" w:hAnsi="Times New Roman" w:cs="Times New Roman"/>
                <w:b/>
                <w:sz w:val="20"/>
                <w:szCs w:val="20"/>
              </w:rPr>
              <w:t>-31.12.20</w:t>
            </w:r>
            <w:r>
              <w:rPr>
                <w:rFonts w:ascii="Times New Roman" w:hAnsi="Times New Roman" w:cs="Times New Roman"/>
                <w:b/>
                <w:sz w:val="20"/>
                <w:szCs w:val="20"/>
              </w:rPr>
              <w:t>33</w:t>
            </w:r>
          </w:p>
        </w:tc>
      </w:tr>
      <w:tr w:rsidR="00294DC6" w:rsidRPr="007A5F98" w:rsidTr="005332D5">
        <w:trPr>
          <w:gridAfter w:val="2"/>
          <w:wAfter w:w="1843" w:type="dxa"/>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Холодное водоснабжение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vertAlign w:val="superscript"/>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35,46</w:t>
            </w:r>
          </w:p>
        </w:tc>
        <w:tc>
          <w:tcPr>
            <w:tcW w:w="1069"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37,59</w:t>
            </w:r>
          </w:p>
        </w:tc>
        <w:tc>
          <w:tcPr>
            <w:tcW w:w="993"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37,59</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39,84</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39,84</w:t>
            </w:r>
          </w:p>
        </w:tc>
        <w:tc>
          <w:tcPr>
            <w:tcW w:w="851"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42,23</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42,23</w:t>
            </w:r>
          </w:p>
        </w:tc>
        <w:tc>
          <w:tcPr>
            <w:tcW w:w="992" w:type="dxa"/>
            <w:vAlign w:val="center"/>
          </w:tcPr>
          <w:p w:rsidR="00294DC6" w:rsidRPr="007A5F98" w:rsidRDefault="00700070" w:rsidP="00700070">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44,78</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44,78</w:t>
            </w:r>
          </w:p>
        </w:tc>
        <w:tc>
          <w:tcPr>
            <w:tcW w:w="851"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47,46</w:t>
            </w:r>
          </w:p>
        </w:tc>
      </w:tr>
      <w:tr w:rsidR="00294DC6" w:rsidRPr="007A5F98" w:rsidTr="00B503C5">
        <w:trPr>
          <w:gridAfter w:val="2"/>
          <w:wAfter w:w="1843" w:type="dxa"/>
        </w:trPr>
        <w:tc>
          <w:tcPr>
            <w:tcW w:w="2446" w:type="dxa"/>
            <w:vAlign w:val="center"/>
          </w:tcPr>
          <w:p w:rsidR="00294DC6" w:rsidRPr="007A5F98" w:rsidRDefault="00294DC6" w:rsidP="00B503C5">
            <w:pPr>
              <w:widowControl w:val="0"/>
              <w:autoSpaceDE w:val="0"/>
              <w:autoSpaceDN w:val="0"/>
              <w:adjustRightInd w:val="0"/>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Водоотведение</w:t>
            </w:r>
          </w:p>
        </w:tc>
        <w:tc>
          <w:tcPr>
            <w:tcW w:w="1149" w:type="dxa"/>
            <w:vAlign w:val="center"/>
          </w:tcPr>
          <w:p w:rsidR="00294DC6" w:rsidRPr="007A5F98" w:rsidRDefault="00294DC6" w:rsidP="00B503C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42,82</w:t>
            </w:r>
          </w:p>
        </w:tc>
        <w:tc>
          <w:tcPr>
            <w:tcW w:w="1069"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45,39</w:t>
            </w:r>
          </w:p>
        </w:tc>
        <w:tc>
          <w:tcPr>
            <w:tcW w:w="993"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45,39</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48,11</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48,11</w:t>
            </w:r>
          </w:p>
        </w:tc>
        <w:tc>
          <w:tcPr>
            <w:tcW w:w="851"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51,0</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51,0</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54,06</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54,06</w:t>
            </w:r>
          </w:p>
        </w:tc>
        <w:tc>
          <w:tcPr>
            <w:tcW w:w="851"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57,31</w:t>
            </w:r>
          </w:p>
        </w:tc>
      </w:tr>
      <w:tr w:rsidR="00294DC6" w:rsidRPr="007A5F98" w:rsidTr="00244B1B">
        <w:trPr>
          <w:gridAfter w:val="2"/>
          <w:wAfter w:w="1843" w:type="dxa"/>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Теплоснабжение</w:t>
            </w:r>
          </w:p>
        </w:tc>
        <w:tc>
          <w:tcPr>
            <w:tcW w:w="1149" w:type="dxa"/>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руб./Гкал</w:t>
            </w:r>
          </w:p>
        </w:tc>
        <w:tc>
          <w:tcPr>
            <w:tcW w:w="1057"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3381,4</w:t>
            </w:r>
          </w:p>
        </w:tc>
        <w:tc>
          <w:tcPr>
            <w:tcW w:w="1069"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3584,28</w:t>
            </w:r>
          </w:p>
        </w:tc>
        <w:tc>
          <w:tcPr>
            <w:tcW w:w="993"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3584,28</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3799,34</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3799,34</w:t>
            </w:r>
          </w:p>
        </w:tc>
        <w:tc>
          <w:tcPr>
            <w:tcW w:w="851"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4027,3</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4027,3</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4268,94</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4268,94</w:t>
            </w:r>
          </w:p>
        </w:tc>
        <w:tc>
          <w:tcPr>
            <w:tcW w:w="851"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4525,1</w:t>
            </w:r>
          </w:p>
        </w:tc>
      </w:tr>
      <w:tr w:rsidR="00294DC6" w:rsidRPr="007A5F98" w:rsidTr="00244B1B">
        <w:trPr>
          <w:gridAfter w:val="2"/>
          <w:wAfter w:w="1843" w:type="dxa"/>
          <w:trHeight w:val="197"/>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Газоснабжение</w:t>
            </w:r>
          </w:p>
        </w:tc>
        <w:tc>
          <w:tcPr>
            <w:tcW w:w="1149" w:type="dxa"/>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9,63</w:t>
            </w:r>
          </w:p>
        </w:tc>
        <w:tc>
          <w:tcPr>
            <w:tcW w:w="1069"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10,21</w:t>
            </w:r>
          </w:p>
        </w:tc>
        <w:tc>
          <w:tcPr>
            <w:tcW w:w="993"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10,21</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10,82</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10,82</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11,47</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11,47</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12,16</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12,16</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12,89</w:t>
            </w:r>
          </w:p>
        </w:tc>
      </w:tr>
      <w:tr w:rsidR="00294DC6" w:rsidRPr="007A5F98" w:rsidTr="00244B1B">
        <w:trPr>
          <w:gridAfter w:val="2"/>
          <w:wAfter w:w="1843" w:type="dxa"/>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Электроснабжение</w:t>
            </w:r>
          </w:p>
        </w:tc>
        <w:tc>
          <w:tcPr>
            <w:tcW w:w="1149" w:type="dxa"/>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руб./кВтч</w:t>
            </w:r>
          </w:p>
        </w:tc>
        <w:tc>
          <w:tcPr>
            <w:tcW w:w="1057"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6,49</w:t>
            </w:r>
          </w:p>
        </w:tc>
        <w:tc>
          <w:tcPr>
            <w:tcW w:w="1069"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6,88</w:t>
            </w:r>
          </w:p>
        </w:tc>
        <w:tc>
          <w:tcPr>
            <w:tcW w:w="993"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6,88</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7,29</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7,29</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7,73</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7,73</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8,19</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8,19</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8,68</w:t>
            </w:r>
          </w:p>
        </w:tc>
      </w:tr>
      <w:tr w:rsidR="00294DC6" w:rsidRPr="007A5F98" w:rsidTr="00244B1B">
        <w:trPr>
          <w:gridAfter w:val="2"/>
          <w:wAfter w:w="1843" w:type="dxa"/>
          <w:trHeight w:val="516"/>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Сбор и вывоз ТКО</w:t>
            </w:r>
          </w:p>
        </w:tc>
        <w:tc>
          <w:tcPr>
            <w:tcW w:w="1149" w:type="dxa"/>
            <w:vAlign w:val="center"/>
          </w:tcPr>
          <w:p w:rsidR="00294DC6" w:rsidRPr="007A5F98" w:rsidRDefault="00294DC6" w:rsidP="005332D5">
            <w:pPr>
              <w:widowControl w:val="0"/>
              <w:autoSpaceDE w:val="0"/>
              <w:autoSpaceDN w:val="0"/>
              <w:adjustRightInd w:val="0"/>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руб./чел</w:t>
            </w:r>
          </w:p>
        </w:tc>
        <w:tc>
          <w:tcPr>
            <w:tcW w:w="1057"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115,17</w:t>
            </w:r>
          </w:p>
        </w:tc>
        <w:tc>
          <w:tcPr>
            <w:tcW w:w="1069"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122,08</w:t>
            </w:r>
          </w:p>
        </w:tc>
        <w:tc>
          <w:tcPr>
            <w:tcW w:w="993"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122,08</w:t>
            </w:r>
          </w:p>
        </w:tc>
        <w:tc>
          <w:tcPr>
            <w:tcW w:w="992"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129,4</w:t>
            </w:r>
          </w:p>
        </w:tc>
        <w:tc>
          <w:tcPr>
            <w:tcW w:w="992"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129,4</w:t>
            </w:r>
          </w:p>
        </w:tc>
        <w:tc>
          <w:tcPr>
            <w:tcW w:w="851"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137,16</w:t>
            </w:r>
          </w:p>
        </w:tc>
        <w:tc>
          <w:tcPr>
            <w:tcW w:w="992"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137,16</w:t>
            </w:r>
          </w:p>
        </w:tc>
        <w:tc>
          <w:tcPr>
            <w:tcW w:w="992"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145,39</w:t>
            </w:r>
          </w:p>
        </w:tc>
        <w:tc>
          <w:tcPr>
            <w:tcW w:w="992"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145,39</w:t>
            </w:r>
          </w:p>
        </w:tc>
        <w:tc>
          <w:tcPr>
            <w:tcW w:w="851" w:type="dxa"/>
            <w:vAlign w:val="center"/>
          </w:tcPr>
          <w:p w:rsidR="00294DC6" w:rsidRPr="007A5F98" w:rsidRDefault="00C44B6B"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154,11</w:t>
            </w:r>
          </w:p>
        </w:tc>
      </w:tr>
    </w:tbl>
    <w:p w:rsidR="0001480A" w:rsidRPr="00385412" w:rsidRDefault="0001480A" w:rsidP="00CF4822">
      <w:pPr>
        <w:pStyle w:val="1"/>
        <w:shd w:val="clear" w:color="auto" w:fill="FFFFFF"/>
        <w:spacing w:before="0" w:after="0"/>
        <w:jc w:val="left"/>
        <w:textAlignment w:val="baseline"/>
        <w:rPr>
          <w:rFonts w:ascii="Times New Roman" w:hAnsi="Times New Roman"/>
          <w:b w:val="0"/>
          <w:color w:val="000000"/>
          <w:spacing w:val="2"/>
          <w:sz w:val="28"/>
          <w:szCs w:val="28"/>
        </w:rPr>
      </w:pPr>
    </w:p>
    <w:p w:rsidR="008D7023" w:rsidRPr="008D7023" w:rsidRDefault="008D7023" w:rsidP="00CF4822">
      <w:pPr>
        <w:spacing w:line="240" w:lineRule="auto"/>
      </w:pPr>
    </w:p>
    <w:p w:rsidR="00BA256B" w:rsidRDefault="00BA256B" w:rsidP="00CF4822">
      <w:pPr>
        <w:widowControl w:val="0"/>
        <w:autoSpaceDE w:val="0"/>
        <w:autoSpaceDN w:val="0"/>
        <w:adjustRightInd w:val="0"/>
        <w:spacing w:line="240" w:lineRule="auto"/>
        <w:rPr>
          <w:b/>
          <w:sz w:val="24"/>
        </w:rPr>
      </w:pPr>
    </w:p>
    <w:p w:rsidR="003C7876" w:rsidRDefault="003C7876" w:rsidP="00CF4822">
      <w:pPr>
        <w:widowControl w:val="0"/>
        <w:autoSpaceDE w:val="0"/>
        <w:autoSpaceDN w:val="0"/>
        <w:adjustRightInd w:val="0"/>
        <w:spacing w:line="240" w:lineRule="auto"/>
        <w:rPr>
          <w:b/>
          <w:sz w:val="24"/>
        </w:rPr>
      </w:pPr>
    </w:p>
    <w:p w:rsidR="00637E6E" w:rsidRDefault="00637E6E" w:rsidP="00C44B6B">
      <w:pPr>
        <w:spacing w:line="240" w:lineRule="auto"/>
        <w:ind w:left="0" w:firstLine="0"/>
        <w:rPr>
          <w:rFonts w:ascii="Times New Roman" w:eastAsia="MS Mincho" w:hAnsi="Times New Roman" w:cs="Times New Roman"/>
          <w:b/>
          <w:spacing w:val="-2"/>
          <w:sz w:val="28"/>
          <w:szCs w:val="28"/>
        </w:rPr>
        <w:sectPr w:rsidR="00637E6E" w:rsidSect="00627033">
          <w:headerReference w:type="default" r:id="rId14"/>
          <w:pgSz w:w="16838" w:h="11906" w:orient="landscape"/>
          <w:pgMar w:top="567" w:right="567" w:bottom="567" w:left="1418" w:header="709" w:footer="709" w:gutter="0"/>
          <w:cols w:space="708"/>
          <w:docGrid w:linePitch="360"/>
        </w:sectPr>
      </w:pPr>
    </w:p>
    <w:p w:rsidR="003C7876" w:rsidRPr="00FF6B9C" w:rsidRDefault="003C7876" w:rsidP="001F0C0B">
      <w:pPr>
        <w:spacing w:line="276" w:lineRule="auto"/>
        <w:ind w:firstLine="567"/>
        <w:rPr>
          <w:rFonts w:ascii="Times New Roman" w:hAnsi="Times New Roman" w:cs="Times New Roman"/>
          <w:sz w:val="28"/>
          <w:szCs w:val="28"/>
        </w:rPr>
      </w:pPr>
      <w:r w:rsidRPr="00FF6B9C">
        <w:rPr>
          <w:rFonts w:ascii="Times New Roman" w:eastAsia="MS Mincho" w:hAnsi="Times New Roman" w:cs="Times New Roman"/>
          <w:b/>
          <w:spacing w:val="-2"/>
          <w:sz w:val="28"/>
          <w:szCs w:val="28"/>
        </w:rPr>
        <w:lastRenderedPageBreak/>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r w:rsidRPr="00FF6B9C">
        <w:rPr>
          <w:rFonts w:ascii="Times New Roman" w:hAnsi="Times New Roman" w:cs="Times New Roman"/>
          <w:sz w:val="28"/>
          <w:szCs w:val="28"/>
        </w:rPr>
        <w:t xml:space="preserve">: </w:t>
      </w:r>
    </w:p>
    <w:p w:rsidR="003C7876" w:rsidRPr="00FF6B9C" w:rsidRDefault="003C7876" w:rsidP="001F0C0B">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1. </w:t>
      </w:r>
      <w:r w:rsidRPr="00637E6E">
        <w:rPr>
          <w:rFonts w:ascii="Times New Roman" w:hAnsi="Times New Roman" w:cs="Times New Roman"/>
          <w:b/>
          <w:sz w:val="28"/>
          <w:szCs w:val="28"/>
        </w:rPr>
        <w:t>Электроснабжение</w:t>
      </w:r>
      <w:r w:rsidRPr="00FF6B9C">
        <w:rPr>
          <w:rFonts w:ascii="Times New Roman" w:hAnsi="Times New Roman" w:cs="Times New Roman"/>
          <w:sz w:val="28"/>
          <w:szCs w:val="28"/>
        </w:rPr>
        <w:t xml:space="preserve"> - возможность технологического</w:t>
      </w:r>
      <w:r w:rsidR="00C56FFB">
        <w:rPr>
          <w:rFonts w:ascii="Times New Roman" w:hAnsi="Times New Roman" w:cs="Times New Roman"/>
          <w:sz w:val="28"/>
          <w:szCs w:val="28"/>
        </w:rPr>
        <w:t xml:space="preserve"> присоединения имеется. В</w:t>
      </w:r>
      <w:r w:rsidRPr="00FF6B9C">
        <w:rPr>
          <w:rFonts w:ascii="Times New Roman" w:hAnsi="Times New Roman" w:cs="Times New Roman"/>
          <w:sz w:val="28"/>
          <w:szCs w:val="28"/>
        </w:rPr>
        <w:t xml:space="preserve">ыдача конкретных технических условий возможна после направления </w:t>
      </w:r>
      <w:r w:rsidRPr="00BE228D">
        <w:rPr>
          <w:rFonts w:ascii="Times New Roman" w:hAnsi="Times New Roman" w:cs="Times New Roman"/>
          <w:sz w:val="28"/>
          <w:szCs w:val="28"/>
        </w:rPr>
        <w:t>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w:t>
      </w:r>
      <w:r w:rsidR="00BE228D" w:rsidRPr="00BE228D">
        <w:rPr>
          <w:rFonts w:ascii="Times New Roman" w:hAnsi="Times New Roman" w:cs="Times New Roman"/>
          <w:sz w:val="28"/>
          <w:szCs w:val="28"/>
        </w:rPr>
        <w:t xml:space="preserve"> ООО</w:t>
      </w:r>
      <w:r w:rsidR="00BE228D">
        <w:rPr>
          <w:rFonts w:ascii="Times New Roman" w:hAnsi="Times New Roman" w:cs="Times New Roman"/>
          <w:sz w:val="28"/>
          <w:szCs w:val="28"/>
        </w:rPr>
        <w:t xml:space="preserve"> «Газпром энергосбыт Брянск».</w:t>
      </w:r>
    </w:p>
    <w:p w:rsidR="00BE228D" w:rsidRPr="00FF6B9C" w:rsidRDefault="003C7876" w:rsidP="00BE228D">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2</w:t>
      </w:r>
      <w:r w:rsidRPr="00FF6B9C">
        <w:rPr>
          <w:rFonts w:ascii="Times New Roman" w:eastAsia="MS Mincho" w:hAnsi="Times New Roman" w:cs="Times New Roman"/>
          <w:spacing w:val="-2"/>
          <w:sz w:val="28"/>
          <w:szCs w:val="28"/>
        </w:rPr>
        <w:t xml:space="preserve">. </w:t>
      </w:r>
      <w:r w:rsidRPr="00637E6E">
        <w:rPr>
          <w:rFonts w:ascii="Times New Roman" w:eastAsia="MS Mincho" w:hAnsi="Times New Roman" w:cs="Times New Roman"/>
          <w:b/>
          <w:spacing w:val="-2"/>
          <w:sz w:val="28"/>
          <w:szCs w:val="28"/>
        </w:rPr>
        <w:t>Водоснабжение</w:t>
      </w:r>
      <w:r w:rsidR="00BE228D">
        <w:rPr>
          <w:rFonts w:ascii="Times New Roman" w:eastAsia="MS Mincho" w:hAnsi="Times New Roman" w:cs="Times New Roman"/>
          <w:b/>
          <w:spacing w:val="-2"/>
          <w:sz w:val="28"/>
          <w:szCs w:val="28"/>
        </w:rPr>
        <w:t xml:space="preserve"> и водоотведение </w:t>
      </w:r>
      <w:r w:rsidRPr="00FF6B9C">
        <w:rPr>
          <w:rFonts w:ascii="Times New Roman" w:hAnsi="Times New Roman" w:cs="Times New Roman"/>
          <w:spacing w:val="-2"/>
          <w:sz w:val="28"/>
          <w:szCs w:val="28"/>
        </w:rPr>
        <w:t xml:space="preserve"> –</w:t>
      </w:r>
      <w:r w:rsidR="00BE228D" w:rsidRPr="00FF6B9C">
        <w:rPr>
          <w:rFonts w:ascii="Times New Roman" w:hAnsi="Times New Roman" w:cs="Times New Roman"/>
          <w:sz w:val="28"/>
          <w:szCs w:val="28"/>
        </w:rPr>
        <w:t>возможность технологического</w:t>
      </w:r>
      <w:r w:rsidR="00BE228D">
        <w:rPr>
          <w:rFonts w:ascii="Times New Roman" w:hAnsi="Times New Roman" w:cs="Times New Roman"/>
          <w:sz w:val="28"/>
          <w:szCs w:val="28"/>
        </w:rPr>
        <w:t xml:space="preserve"> присоединения имеется. В</w:t>
      </w:r>
      <w:r w:rsidR="00BE228D" w:rsidRPr="00FF6B9C">
        <w:rPr>
          <w:rFonts w:ascii="Times New Roman" w:hAnsi="Times New Roman" w:cs="Times New Roman"/>
          <w:sz w:val="28"/>
          <w:szCs w:val="28"/>
        </w:rPr>
        <w:t xml:space="preserve">ыдача конкретных технических условий возможна после направления </w:t>
      </w:r>
      <w:r w:rsidR="00BE228D" w:rsidRPr="00BE228D">
        <w:rPr>
          <w:rFonts w:ascii="Times New Roman" w:hAnsi="Times New Roman" w:cs="Times New Roman"/>
          <w:sz w:val="28"/>
          <w:szCs w:val="28"/>
        </w:rPr>
        <w:t xml:space="preserve">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 </w:t>
      </w:r>
      <w:r w:rsidR="00BE228D">
        <w:rPr>
          <w:rFonts w:ascii="Times New Roman" w:hAnsi="Times New Roman" w:cs="Times New Roman"/>
          <w:sz w:val="28"/>
          <w:szCs w:val="28"/>
        </w:rPr>
        <w:t>МУП  «Новоселки».</w:t>
      </w:r>
    </w:p>
    <w:p w:rsidR="003C7876" w:rsidRPr="00FF6B9C" w:rsidRDefault="003C7876" w:rsidP="00BE228D">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3. </w:t>
      </w:r>
      <w:r w:rsidRPr="00637E6E">
        <w:rPr>
          <w:rFonts w:ascii="Times New Roman" w:hAnsi="Times New Roman" w:cs="Times New Roman"/>
          <w:b/>
          <w:sz w:val="28"/>
          <w:szCs w:val="28"/>
        </w:rPr>
        <w:t>Теплоснабжение</w:t>
      </w:r>
      <w:r w:rsidRPr="00FF6B9C">
        <w:rPr>
          <w:rFonts w:ascii="Times New Roman" w:hAnsi="Times New Roman" w:cs="Times New Roman"/>
          <w:sz w:val="28"/>
          <w:szCs w:val="28"/>
        </w:rPr>
        <w:t xml:space="preserve"> предусмотреть от индивидуального источника тепла.</w:t>
      </w:r>
    </w:p>
    <w:p w:rsidR="003C7876" w:rsidRPr="00FF6B9C" w:rsidRDefault="003C7876" w:rsidP="001F0C0B">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4. </w:t>
      </w:r>
      <w:r w:rsidRPr="00637E6E">
        <w:rPr>
          <w:rFonts w:ascii="Times New Roman" w:hAnsi="Times New Roman" w:cs="Times New Roman"/>
          <w:b/>
          <w:sz w:val="28"/>
          <w:szCs w:val="28"/>
        </w:rPr>
        <w:t>Газоснабжение</w:t>
      </w:r>
      <w:r w:rsidRPr="00FF6B9C">
        <w:rPr>
          <w:rFonts w:ascii="Times New Roman" w:hAnsi="Times New Roman" w:cs="Times New Roman"/>
          <w:sz w:val="28"/>
          <w:szCs w:val="28"/>
        </w:rPr>
        <w:t xml:space="preserve"> –сведениям </w:t>
      </w:r>
      <w:r w:rsidR="00BE228D">
        <w:rPr>
          <w:rFonts w:ascii="Times New Roman" w:hAnsi="Times New Roman" w:cs="Times New Roman"/>
          <w:sz w:val="28"/>
          <w:szCs w:val="28"/>
        </w:rPr>
        <w:t xml:space="preserve">ООО «Газпром межрегионгаз Брянск»о </w:t>
      </w:r>
      <w:r w:rsidRPr="00FF6B9C">
        <w:rPr>
          <w:rFonts w:ascii="Times New Roman" w:hAnsi="Times New Roman" w:cs="Times New Roman"/>
          <w:sz w:val="28"/>
          <w:szCs w:val="28"/>
        </w:rPr>
        <w:t>техническ</w:t>
      </w:r>
      <w:r w:rsidR="00BE228D">
        <w:rPr>
          <w:rFonts w:ascii="Times New Roman" w:hAnsi="Times New Roman" w:cs="Times New Roman"/>
          <w:sz w:val="28"/>
          <w:szCs w:val="28"/>
        </w:rPr>
        <w:t>ой</w:t>
      </w:r>
      <w:r w:rsidRPr="00FF6B9C">
        <w:rPr>
          <w:rFonts w:ascii="Times New Roman" w:hAnsi="Times New Roman" w:cs="Times New Roman"/>
          <w:sz w:val="28"/>
          <w:szCs w:val="28"/>
        </w:rPr>
        <w:t xml:space="preserve"> возможност</w:t>
      </w:r>
      <w:r w:rsidR="00BE228D">
        <w:rPr>
          <w:rFonts w:ascii="Times New Roman" w:hAnsi="Times New Roman" w:cs="Times New Roman"/>
          <w:sz w:val="28"/>
          <w:szCs w:val="28"/>
        </w:rPr>
        <w:t>и</w:t>
      </w:r>
      <w:r w:rsidRPr="00FF6B9C">
        <w:rPr>
          <w:rFonts w:ascii="Times New Roman" w:hAnsi="Times New Roman" w:cs="Times New Roman"/>
          <w:sz w:val="28"/>
          <w:szCs w:val="28"/>
        </w:rPr>
        <w:t xml:space="preserve"> подключения к газовой сети отсутствует. </w:t>
      </w:r>
    </w:p>
    <w:p w:rsidR="00637E6E" w:rsidRDefault="00637E6E" w:rsidP="00CF4822">
      <w:pPr>
        <w:widowControl w:val="0"/>
        <w:autoSpaceDE w:val="0"/>
        <w:autoSpaceDN w:val="0"/>
        <w:adjustRightInd w:val="0"/>
        <w:spacing w:line="240" w:lineRule="auto"/>
        <w:rPr>
          <w:b/>
          <w:sz w:val="24"/>
        </w:rPr>
        <w:sectPr w:rsidR="00637E6E" w:rsidSect="00E12B58">
          <w:pgSz w:w="11906" w:h="16838"/>
          <w:pgMar w:top="567" w:right="567" w:bottom="567" w:left="1418" w:header="0" w:footer="709" w:gutter="0"/>
          <w:cols w:space="708"/>
          <w:docGrid w:linePitch="360"/>
        </w:sectPr>
      </w:pPr>
    </w:p>
    <w:p w:rsidR="00637E6E" w:rsidRDefault="00637E6E" w:rsidP="00CF4822">
      <w:pPr>
        <w:widowControl w:val="0"/>
        <w:autoSpaceDE w:val="0"/>
        <w:autoSpaceDN w:val="0"/>
        <w:adjustRightInd w:val="0"/>
        <w:spacing w:line="240" w:lineRule="auto"/>
        <w:rPr>
          <w:b/>
          <w:sz w:val="24"/>
        </w:rPr>
      </w:pPr>
    </w:p>
    <w:p w:rsidR="00F15D02" w:rsidRPr="00D32C3D"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9. </w:t>
      </w:r>
      <w:r w:rsidRPr="00D32C3D">
        <w:rPr>
          <w:rFonts w:ascii="Times New Roman" w:hAnsi="Times New Roman" w:cs="Times New Roman"/>
          <w:b/>
          <w:bCs/>
          <w:sz w:val="28"/>
          <w:szCs w:val="28"/>
        </w:rPr>
        <w:t>Результаты оценки совокупного  платежа граждан за коммунальные услуги на соответствие критериям доступности</w:t>
      </w:r>
    </w:p>
    <w:p w:rsidR="00F15D02" w:rsidRPr="0090417A" w:rsidRDefault="00F15D02" w:rsidP="00CF4822">
      <w:pPr>
        <w:pStyle w:val="ConsPlusTitle"/>
        <w:jc w:val="center"/>
        <w:rPr>
          <w:rFonts w:ascii="Times New Roman" w:hAnsi="Times New Roman" w:cs="Times New Roman"/>
          <w:b w:val="0"/>
          <w:bCs w:val="0"/>
          <w:sz w:val="28"/>
          <w:szCs w:val="28"/>
        </w:rPr>
      </w:pPr>
      <w:r w:rsidRPr="0090417A">
        <w:rPr>
          <w:rFonts w:ascii="Times New Roman" w:hAnsi="Times New Roman" w:cs="Times New Roman"/>
          <w:b w:val="0"/>
          <w:bCs w:val="0"/>
          <w:sz w:val="28"/>
          <w:szCs w:val="28"/>
        </w:rPr>
        <w:t xml:space="preserve">Таблица </w:t>
      </w:r>
      <w:r w:rsidR="001C437B">
        <w:rPr>
          <w:rFonts w:ascii="Times New Roman" w:hAnsi="Times New Roman" w:cs="Times New Roman"/>
          <w:b w:val="0"/>
          <w:bCs w:val="0"/>
          <w:sz w:val="28"/>
          <w:szCs w:val="28"/>
        </w:rPr>
        <w:t>2</w:t>
      </w:r>
      <w:r w:rsidR="000B62B2">
        <w:rPr>
          <w:rFonts w:ascii="Times New Roman" w:hAnsi="Times New Roman" w:cs="Times New Roman"/>
          <w:b w:val="0"/>
          <w:bCs w:val="0"/>
          <w:sz w:val="28"/>
          <w:szCs w:val="28"/>
        </w:rPr>
        <w:t>2</w:t>
      </w:r>
      <w:r w:rsidRPr="0090417A">
        <w:rPr>
          <w:rFonts w:ascii="Times New Roman" w:hAnsi="Times New Roman" w:cs="Times New Roman"/>
          <w:b w:val="0"/>
          <w:bCs w:val="0"/>
          <w:sz w:val="28"/>
          <w:szCs w:val="28"/>
        </w:rPr>
        <w:t xml:space="preserve"> – Динамика доступности для населения коммунальных услуг в </w:t>
      </w:r>
      <w:r w:rsidR="005B5FE7">
        <w:rPr>
          <w:rFonts w:ascii="Times New Roman" w:hAnsi="Times New Roman" w:cs="Times New Roman"/>
          <w:b w:val="0"/>
          <w:bCs w:val="0"/>
          <w:sz w:val="28"/>
          <w:szCs w:val="28"/>
        </w:rPr>
        <w:t>Новосельском</w:t>
      </w:r>
      <w:r w:rsidR="002E40B8">
        <w:rPr>
          <w:rFonts w:ascii="Times New Roman" w:hAnsi="Times New Roman" w:cs="Times New Roman"/>
          <w:b w:val="0"/>
          <w:bCs w:val="0"/>
          <w:sz w:val="28"/>
          <w:szCs w:val="28"/>
        </w:rPr>
        <w:t xml:space="preserve"> сельском поселении</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6"/>
        <w:gridCol w:w="1368"/>
        <w:gridCol w:w="899"/>
        <w:gridCol w:w="170"/>
        <w:gridCol w:w="850"/>
        <w:gridCol w:w="997"/>
        <w:gridCol w:w="1036"/>
        <w:gridCol w:w="1104"/>
        <w:gridCol w:w="1134"/>
        <w:gridCol w:w="1285"/>
        <w:gridCol w:w="1726"/>
      </w:tblGrid>
      <w:tr w:rsidR="00F15D02" w:rsidRPr="0090417A" w:rsidTr="00D32C3D">
        <w:trPr>
          <w:trHeight w:val="275"/>
        </w:trPr>
        <w:tc>
          <w:tcPr>
            <w:tcW w:w="4246" w:type="dxa"/>
            <w:vMerge w:val="restart"/>
            <w:shd w:val="clear" w:color="auto" w:fill="FFFFFF"/>
            <w:vAlign w:val="center"/>
          </w:tcPr>
          <w:p w:rsidR="00F15D02" w:rsidRPr="0090417A" w:rsidRDefault="00F15D02" w:rsidP="00CF4822">
            <w:pPr>
              <w:spacing w:line="240" w:lineRule="auto"/>
              <w:ind w:left="0" w:right="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Наименование</w:t>
            </w:r>
          </w:p>
        </w:tc>
        <w:tc>
          <w:tcPr>
            <w:tcW w:w="1368" w:type="dxa"/>
            <w:vMerge w:val="restart"/>
            <w:shd w:val="clear" w:color="auto" w:fill="FFFFFF"/>
            <w:vAlign w:val="center"/>
          </w:tcPr>
          <w:p w:rsidR="00F15D02" w:rsidRPr="0090417A" w:rsidRDefault="00F15D02" w:rsidP="00CF4822">
            <w:pPr>
              <w:spacing w:line="240" w:lineRule="auto"/>
              <w:ind w:left="0" w:right="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Ед. измерения</w:t>
            </w:r>
          </w:p>
        </w:tc>
        <w:tc>
          <w:tcPr>
            <w:tcW w:w="7475" w:type="dxa"/>
            <w:gridSpan w:val="8"/>
            <w:shd w:val="clear" w:color="auto" w:fill="FFFFFF"/>
            <w:vAlign w:val="center"/>
          </w:tcPr>
          <w:p w:rsidR="00F15D02" w:rsidRPr="0090417A" w:rsidRDefault="00F15D02" w:rsidP="00CF4822">
            <w:pPr>
              <w:spacing w:line="240" w:lineRule="auto"/>
              <w:ind w:left="0" w:right="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Расчетное значение критерия</w:t>
            </w:r>
          </w:p>
        </w:tc>
        <w:tc>
          <w:tcPr>
            <w:tcW w:w="1726" w:type="dxa"/>
            <w:vMerge w:val="restart"/>
            <w:shd w:val="clear" w:color="auto" w:fill="FFFFFF"/>
            <w:vAlign w:val="center"/>
          </w:tcPr>
          <w:p w:rsidR="00F15D02" w:rsidRPr="0090417A" w:rsidRDefault="00F15D02" w:rsidP="00CF4822">
            <w:pPr>
              <w:spacing w:line="240" w:lineRule="auto"/>
              <w:ind w:left="0" w:right="0" w:hanging="17"/>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Примечание</w:t>
            </w:r>
          </w:p>
        </w:tc>
      </w:tr>
      <w:tr w:rsidR="00785D18" w:rsidRPr="0090417A" w:rsidTr="0004381C">
        <w:trPr>
          <w:trHeight w:val="231"/>
        </w:trPr>
        <w:tc>
          <w:tcPr>
            <w:tcW w:w="4246" w:type="dxa"/>
            <w:vMerge/>
            <w:shd w:val="clear" w:color="auto" w:fill="FFFFFF"/>
          </w:tcPr>
          <w:p w:rsidR="00785D18" w:rsidRPr="0090417A" w:rsidRDefault="00785D18" w:rsidP="00CF4822">
            <w:pPr>
              <w:spacing w:line="240" w:lineRule="auto"/>
              <w:ind w:left="0" w:right="0" w:firstLine="0"/>
              <w:jc w:val="left"/>
              <w:rPr>
                <w:rFonts w:ascii="Times New Roman" w:hAnsi="Times New Roman" w:cs="Times New Roman"/>
                <w:b/>
                <w:bCs/>
                <w:sz w:val="24"/>
                <w:szCs w:val="24"/>
                <w:lang w:eastAsia="ru-RU"/>
              </w:rPr>
            </w:pPr>
          </w:p>
        </w:tc>
        <w:tc>
          <w:tcPr>
            <w:tcW w:w="1368" w:type="dxa"/>
            <w:vMerge/>
            <w:shd w:val="clear" w:color="auto" w:fill="FFFFFF"/>
          </w:tcPr>
          <w:p w:rsidR="00785D18" w:rsidRPr="0090417A" w:rsidRDefault="00785D18" w:rsidP="00CF4822">
            <w:pPr>
              <w:spacing w:line="240" w:lineRule="auto"/>
              <w:ind w:left="0" w:right="0" w:firstLine="0"/>
              <w:jc w:val="left"/>
              <w:rPr>
                <w:rFonts w:ascii="Times New Roman" w:hAnsi="Times New Roman" w:cs="Times New Roman"/>
                <w:b/>
                <w:bCs/>
                <w:sz w:val="24"/>
                <w:szCs w:val="24"/>
                <w:lang w:eastAsia="ru-RU"/>
              </w:rPr>
            </w:pPr>
          </w:p>
        </w:tc>
        <w:tc>
          <w:tcPr>
            <w:tcW w:w="899" w:type="dxa"/>
            <w:shd w:val="clear" w:color="auto" w:fill="FFFFFF"/>
          </w:tcPr>
          <w:p w:rsidR="00785D18" w:rsidRPr="0090417A" w:rsidRDefault="00785D18" w:rsidP="001F0C0B">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2023</w:t>
            </w:r>
          </w:p>
        </w:tc>
        <w:tc>
          <w:tcPr>
            <w:tcW w:w="1020" w:type="dxa"/>
            <w:gridSpan w:val="2"/>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2024</w:t>
            </w:r>
          </w:p>
        </w:tc>
        <w:tc>
          <w:tcPr>
            <w:tcW w:w="997" w:type="dxa"/>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2025</w:t>
            </w:r>
          </w:p>
        </w:tc>
        <w:tc>
          <w:tcPr>
            <w:tcW w:w="1036" w:type="dxa"/>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2026</w:t>
            </w:r>
          </w:p>
        </w:tc>
        <w:tc>
          <w:tcPr>
            <w:tcW w:w="1104" w:type="dxa"/>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2027</w:t>
            </w:r>
          </w:p>
        </w:tc>
        <w:tc>
          <w:tcPr>
            <w:tcW w:w="1134"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2028</w:t>
            </w:r>
          </w:p>
        </w:tc>
        <w:tc>
          <w:tcPr>
            <w:tcW w:w="1285" w:type="dxa"/>
            <w:shd w:val="clear" w:color="auto" w:fill="FFFFFF"/>
          </w:tcPr>
          <w:p w:rsidR="00785D18" w:rsidRPr="0090417A" w:rsidRDefault="00785D18" w:rsidP="00785D18">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2029-2033</w:t>
            </w:r>
          </w:p>
        </w:tc>
        <w:tc>
          <w:tcPr>
            <w:tcW w:w="1726" w:type="dxa"/>
            <w:vMerge/>
            <w:shd w:val="clear" w:color="auto" w:fill="FFFFFF"/>
          </w:tcPr>
          <w:p w:rsidR="00785D18" w:rsidRPr="0090417A" w:rsidRDefault="00785D18" w:rsidP="00CF4822">
            <w:pPr>
              <w:spacing w:line="240" w:lineRule="auto"/>
              <w:ind w:left="0" w:right="0" w:firstLine="0"/>
              <w:jc w:val="left"/>
              <w:rPr>
                <w:rFonts w:ascii="Times New Roman" w:hAnsi="Times New Roman" w:cs="Times New Roman"/>
                <w:b/>
                <w:bCs/>
                <w:sz w:val="24"/>
                <w:szCs w:val="24"/>
                <w:lang w:eastAsia="ru-RU"/>
              </w:rPr>
            </w:pPr>
          </w:p>
        </w:tc>
      </w:tr>
      <w:tr w:rsidR="00785D18" w:rsidRPr="0090417A" w:rsidTr="0004381C">
        <w:trPr>
          <w:trHeight w:val="300"/>
        </w:trPr>
        <w:tc>
          <w:tcPr>
            <w:tcW w:w="4246"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1</w:t>
            </w:r>
          </w:p>
        </w:tc>
        <w:tc>
          <w:tcPr>
            <w:tcW w:w="1368"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2</w:t>
            </w:r>
          </w:p>
        </w:tc>
        <w:tc>
          <w:tcPr>
            <w:tcW w:w="899"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3</w:t>
            </w:r>
          </w:p>
        </w:tc>
        <w:tc>
          <w:tcPr>
            <w:tcW w:w="1020" w:type="dxa"/>
            <w:gridSpan w:val="2"/>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4</w:t>
            </w:r>
          </w:p>
        </w:tc>
        <w:tc>
          <w:tcPr>
            <w:tcW w:w="997"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5</w:t>
            </w:r>
          </w:p>
        </w:tc>
        <w:tc>
          <w:tcPr>
            <w:tcW w:w="1036"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6</w:t>
            </w:r>
          </w:p>
        </w:tc>
        <w:tc>
          <w:tcPr>
            <w:tcW w:w="1104"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7</w:t>
            </w:r>
          </w:p>
        </w:tc>
        <w:tc>
          <w:tcPr>
            <w:tcW w:w="1134"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8</w:t>
            </w:r>
          </w:p>
        </w:tc>
        <w:tc>
          <w:tcPr>
            <w:tcW w:w="1285"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9</w:t>
            </w:r>
          </w:p>
        </w:tc>
        <w:tc>
          <w:tcPr>
            <w:tcW w:w="1726"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10</w:t>
            </w:r>
          </w:p>
        </w:tc>
      </w:tr>
      <w:tr w:rsidR="00785D18" w:rsidRPr="0090417A" w:rsidTr="0004381C">
        <w:trPr>
          <w:trHeight w:val="330"/>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899" w:type="dxa"/>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20" w:type="dxa"/>
            <w:gridSpan w:val="2"/>
            <w:shd w:val="clear" w:color="auto" w:fill="FFFFFF"/>
            <w:vAlign w:val="center"/>
          </w:tcPr>
          <w:p w:rsidR="00785D18" w:rsidRPr="0090417A" w:rsidRDefault="00C4011B"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997"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036"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10,6</w:t>
            </w:r>
          </w:p>
        </w:tc>
        <w:tc>
          <w:tcPr>
            <w:tcW w:w="1104"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85" w:type="dxa"/>
            <w:shd w:val="clear" w:color="auto" w:fill="FFFFFF"/>
            <w:vAlign w:val="center"/>
          </w:tcPr>
          <w:p w:rsidR="00785D18" w:rsidRPr="0090417A" w:rsidRDefault="00C4011B"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726"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r>
      <w:tr w:rsidR="00785D18" w:rsidRPr="0090417A" w:rsidTr="0004381C">
        <w:trPr>
          <w:trHeight w:val="330"/>
        </w:trPr>
        <w:tc>
          <w:tcPr>
            <w:tcW w:w="4246" w:type="dxa"/>
            <w:shd w:val="clear" w:color="auto" w:fill="FFFFFF"/>
          </w:tcPr>
          <w:p w:rsidR="00785D18" w:rsidRPr="0090417A" w:rsidRDefault="00785D18" w:rsidP="0093175F">
            <w:pPr>
              <w:spacing w:line="240" w:lineRule="auto"/>
              <w:ind w:left="0" w:right="0" w:firstLine="0"/>
              <w:jc w:val="left"/>
              <w:rPr>
                <w:rFonts w:ascii="Times New Roman" w:hAnsi="Times New Roman" w:cs="Times New Roman"/>
                <w:sz w:val="24"/>
                <w:szCs w:val="24"/>
                <w:lang w:eastAsia="ru-RU"/>
              </w:rPr>
            </w:pPr>
            <w:r w:rsidRPr="0090417A">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C4011B" w:rsidP="00CF4822">
            <w:pPr>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15-30</w:t>
            </w:r>
            <w:r w:rsidR="00785D18" w:rsidRPr="0090417A">
              <w:rPr>
                <w:rFonts w:ascii="Times New Roman" w:hAnsi="Times New Roman" w:cs="Times New Roman"/>
                <w:sz w:val="24"/>
                <w:szCs w:val="24"/>
                <w:lang w:eastAsia="ru-RU"/>
              </w:rPr>
              <w:t>%</w:t>
            </w:r>
          </w:p>
        </w:tc>
      </w:tr>
      <w:tr w:rsidR="00785D18" w:rsidRPr="0090417A">
        <w:trPr>
          <w:trHeight w:val="183"/>
        </w:trPr>
        <w:tc>
          <w:tcPr>
            <w:tcW w:w="14815" w:type="dxa"/>
            <w:gridSpan w:val="11"/>
            <w:shd w:val="clear" w:color="auto" w:fill="FFFFFF"/>
            <w:vAlign w:val="center"/>
          </w:tcPr>
          <w:p w:rsidR="00785D18" w:rsidRPr="0090417A" w:rsidRDefault="00C4011B" w:rsidP="00CF4822">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r w:rsidR="00785D18" w:rsidRPr="0090417A" w:rsidTr="00C96E19">
        <w:trPr>
          <w:trHeight w:val="471"/>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lang w:eastAsia="ru-RU"/>
              </w:rPr>
              <w:t>Доля населения с доходами ниже прожиточного минимума по ПКР</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899"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20" w:type="dxa"/>
            <w:gridSpan w:val="2"/>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97"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036"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1104"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285"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26"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p>
        </w:tc>
      </w:tr>
      <w:tr w:rsidR="00785D18" w:rsidRPr="0090417A" w:rsidTr="0004381C">
        <w:trPr>
          <w:trHeight w:val="388"/>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rPr>
              <w:t xml:space="preserve">Доля населения с доходами ниже прожиточного минимума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785D18" w:rsidP="00C4011B">
            <w:pPr>
              <w:spacing w:line="240" w:lineRule="auto"/>
              <w:jc w:val="center"/>
              <w:rPr>
                <w:rFonts w:ascii="Times New Roman" w:hAnsi="Times New Roman" w:cs="Times New Roman"/>
                <w:sz w:val="24"/>
                <w:szCs w:val="24"/>
              </w:rPr>
            </w:pPr>
            <w:r w:rsidRPr="0090417A">
              <w:rPr>
                <w:rFonts w:ascii="Times New Roman" w:hAnsi="Times New Roman" w:cs="Times New Roman"/>
                <w:sz w:val="24"/>
                <w:szCs w:val="24"/>
                <w:lang w:eastAsia="ru-RU"/>
              </w:rPr>
              <w:t xml:space="preserve">НЕ БОЛЕЕ </w:t>
            </w:r>
            <w:r w:rsidR="00C4011B">
              <w:rPr>
                <w:rFonts w:ascii="Times New Roman" w:hAnsi="Times New Roman" w:cs="Times New Roman"/>
                <w:sz w:val="24"/>
                <w:szCs w:val="24"/>
                <w:lang w:eastAsia="ru-RU"/>
              </w:rPr>
              <w:t>16,2</w:t>
            </w:r>
            <w:r w:rsidRPr="0090417A">
              <w:rPr>
                <w:rFonts w:ascii="Times New Roman" w:hAnsi="Times New Roman" w:cs="Times New Roman"/>
                <w:sz w:val="24"/>
                <w:szCs w:val="24"/>
                <w:lang w:eastAsia="ru-RU"/>
              </w:rPr>
              <w:t>%</w:t>
            </w:r>
          </w:p>
        </w:tc>
      </w:tr>
      <w:tr w:rsidR="00785D18" w:rsidRPr="0090417A">
        <w:trPr>
          <w:trHeight w:val="159"/>
        </w:trPr>
        <w:tc>
          <w:tcPr>
            <w:tcW w:w="14815" w:type="dxa"/>
            <w:gridSpan w:val="11"/>
            <w:shd w:val="clear" w:color="auto" w:fill="FFFFFF"/>
            <w:vAlign w:val="center"/>
          </w:tcPr>
          <w:p w:rsidR="00785D18" w:rsidRPr="0090417A" w:rsidRDefault="00C4011B" w:rsidP="00CF4822">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45" w:firstLine="0"/>
              <w:rPr>
                <w:rFonts w:ascii="Times New Roman" w:hAnsi="Times New Roman" w:cs="Times New Roman"/>
                <w:sz w:val="24"/>
                <w:szCs w:val="24"/>
                <w:lang w:eastAsia="ru-RU"/>
              </w:rPr>
            </w:pPr>
            <w:r w:rsidRPr="0090417A">
              <w:rPr>
                <w:rFonts w:ascii="Times New Roman" w:hAnsi="Times New Roman" w:cs="Times New Roman"/>
                <w:sz w:val="24"/>
                <w:szCs w:val="24"/>
                <w:lang w:eastAsia="ru-RU"/>
              </w:rPr>
              <w:t>Уровень собираемости платежей за коммунальные услуги по ПКР</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899" w:type="dxa"/>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020" w:type="dxa"/>
            <w:gridSpan w:val="2"/>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85,4</w:t>
            </w:r>
          </w:p>
        </w:tc>
        <w:tc>
          <w:tcPr>
            <w:tcW w:w="997"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85,8</w:t>
            </w:r>
          </w:p>
        </w:tc>
        <w:tc>
          <w:tcPr>
            <w:tcW w:w="1036"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86,2</w:t>
            </w:r>
          </w:p>
        </w:tc>
        <w:tc>
          <w:tcPr>
            <w:tcW w:w="1104"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86,6</w:t>
            </w:r>
          </w:p>
        </w:tc>
        <w:tc>
          <w:tcPr>
            <w:tcW w:w="1134"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285"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726" w:type="dxa"/>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45" w:firstLine="0"/>
              <w:rPr>
                <w:rFonts w:ascii="Times New Roman" w:hAnsi="Times New Roman" w:cs="Times New Roman"/>
                <w:sz w:val="24"/>
                <w:szCs w:val="24"/>
                <w:lang w:eastAsia="ru-RU"/>
              </w:rPr>
            </w:pPr>
            <w:r w:rsidRPr="0090417A">
              <w:rPr>
                <w:rFonts w:ascii="Times New Roman" w:hAnsi="Times New Roman" w:cs="Times New Roman"/>
                <w:sz w:val="24"/>
                <w:szCs w:val="24"/>
              </w:rPr>
              <w:t xml:space="preserve">Уровень собираемости платежей за коммунальные услуги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lastRenderedPageBreak/>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785D18" w:rsidP="00CF4822">
            <w:pPr>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89-70 </w:t>
            </w:r>
            <w:r w:rsidRPr="0090417A">
              <w:rPr>
                <w:rFonts w:ascii="Times New Roman" w:hAnsi="Times New Roman" w:cs="Times New Roman"/>
                <w:sz w:val="24"/>
                <w:szCs w:val="24"/>
                <w:lang w:eastAsia="ru-RU"/>
              </w:rPr>
              <w:t>%</w:t>
            </w:r>
          </w:p>
        </w:tc>
      </w:tr>
      <w:tr w:rsidR="00785D18" w:rsidRPr="0090417A">
        <w:trPr>
          <w:trHeight w:val="315"/>
        </w:trPr>
        <w:tc>
          <w:tcPr>
            <w:tcW w:w="14815" w:type="dxa"/>
            <w:gridSpan w:val="11"/>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eastAsia="ru-RU"/>
              </w:rPr>
              <w:lastRenderedPageBreak/>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1069" w:type="dxa"/>
            <w:gridSpan w:val="2"/>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12,3</w:t>
            </w:r>
          </w:p>
        </w:tc>
        <w:tc>
          <w:tcPr>
            <w:tcW w:w="997"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12,6</w:t>
            </w:r>
          </w:p>
        </w:tc>
        <w:tc>
          <w:tcPr>
            <w:tcW w:w="1036"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12,9</w:t>
            </w:r>
          </w:p>
        </w:tc>
        <w:tc>
          <w:tcPr>
            <w:tcW w:w="1104"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13,2</w:t>
            </w:r>
          </w:p>
        </w:tc>
        <w:tc>
          <w:tcPr>
            <w:tcW w:w="1134"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1285"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726"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785D18" w:rsidP="00CF4822">
            <w:pPr>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15-30%</w:t>
            </w:r>
          </w:p>
        </w:tc>
      </w:tr>
      <w:tr w:rsidR="00785D18" w:rsidRPr="0090417A">
        <w:trPr>
          <w:trHeight w:val="267"/>
        </w:trPr>
        <w:tc>
          <w:tcPr>
            <w:tcW w:w="14815" w:type="dxa"/>
            <w:gridSpan w:val="11"/>
            <w:shd w:val="clear" w:color="auto" w:fill="FFFFFF"/>
            <w:vAlign w:val="center"/>
          </w:tcPr>
          <w:p w:rsidR="00785D18" w:rsidRPr="0090417A" w:rsidRDefault="00785D18" w:rsidP="00785D18">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bl>
    <w:p w:rsidR="00F15D02" w:rsidRPr="0090417A" w:rsidRDefault="00F15D02" w:rsidP="00CF4822">
      <w:pPr>
        <w:widowControl w:val="0"/>
        <w:autoSpaceDE w:val="0"/>
        <w:autoSpaceDN w:val="0"/>
        <w:adjustRightInd w:val="0"/>
        <w:spacing w:line="240" w:lineRule="auto"/>
        <w:ind w:left="0" w:right="0" w:firstLine="0"/>
        <w:rPr>
          <w:rFonts w:ascii="Times New Roman" w:hAnsi="Times New Roman" w:cs="Times New Roman"/>
          <w:sz w:val="28"/>
          <w:szCs w:val="28"/>
        </w:rPr>
        <w:sectPr w:rsidR="00F15D02" w:rsidRPr="0090417A" w:rsidSect="00627033">
          <w:pgSz w:w="16838" w:h="11906" w:orient="landscape"/>
          <w:pgMar w:top="567" w:right="567" w:bottom="567" w:left="1418" w:header="709" w:footer="709" w:gutter="0"/>
          <w:cols w:space="708"/>
          <w:docGrid w:linePitch="360"/>
        </w:sectPr>
      </w:pPr>
    </w:p>
    <w:p w:rsidR="00F15D02" w:rsidRPr="00572B6E" w:rsidRDefault="00F15D02" w:rsidP="001F0C0B">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10.</w:t>
      </w:r>
      <w:r w:rsidRPr="00572B6E">
        <w:rPr>
          <w:rFonts w:ascii="Times New Roman" w:hAnsi="Times New Roman" w:cs="Times New Roman"/>
          <w:b/>
          <w:bCs/>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F15D02" w:rsidRDefault="00F15D02" w:rsidP="001F0C0B">
      <w:pPr>
        <w:widowControl w:val="0"/>
        <w:autoSpaceDE w:val="0"/>
        <w:autoSpaceDN w:val="0"/>
        <w:adjustRightInd w:val="0"/>
        <w:spacing w:line="276" w:lineRule="auto"/>
        <w:ind w:firstLine="510"/>
        <w:rPr>
          <w:rFonts w:ascii="Times New Roman" w:hAnsi="Times New Roman" w:cs="Times New Roman"/>
          <w:sz w:val="28"/>
          <w:szCs w:val="28"/>
        </w:rPr>
      </w:pPr>
      <w:r w:rsidRPr="0090417A">
        <w:rPr>
          <w:rFonts w:ascii="Times New Roman" w:hAnsi="Times New Roman" w:cs="Times New Roman"/>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5B5FE7">
        <w:rPr>
          <w:rFonts w:ascii="Times New Roman" w:hAnsi="Times New Roman" w:cs="Times New Roman"/>
          <w:sz w:val="28"/>
          <w:szCs w:val="28"/>
        </w:rPr>
        <w:t>Новосельском</w:t>
      </w:r>
      <w:r w:rsidR="002E40B8">
        <w:rPr>
          <w:rFonts w:ascii="Times New Roman" w:hAnsi="Times New Roman" w:cs="Times New Roman"/>
          <w:sz w:val="28"/>
          <w:szCs w:val="28"/>
        </w:rPr>
        <w:t xml:space="preserve"> сельском поселении</w:t>
      </w:r>
      <w:r w:rsidRPr="0090417A">
        <w:rPr>
          <w:rFonts w:ascii="Times New Roman" w:hAnsi="Times New Roman" w:cs="Times New Roman"/>
          <w:sz w:val="28"/>
          <w:szCs w:val="28"/>
        </w:rPr>
        <w:t xml:space="preserve"> равен </w:t>
      </w:r>
      <w:r w:rsidR="007B2553">
        <w:rPr>
          <w:rFonts w:ascii="Times New Roman" w:hAnsi="Times New Roman" w:cs="Times New Roman"/>
          <w:sz w:val="28"/>
          <w:szCs w:val="28"/>
        </w:rPr>
        <w:t>40</w:t>
      </w:r>
      <w:r w:rsidR="008E4BCD">
        <w:rPr>
          <w:rFonts w:ascii="Times New Roman" w:hAnsi="Times New Roman" w:cs="Times New Roman"/>
          <w:sz w:val="28"/>
          <w:szCs w:val="28"/>
        </w:rPr>
        <w:t>00</w:t>
      </w:r>
      <w:r w:rsidRPr="0090417A">
        <w:rPr>
          <w:rFonts w:ascii="Times New Roman" w:hAnsi="Times New Roman" w:cs="Times New Roman"/>
          <w:sz w:val="28"/>
          <w:szCs w:val="28"/>
        </w:rPr>
        <w:t xml:space="preserve"> рублей</w:t>
      </w:r>
      <w:r w:rsidR="00DC562C">
        <w:rPr>
          <w:rFonts w:ascii="Times New Roman" w:hAnsi="Times New Roman" w:cs="Times New Roman"/>
          <w:sz w:val="28"/>
          <w:szCs w:val="28"/>
        </w:rPr>
        <w:t xml:space="preserve"> на </w:t>
      </w:r>
      <w:r w:rsidR="008E4BCD">
        <w:rPr>
          <w:rFonts w:ascii="Times New Roman" w:hAnsi="Times New Roman" w:cs="Times New Roman"/>
          <w:sz w:val="28"/>
          <w:szCs w:val="28"/>
        </w:rPr>
        <w:t>семью</w:t>
      </w:r>
      <w:r w:rsidRPr="0090417A">
        <w:rPr>
          <w:rFonts w:ascii="Times New Roman" w:hAnsi="Times New Roman" w:cs="Times New Roman"/>
          <w:sz w:val="28"/>
          <w:szCs w:val="28"/>
        </w:rPr>
        <w:t xml:space="preserve">, выплата ЕДК может составлять от </w:t>
      </w:r>
      <w:r w:rsidR="007B2553">
        <w:rPr>
          <w:rFonts w:ascii="Times New Roman" w:hAnsi="Times New Roman" w:cs="Times New Roman"/>
          <w:sz w:val="28"/>
          <w:szCs w:val="28"/>
        </w:rPr>
        <w:t>2000</w:t>
      </w:r>
      <w:r w:rsidRPr="0090417A">
        <w:rPr>
          <w:rFonts w:ascii="Times New Roman" w:hAnsi="Times New Roman" w:cs="Times New Roman"/>
          <w:sz w:val="28"/>
          <w:szCs w:val="28"/>
        </w:rPr>
        <w:t xml:space="preserve">до </w:t>
      </w:r>
      <w:r w:rsidR="007B2553">
        <w:rPr>
          <w:rFonts w:ascii="Times New Roman" w:hAnsi="Times New Roman" w:cs="Times New Roman"/>
          <w:sz w:val="28"/>
          <w:szCs w:val="28"/>
        </w:rPr>
        <w:t>40</w:t>
      </w:r>
      <w:r w:rsidR="008E4BCD">
        <w:rPr>
          <w:rFonts w:ascii="Times New Roman" w:hAnsi="Times New Roman" w:cs="Times New Roman"/>
          <w:sz w:val="28"/>
          <w:szCs w:val="28"/>
        </w:rPr>
        <w:t xml:space="preserve">00 </w:t>
      </w:r>
      <w:r w:rsidRPr="0090417A">
        <w:rPr>
          <w:rFonts w:ascii="Times New Roman" w:hAnsi="Times New Roman" w:cs="Times New Roman"/>
          <w:sz w:val="28"/>
          <w:szCs w:val="28"/>
        </w:rPr>
        <w:t xml:space="preserve">рублей. </w:t>
      </w:r>
    </w:p>
    <w:p w:rsidR="00F15D02" w:rsidRPr="0090417A" w:rsidRDefault="00CD675A" w:rsidP="001F0C0B">
      <w:pPr>
        <w:widowControl w:val="0"/>
        <w:autoSpaceDE w:val="0"/>
        <w:autoSpaceDN w:val="0"/>
        <w:adjustRightInd w:val="0"/>
        <w:spacing w:line="276" w:lineRule="auto"/>
        <w:ind w:firstLine="510"/>
        <w:rPr>
          <w:rFonts w:ascii="Times New Roman" w:hAnsi="Times New Roman" w:cs="Times New Roman"/>
          <w:sz w:val="28"/>
          <w:szCs w:val="28"/>
        </w:rPr>
      </w:pPr>
      <w:r>
        <w:rPr>
          <w:rFonts w:ascii="Times New Roman" w:hAnsi="Times New Roman" w:cs="Times New Roman"/>
          <w:sz w:val="28"/>
          <w:szCs w:val="28"/>
        </w:rPr>
        <w:t>Данные о количестве семей, получающих субсидии отсутствуют. В связи с этим не возможно определитьр</w:t>
      </w:r>
      <w:r w:rsidR="00F15D02" w:rsidRPr="0090417A">
        <w:rPr>
          <w:rFonts w:ascii="Times New Roman" w:hAnsi="Times New Roman" w:cs="Times New Roman"/>
          <w:sz w:val="28"/>
          <w:szCs w:val="28"/>
        </w:rPr>
        <w:t>асходы бюджетов всех уровней на субсидирование оплаты коммунальных услуг</w:t>
      </w:r>
      <w:r>
        <w:rPr>
          <w:rFonts w:ascii="Times New Roman" w:hAnsi="Times New Roman" w:cs="Times New Roman"/>
          <w:sz w:val="28"/>
          <w:szCs w:val="28"/>
        </w:rPr>
        <w:t>.</w:t>
      </w:r>
    </w:p>
    <w:p w:rsidR="00F15D02" w:rsidRDefault="00F15D02" w:rsidP="001F0C0B">
      <w:pPr>
        <w:spacing w:line="276" w:lineRule="auto"/>
        <w:ind w:left="360" w:firstLine="0"/>
        <w:jc w:val="center"/>
        <w:rPr>
          <w:rFonts w:ascii="Times New Roman" w:hAnsi="Times New Roman" w:cs="Times New Roman"/>
          <w:b/>
          <w:bCs/>
          <w:sz w:val="28"/>
          <w:szCs w:val="28"/>
        </w:rPr>
      </w:pPr>
    </w:p>
    <w:p w:rsidR="00F15D02" w:rsidRPr="00572B6E" w:rsidRDefault="00F15D02" w:rsidP="001F0C0B">
      <w:pPr>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Pr="00572B6E">
        <w:rPr>
          <w:rFonts w:ascii="Times New Roman" w:hAnsi="Times New Roman" w:cs="Times New Roman"/>
          <w:b/>
          <w:bCs/>
          <w:sz w:val="28"/>
          <w:szCs w:val="28"/>
        </w:rPr>
        <w:t>Управление программой</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Ответственным за реализацию программы является Глава </w:t>
      </w:r>
      <w:r w:rsidR="0044081A">
        <w:rPr>
          <w:rFonts w:ascii="Times New Roman" w:hAnsi="Times New Roman" w:cs="Times New Roman"/>
          <w:sz w:val="28"/>
          <w:szCs w:val="28"/>
        </w:rPr>
        <w:t>Новосельского сельского поселения</w:t>
      </w:r>
      <w:r w:rsidR="001455CA">
        <w:rPr>
          <w:rFonts w:ascii="Times New Roman" w:hAnsi="Times New Roman" w:cs="Times New Roman"/>
          <w:sz w:val="28"/>
          <w:szCs w:val="28"/>
        </w:rPr>
        <w:t>Брянского муниципального района</w:t>
      </w:r>
      <w:r w:rsidRPr="0090417A">
        <w:rPr>
          <w:rFonts w:ascii="Times New Roman" w:hAnsi="Times New Roman" w:cs="Times New Roman"/>
          <w:sz w:val="28"/>
          <w:szCs w:val="28"/>
        </w:rPr>
        <w:t>.</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Контроль за исполнением Программы осуществляется Администрацией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Представление отчетности по выполнению Программы производится до 1 марта года следующего после отчетного. </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Корректировка Программы осуществляется после рассмотрения отчетности до 1 мая года следующего после отчетного.</w:t>
      </w:r>
    </w:p>
    <w:p w:rsidR="00F15D02" w:rsidRDefault="00F15D02" w:rsidP="001F0C0B">
      <w:pPr>
        <w:tabs>
          <w:tab w:val="left" w:pos="0"/>
        </w:tabs>
        <w:autoSpaceDE w:val="0"/>
        <w:spacing w:line="276" w:lineRule="auto"/>
        <w:ind w:right="0"/>
        <w:rPr>
          <w:rFonts w:ascii="Times New Roman" w:hAnsi="Times New Roman" w:cs="Times New Roman"/>
          <w:sz w:val="28"/>
          <w:szCs w:val="28"/>
        </w:rPr>
      </w:pPr>
    </w:p>
    <w:p w:rsidR="00F15D02" w:rsidRPr="0090417A" w:rsidRDefault="00F15D02" w:rsidP="00CF4822">
      <w:pPr>
        <w:tabs>
          <w:tab w:val="left" w:pos="0"/>
        </w:tabs>
        <w:autoSpaceDE w:val="0"/>
        <w:spacing w:line="240" w:lineRule="auto"/>
        <w:ind w:right="0"/>
        <w:rPr>
          <w:rFonts w:ascii="Times New Roman" w:hAnsi="Times New Roman" w:cs="Times New Roman"/>
          <w:sz w:val="28"/>
          <w:szCs w:val="28"/>
        </w:rPr>
      </w:pPr>
    </w:p>
    <w:sectPr w:rsidR="00F15D02" w:rsidRPr="0090417A" w:rsidSect="00627033">
      <w:headerReference w:type="default" r:id="rId1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98" w:rsidRDefault="00E51F98">
      <w:r>
        <w:separator/>
      </w:r>
    </w:p>
  </w:endnote>
  <w:endnote w:type="continuationSeparator" w:id="1">
    <w:p w:rsidR="00E51F98" w:rsidRDefault="00E51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BD3D74">
    <w:pPr>
      <w:pStyle w:val="ac"/>
      <w:jc w:val="center"/>
    </w:pPr>
    <w:r>
      <w:fldChar w:fldCharType="begin"/>
    </w:r>
    <w:r w:rsidR="006C3436">
      <w:instrText xml:space="preserve"> PAGE   \* MERGEFORMAT </w:instrText>
    </w:r>
    <w:r>
      <w:fldChar w:fldCharType="separate"/>
    </w:r>
    <w:r w:rsidR="00F21A97">
      <w:rPr>
        <w:noProof/>
      </w:rPr>
      <w:t>2</w:t>
    </w:r>
    <w:r>
      <w:rPr>
        <w:noProof/>
      </w:rPr>
      <w:fldChar w:fldCharType="end"/>
    </w:r>
  </w:p>
  <w:p w:rsidR="006C3436" w:rsidRDefault="006C343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BD3D74">
    <w:pPr>
      <w:pStyle w:val="ac"/>
      <w:jc w:val="center"/>
    </w:pPr>
    <w:r>
      <w:fldChar w:fldCharType="begin"/>
    </w:r>
    <w:r w:rsidR="006C3436">
      <w:instrText xml:space="preserve"> PAGE   \* MERGEFORMAT </w:instrText>
    </w:r>
    <w:r>
      <w:fldChar w:fldCharType="separate"/>
    </w:r>
    <w:r w:rsidR="00F21A97">
      <w:rPr>
        <w:noProof/>
      </w:rPr>
      <w:t>1</w:t>
    </w:r>
    <w:r>
      <w:rPr>
        <w:noProof/>
      </w:rPr>
      <w:fldChar w:fldCharType="end"/>
    </w:r>
  </w:p>
  <w:p w:rsidR="006C3436" w:rsidRDefault="006C34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98" w:rsidRDefault="00E51F98">
      <w:r>
        <w:separator/>
      </w:r>
    </w:p>
  </w:footnote>
  <w:footnote w:type="continuationSeparator" w:id="1">
    <w:p w:rsidR="00E51F98" w:rsidRDefault="00E51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jc w:val="right"/>
    </w:pPr>
  </w:p>
  <w:p w:rsidR="006C3436" w:rsidRDefault="006C343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jc w:val="right"/>
    </w:pPr>
  </w:p>
  <w:p w:rsidR="006C3436" w:rsidRDefault="006C343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jc w:val="right"/>
    </w:pPr>
  </w:p>
  <w:p w:rsidR="006C3436" w:rsidRDefault="006C3436">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D0B922"/>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C75CB92A"/>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9">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0">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1">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13">
    <w:nsid w:val="0A033EC6"/>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B403A08"/>
    <w:multiLevelType w:val="hybridMultilevel"/>
    <w:tmpl w:val="9FCCE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16">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AA142E"/>
    <w:multiLevelType w:val="hybridMultilevel"/>
    <w:tmpl w:val="6F72F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976D9A"/>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53A0564"/>
    <w:multiLevelType w:val="hybridMultilevel"/>
    <w:tmpl w:val="6024BAF8"/>
    <w:lvl w:ilvl="0" w:tplc="46C66CB8">
      <w:start w:val="1"/>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21">
    <w:nsid w:val="1C047E21"/>
    <w:multiLevelType w:val="hybridMultilevel"/>
    <w:tmpl w:val="2FB6A71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1433C27"/>
    <w:multiLevelType w:val="hybridMultilevel"/>
    <w:tmpl w:val="4F5E531A"/>
    <w:lvl w:ilvl="0" w:tplc="D7D494C8">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2B5B0E5C"/>
    <w:multiLevelType w:val="multilevel"/>
    <w:tmpl w:val="434E63E2"/>
    <w:lvl w:ilvl="0">
      <w:start w:val="2"/>
      <w:numFmt w:val="decimal"/>
      <w:lvlText w:val="%1"/>
      <w:lvlJc w:val="left"/>
      <w:pPr>
        <w:ind w:left="375" w:hanging="375"/>
      </w:pPr>
      <w:rPr>
        <w:rFonts w:cs="Times New Roman" w:hint="default"/>
      </w:rPr>
    </w:lvl>
    <w:lvl w:ilvl="1">
      <w:start w:val="1"/>
      <w:numFmt w:val="decimal"/>
      <w:lvlText w:val="%1.%2"/>
      <w:lvlJc w:val="left"/>
      <w:pPr>
        <w:ind w:left="2502"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3016774"/>
    <w:multiLevelType w:val="hybridMultilevel"/>
    <w:tmpl w:val="7F76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nsid w:val="38B3685A"/>
    <w:multiLevelType w:val="hybridMultilevel"/>
    <w:tmpl w:val="3F46BB62"/>
    <w:lvl w:ilvl="0" w:tplc="3B967A78">
      <w:start w:val="1"/>
      <w:numFmt w:val="bullet"/>
      <w:lvlText w:val=""/>
      <w:lvlJc w:val="left"/>
      <w:pPr>
        <w:ind w:left="1287" w:hanging="360"/>
      </w:pPr>
      <w:rPr>
        <w:rFonts w:ascii="Symbol" w:hAnsi="Symbol"/>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A2076"/>
    <w:multiLevelType w:val="hybridMultilevel"/>
    <w:tmpl w:val="F79A74C8"/>
    <w:lvl w:ilvl="0" w:tplc="34C48C32">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D5B611B"/>
    <w:multiLevelType w:val="hybridMultilevel"/>
    <w:tmpl w:val="48CC1758"/>
    <w:lvl w:ilvl="0" w:tplc="0419000F">
      <w:start w:val="1"/>
      <w:numFmt w:val="decimal"/>
      <w:lvlText w:val="%1."/>
      <w:lvlJc w:val="left"/>
      <w:pPr>
        <w:ind w:left="680" w:hanging="360"/>
      </w:pPr>
      <w:rPr>
        <w:rFonts w:cs="Times New Roman" w:hint="default"/>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36">
    <w:nsid w:val="4D7B1CD0"/>
    <w:multiLevelType w:val="multilevel"/>
    <w:tmpl w:val="B9963BE0"/>
    <w:lvl w:ilvl="0">
      <w:start w:val="4"/>
      <w:numFmt w:val="decimal"/>
      <w:lvlText w:val="%1."/>
      <w:lvlJc w:val="left"/>
      <w:pPr>
        <w:ind w:left="720" w:hanging="360"/>
      </w:pPr>
      <w:rPr>
        <w:rFonts w:cs="Times New Roman" w:hint="default"/>
      </w:rPr>
    </w:lvl>
    <w:lvl w:ilvl="1">
      <w:start w:val="2"/>
      <w:numFmt w:val="decimal"/>
      <w:isLgl/>
      <w:lvlText w:val="%1.%2"/>
      <w:lvlJc w:val="left"/>
      <w:pPr>
        <w:ind w:left="4911" w:hanging="375"/>
      </w:pPr>
      <w:rPr>
        <w:rFonts w:cs="Times New Roman" w:hint="default"/>
        <w:i w:val="0"/>
        <w:iCs w:val="0"/>
      </w:rPr>
    </w:lvl>
    <w:lvl w:ilvl="2">
      <w:start w:val="1"/>
      <w:numFmt w:val="decimal"/>
      <w:isLgl/>
      <w:lvlText w:val="%1.%2.%3"/>
      <w:lvlJc w:val="left"/>
      <w:pPr>
        <w:ind w:left="3240" w:hanging="720"/>
      </w:pPr>
      <w:rPr>
        <w:rFonts w:cs="Times New Roman" w:hint="default"/>
        <w:i/>
        <w:iCs/>
      </w:rPr>
    </w:lvl>
    <w:lvl w:ilvl="3">
      <w:start w:val="1"/>
      <w:numFmt w:val="decimal"/>
      <w:isLgl/>
      <w:lvlText w:val="%1.%2.%3.%4"/>
      <w:lvlJc w:val="left"/>
      <w:pPr>
        <w:ind w:left="4680" w:hanging="1080"/>
      </w:pPr>
      <w:rPr>
        <w:rFonts w:cs="Times New Roman" w:hint="default"/>
        <w:i/>
        <w:iCs/>
      </w:rPr>
    </w:lvl>
    <w:lvl w:ilvl="4">
      <w:start w:val="1"/>
      <w:numFmt w:val="decimal"/>
      <w:isLgl/>
      <w:lvlText w:val="%1.%2.%3.%4.%5"/>
      <w:lvlJc w:val="left"/>
      <w:pPr>
        <w:ind w:left="5760" w:hanging="1080"/>
      </w:pPr>
      <w:rPr>
        <w:rFonts w:cs="Times New Roman" w:hint="default"/>
        <w:i/>
        <w:iCs/>
      </w:rPr>
    </w:lvl>
    <w:lvl w:ilvl="5">
      <w:start w:val="1"/>
      <w:numFmt w:val="decimal"/>
      <w:isLgl/>
      <w:lvlText w:val="%1.%2.%3.%4.%5.%6"/>
      <w:lvlJc w:val="left"/>
      <w:pPr>
        <w:ind w:left="7200" w:hanging="1440"/>
      </w:pPr>
      <w:rPr>
        <w:rFonts w:cs="Times New Roman" w:hint="default"/>
        <w:i/>
        <w:iCs/>
      </w:rPr>
    </w:lvl>
    <w:lvl w:ilvl="6">
      <w:start w:val="1"/>
      <w:numFmt w:val="decimal"/>
      <w:isLgl/>
      <w:lvlText w:val="%1.%2.%3.%4.%5.%6.%7"/>
      <w:lvlJc w:val="left"/>
      <w:pPr>
        <w:ind w:left="8280" w:hanging="1440"/>
      </w:pPr>
      <w:rPr>
        <w:rFonts w:cs="Times New Roman" w:hint="default"/>
        <w:i/>
        <w:iCs/>
      </w:rPr>
    </w:lvl>
    <w:lvl w:ilvl="7">
      <w:start w:val="1"/>
      <w:numFmt w:val="decimal"/>
      <w:isLgl/>
      <w:lvlText w:val="%1.%2.%3.%4.%5.%6.%7.%8"/>
      <w:lvlJc w:val="left"/>
      <w:pPr>
        <w:ind w:left="9720" w:hanging="1800"/>
      </w:pPr>
      <w:rPr>
        <w:rFonts w:cs="Times New Roman" w:hint="default"/>
        <w:i/>
        <w:iCs/>
      </w:rPr>
    </w:lvl>
    <w:lvl w:ilvl="8">
      <w:start w:val="1"/>
      <w:numFmt w:val="decimal"/>
      <w:isLgl/>
      <w:lvlText w:val="%1.%2.%3.%4.%5.%6.%7.%8.%9"/>
      <w:lvlJc w:val="left"/>
      <w:pPr>
        <w:ind w:left="11160" w:hanging="2160"/>
      </w:pPr>
      <w:rPr>
        <w:rFonts w:cs="Times New Roman" w:hint="default"/>
        <w:i/>
        <w:iCs/>
      </w:rPr>
    </w:lvl>
  </w:abstractNum>
  <w:abstractNum w:abstractNumId="37">
    <w:nsid w:val="4E78071F"/>
    <w:multiLevelType w:val="hybridMultilevel"/>
    <w:tmpl w:val="D6B0A1FC"/>
    <w:lvl w:ilvl="0" w:tplc="B964CBA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AE133E7"/>
    <w:multiLevelType w:val="hybridMultilevel"/>
    <w:tmpl w:val="79AC2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B575722"/>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FC306C9"/>
    <w:multiLevelType w:val="hybridMultilevel"/>
    <w:tmpl w:val="9FD8B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415D05"/>
    <w:multiLevelType w:val="multilevel"/>
    <w:tmpl w:val="8C04F096"/>
    <w:lvl w:ilvl="0">
      <w:start w:val="1"/>
      <w:numFmt w:val="decimal"/>
      <w:suff w:val="space"/>
      <w:lvlText w:val="%1."/>
      <w:lvlJc w:val="left"/>
      <w:pPr>
        <w:ind w:left="567" w:hanging="207"/>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68C5A8D"/>
    <w:multiLevelType w:val="hybridMultilevel"/>
    <w:tmpl w:val="2F86AE2A"/>
    <w:lvl w:ilvl="0" w:tplc="F48EB75E">
      <w:start w:val="1"/>
      <w:numFmt w:val="decimal"/>
      <w:lvlText w:val="%1."/>
      <w:lvlJc w:val="left"/>
      <w:pPr>
        <w:ind w:left="1126" w:hanging="360"/>
      </w:pPr>
      <w:rPr>
        <w:rFonts w:cs="Times New Roman" w:hint="default"/>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44">
    <w:nsid w:val="68821647"/>
    <w:multiLevelType w:val="hybridMultilevel"/>
    <w:tmpl w:val="CBD8A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98E4B92"/>
    <w:multiLevelType w:val="hybridMultilevel"/>
    <w:tmpl w:val="0D20D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C222FE7"/>
    <w:multiLevelType w:val="hybridMultilevel"/>
    <w:tmpl w:val="C7603380"/>
    <w:lvl w:ilvl="0" w:tplc="BF84B576">
      <w:start w:val="1"/>
      <w:numFmt w:val="bullet"/>
      <w:lvlText w:val="–"/>
      <w:lvlJc w:val="left"/>
      <w:pPr>
        <w:tabs>
          <w:tab w:val="num" w:pos="680"/>
        </w:tabs>
        <w:ind w:left="680" w:hanging="340"/>
      </w:pPr>
      <w:rPr>
        <w:rFonts w:ascii="Times New Roman" w:hAnsi="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7">
    <w:nsid w:val="6C3E4D2A"/>
    <w:multiLevelType w:val="multilevel"/>
    <w:tmpl w:val="59C8BB8C"/>
    <w:numStyleLink w:val="12pt"/>
  </w:abstractNum>
  <w:abstractNum w:abstractNumId="48">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73571BA0"/>
    <w:multiLevelType w:val="hybridMultilevel"/>
    <w:tmpl w:val="9AC606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79BA2164"/>
    <w:multiLevelType w:val="hybridMultilevel"/>
    <w:tmpl w:val="3C481286"/>
    <w:lvl w:ilvl="0" w:tplc="6A54B548">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79D83540"/>
    <w:multiLevelType w:val="multilevel"/>
    <w:tmpl w:val="1042200E"/>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7A2F21DE"/>
    <w:multiLevelType w:val="hybridMultilevel"/>
    <w:tmpl w:val="7444D5D2"/>
    <w:lvl w:ilvl="0" w:tplc="745C62D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16"/>
  </w:num>
  <w:num w:numId="4">
    <w:abstractNumId w:val="12"/>
  </w:num>
  <w:num w:numId="5">
    <w:abstractNumId w:val="20"/>
  </w:num>
  <w:num w:numId="6">
    <w:abstractNumId w:val="30"/>
  </w:num>
  <w:num w:numId="7">
    <w:abstractNumId w:val="48"/>
  </w:num>
  <w:num w:numId="8">
    <w:abstractNumId w:val="41"/>
  </w:num>
  <w:num w:numId="9">
    <w:abstractNumId w:val="49"/>
  </w:num>
  <w:num w:numId="10">
    <w:abstractNumId w:val="25"/>
  </w:num>
  <w:num w:numId="11">
    <w:abstractNumId w:val="39"/>
  </w:num>
  <w:num w:numId="12">
    <w:abstractNumId w:val="36"/>
  </w:num>
  <w:num w:numId="13">
    <w:abstractNumId w:val="15"/>
  </w:num>
  <w:num w:numId="14">
    <w:abstractNumId w:val="24"/>
  </w:num>
  <w:num w:numId="15">
    <w:abstractNumId w:val="28"/>
  </w:num>
  <w:num w:numId="16">
    <w:abstractNumId w:val="26"/>
  </w:num>
  <w:num w:numId="17">
    <w:abstractNumId w:val="27"/>
  </w:num>
  <w:num w:numId="18">
    <w:abstractNumId w:val="47"/>
  </w:num>
  <w:num w:numId="19">
    <w:abstractNumId w:val="51"/>
  </w:num>
  <w:num w:numId="20">
    <w:abstractNumId w:val="13"/>
  </w:num>
  <w:num w:numId="21">
    <w:abstractNumId w:val="18"/>
  </w:num>
  <w:num w:numId="22">
    <w:abstractNumId w:val="17"/>
  </w:num>
  <w:num w:numId="23">
    <w:abstractNumId w:val="35"/>
  </w:num>
  <w:num w:numId="24">
    <w:abstractNumId w:val="43"/>
  </w:num>
  <w:num w:numId="25">
    <w:abstractNumId w:val="40"/>
  </w:num>
  <w:num w:numId="26">
    <w:abstractNumId w:val="14"/>
  </w:num>
  <w:num w:numId="27">
    <w:abstractNumId w:val="11"/>
  </w:num>
  <w:num w:numId="28">
    <w:abstractNumId w:val="46"/>
  </w:num>
  <w:num w:numId="29">
    <w:abstractNumId w:val="1"/>
  </w:num>
  <w:num w:numId="30">
    <w:abstractNumId w:val="2"/>
  </w:num>
  <w:num w:numId="31">
    <w:abstractNumId w:val="3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0"/>
  </w:num>
  <w:num w:numId="35">
    <w:abstractNumId w:val="21"/>
  </w:num>
  <w:num w:numId="36">
    <w:abstractNumId w:val="44"/>
  </w:num>
  <w:num w:numId="37">
    <w:abstractNumId w:val="19"/>
  </w:num>
  <w:num w:numId="38">
    <w:abstractNumId w:val="37"/>
  </w:num>
  <w:num w:numId="39">
    <w:abstractNumId w:val="23"/>
  </w:num>
  <w:num w:numId="40">
    <w:abstractNumId w:val="33"/>
  </w:num>
  <w:num w:numId="41">
    <w:abstractNumId w:val="52"/>
  </w:num>
  <w:num w:numId="42">
    <w:abstractNumId w:val="34"/>
  </w:num>
  <w:num w:numId="43">
    <w:abstractNumId w:val="42"/>
  </w:num>
  <w:num w:numId="44">
    <w:abstractNumId w:val="29"/>
  </w:num>
  <w:num w:numId="45">
    <w:abstractNumId w:val="32"/>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254"/>
    <w:rsid w:val="000000EE"/>
    <w:rsid w:val="0000038C"/>
    <w:rsid w:val="00000522"/>
    <w:rsid w:val="0000059D"/>
    <w:rsid w:val="000013DF"/>
    <w:rsid w:val="00002A39"/>
    <w:rsid w:val="00002D9E"/>
    <w:rsid w:val="00003245"/>
    <w:rsid w:val="00003614"/>
    <w:rsid w:val="000038DE"/>
    <w:rsid w:val="00004275"/>
    <w:rsid w:val="000042F7"/>
    <w:rsid w:val="00004BF2"/>
    <w:rsid w:val="00004FA3"/>
    <w:rsid w:val="000054FD"/>
    <w:rsid w:val="000056F5"/>
    <w:rsid w:val="00005B45"/>
    <w:rsid w:val="0000645F"/>
    <w:rsid w:val="00006887"/>
    <w:rsid w:val="000071F7"/>
    <w:rsid w:val="0000747B"/>
    <w:rsid w:val="000104F1"/>
    <w:rsid w:val="000106F8"/>
    <w:rsid w:val="00010B0B"/>
    <w:rsid w:val="000111EF"/>
    <w:rsid w:val="0001251F"/>
    <w:rsid w:val="00012912"/>
    <w:rsid w:val="00012AB4"/>
    <w:rsid w:val="0001300B"/>
    <w:rsid w:val="00013237"/>
    <w:rsid w:val="000132D8"/>
    <w:rsid w:val="000133B5"/>
    <w:rsid w:val="000133D3"/>
    <w:rsid w:val="0001345F"/>
    <w:rsid w:val="00013910"/>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F3B"/>
    <w:rsid w:val="00022B77"/>
    <w:rsid w:val="00022D30"/>
    <w:rsid w:val="00023700"/>
    <w:rsid w:val="00023B96"/>
    <w:rsid w:val="00024400"/>
    <w:rsid w:val="00024912"/>
    <w:rsid w:val="00024DD9"/>
    <w:rsid w:val="00024E28"/>
    <w:rsid w:val="0002505C"/>
    <w:rsid w:val="000252F1"/>
    <w:rsid w:val="0002569F"/>
    <w:rsid w:val="00025D0B"/>
    <w:rsid w:val="00026713"/>
    <w:rsid w:val="0002673F"/>
    <w:rsid w:val="0002694B"/>
    <w:rsid w:val="00026ECC"/>
    <w:rsid w:val="000309F9"/>
    <w:rsid w:val="00031D1B"/>
    <w:rsid w:val="00031FB0"/>
    <w:rsid w:val="00031FC5"/>
    <w:rsid w:val="0003226B"/>
    <w:rsid w:val="00032411"/>
    <w:rsid w:val="000328EA"/>
    <w:rsid w:val="00032C8D"/>
    <w:rsid w:val="00033527"/>
    <w:rsid w:val="000342A9"/>
    <w:rsid w:val="00035121"/>
    <w:rsid w:val="000358D2"/>
    <w:rsid w:val="0003613F"/>
    <w:rsid w:val="0003652A"/>
    <w:rsid w:val="00036634"/>
    <w:rsid w:val="00036964"/>
    <w:rsid w:val="00036CA5"/>
    <w:rsid w:val="00037CFB"/>
    <w:rsid w:val="0004046C"/>
    <w:rsid w:val="000405F7"/>
    <w:rsid w:val="00040602"/>
    <w:rsid w:val="00040881"/>
    <w:rsid w:val="00041BA3"/>
    <w:rsid w:val="00041E70"/>
    <w:rsid w:val="0004224B"/>
    <w:rsid w:val="000424CE"/>
    <w:rsid w:val="000428C5"/>
    <w:rsid w:val="00042A8F"/>
    <w:rsid w:val="00042B0D"/>
    <w:rsid w:val="0004355F"/>
    <w:rsid w:val="0004381C"/>
    <w:rsid w:val="0004430E"/>
    <w:rsid w:val="0004455F"/>
    <w:rsid w:val="00045297"/>
    <w:rsid w:val="000458D7"/>
    <w:rsid w:val="00045B99"/>
    <w:rsid w:val="00045FF8"/>
    <w:rsid w:val="00046410"/>
    <w:rsid w:val="000472E0"/>
    <w:rsid w:val="000478AD"/>
    <w:rsid w:val="000478F5"/>
    <w:rsid w:val="0004790C"/>
    <w:rsid w:val="00047C04"/>
    <w:rsid w:val="00047EE2"/>
    <w:rsid w:val="00047F1A"/>
    <w:rsid w:val="00050148"/>
    <w:rsid w:val="0005022E"/>
    <w:rsid w:val="000504C4"/>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1E9"/>
    <w:rsid w:val="00056B39"/>
    <w:rsid w:val="00057217"/>
    <w:rsid w:val="000576A9"/>
    <w:rsid w:val="000576D8"/>
    <w:rsid w:val="0005779C"/>
    <w:rsid w:val="00057C01"/>
    <w:rsid w:val="00057C75"/>
    <w:rsid w:val="00057D8D"/>
    <w:rsid w:val="00060193"/>
    <w:rsid w:val="00060AB3"/>
    <w:rsid w:val="00061764"/>
    <w:rsid w:val="0006182B"/>
    <w:rsid w:val="0006214A"/>
    <w:rsid w:val="0006226B"/>
    <w:rsid w:val="0006236B"/>
    <w:rsid w:val="00062E5B"/>
    <w:rsid w:val="00063145"/>
    <w:rsid w:val="000632B7"/>
    <w:rsid w:val="00063B16"/>
    <w:rsid w:val="00064A3A"/>
    <w:rsid w:val="000650BF"/>
    <w:rsid w:val="00065750"/>
    <w:rsid w:val="00065833"/>
    <w:rsid w:val="00065C2C"/>
    <w:rsid w:val="00066108"/>
    <w:rsid w:val="000671DC"/>
    <w:rsid w:val="00067AB8"/>
    <w:rsid w:val="00067FEE"/>
    <w:rsid w:val="00070170"/>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BD6"/>
    <w:rsid w:val="0008013F"/>
    <w:rsid w:val="0008095B"/>
    <w:rsid w:val="00080B1C"/>
    <w:rsid w:val="00080BAD"/>
    <w:rsid w:val="00080D1F"/>
    <w:rsid w:val="00080EC4"/>
    <w:rsid w:val="00081B3A"/>
    <w:rsid w:val="00081EEC"/>
    <w:rsid w:val="00081F2B"/>
    <w:rsid w:val="00082397"/>
    <w:rsid w:val="000825A0"/>
    <w:rsid w:val="00082886"/>
    <w:rsid w:val="00082CF8"/>
    <w:rsid w:val="00082F0E"/>
    <w:rsid w:val="00083475"/>
    <w:rsid w:val="000835E2"/>
    <w:rsid w:val="0008389E"/>
    <w:rsid w:val="0008440F"/>
    <w:rsid w:val="0008497E"/>
    <w:rsid w:val="00084A5C"/>
    <w:rsid w:val="00084EE6"/>
    <w:rsid w:val="00084F61"/>
    <w:rsid w:val="00084F8C"/>
    <w:rsid w:val="00086B26"/>
    <w:rsid w:val="00086B78"/>
    <w:rsid w:val="00086C05"/>
    <w:rsid w:val="00086E02"/>
    <w:rsid w:val="00087E55"/>
    <w:rsid w:val="000902B7"/>
    <w:rsid w:val="0009068F"/>
    <w:rsid w:val="00090882"/>
    <w:rsid w:val="00090B0B"/>
    <w:rsid w:val="00090CA4"/>
    <w:rsid w:val="00090F1C"/>
    <w:rsid w:val="0009102D"/>
    <w:rsid w:val="0009126B"/>
    <w:rsid w:val="00091B12"/>
    <w:rsid w:val="00091B65"/>
    <w:rsid w:val="00091BE6"/>
    <w:rsid w:val="00091F58"/>
    <w:rsid w:val="00092385"/>
    <w:rsid w:val="00092CFE"/>
    <w:rsid w:val="00092D93"/>
    <w:rsid w:val="00092ED9"/>
    <w:rsid w:val="000938AF"/>
    <w:rsid w:val="00093B5A"/>
    <w:rsid w:val="0009445D"/>
    <w:rsid w:val="000947A6"/>
    <w:rsid w:val="0009492C"/>
    <w:rsid w:val="00094EF3"/>
    <w:rsid w:val="00095200"/>
    <w:rsid w:val="0009572B"/>
    <w:rsid w:val="00095ABA"/>
    <w:rsid w:val="00095C1B"/>
    <w:rsid w:val="000962F2"/>
    <w:rsid w:val="0009675C"/>
    <w:rsid w:val="000968D1"/>
    <w:rsid w:val="00096976"/>
    <w:rsid w:val="000A00AD"/>
    <w:rsid w:val="000A08A5"/>
    <w:rsid w:val="000A0AC5"/>
    <w:rsid w:val="000A1614"/>
    <w:rsid w:val="000A18CA"/>
    <w:rsid w:val="000A27E0"/>
    <w:rsid w:val="000A2E06"/>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156B"/>
    <w:rsid w:val="000B2348"/>
    <w:rsid w:val="000B2681"/>
    <w:rsid w:val="000B3091"/>
    <w:rsid w:val="000B32CB"/>
    <w:rsid w:val="000B3657"/>
    <w:rsid w:val="000B38B0"/>
    <w:rsid w:val="000B3BF9"/>
    <w:rsid w:val="000B452C"/>
    <w:rsid w:val="000B526A"/>
    <w:rsid w:val="000B5645"/>
    <w:rsid w:val="000B5D35"/>
    <w:rsid w:val="000B62B2"/>
    <w:rsid w:val="000B732B"/>
    <w:rsid w:val="000B7AE9"/>
    <w:rsid w:val="000B7D56"/>
    <w:rsid w:val="000B7EE3"/>
    <w:rsid w:val="000B7FD7"/>
    <w:rsid w:val="000C09D7"/>
    <w:rsid w:val="000C0D36"/>
    <w:rsid w:val="000C18F5"/>
    <w:rsid w:val="000C19AB"/>
    <w:rsid w:val="000C19C6"/>
    <w:rsid w:val="000C1FAF"/>
    <w:rsid w:val="000C1FF8"/>
    <w:rsid w:val="000C366B"/>
    <w:rsid w:val="000C3969"/>
    <w:rsid w:val="000C3F55"/>
    <w:rsid w:val="000C47FD"/>
    <w:rsid w:val="000C4B92"/>
    <w:rsid w:val="000C572D"/>
    <w:rsid w:val="000C6398"/>
    <w:rsid w:val="000C63BF"/>
    <w:rsid w:val="000C647D"/>
    <w:rsid w:val="000C6484"/>
    <w:rsid w:val="000C65B8"/>
    <w:rsid w:val="000C6E36"/>
    <w:rsid w:val="000C7450"/>
    <w:rsid w:val="000C7C72"/>
    <w:rsid w:val="000D054A"/>
    <w:rsid w:val="000D061D"/>
    <w:rsid w:val="000D0810"/>
    <w:rsid w:val="000D0CBC"/>
    <w:rsid w:val="000D0FBD"/>
    <w:rsid w:val="000D1556"/>
    <w:rsid w:val="000D155F"/>
    <w:rsid w:val="000D16A8"/>
    <w:rsid w:val="000D1D99"/>
    <w:rsid w:val="000D23AD"/>
    <w:rsid w:val="000D246D"/>
    <w:rsid w:val="000D3414"/>
    <w:rsid w:val="000D3F14"/>
    <w:rsid w:val="000D48CD"/>
    <w:rsid w:val="000D5482"/>
    <w:rsid w:val="000D5669"/>
    <w:rsid w:val="000D566F"/>
    <w:rsid w:val="000D5849"/>
    <w:rsid w:val="000D6153"/>
    <w:rsid w:val="000D61CA"/>
    <w:rsid w:val="000D6B3F"/>
    <w:rsid w:val="000D704E"/>
    <w:rsid w:val="000D7517"/>
    <w:rsid w:val="000D77D1"/>
    <w:rsid w:val="000E0223"/>
    <w:rsid w:val="000E076B"/>
    <w:rsid w:val="000E0A24"/>
    <w:rsid w:val="000E0C21"/>
    <w:rsid w:val="000E1A5B"/>
    <w:rsid w:val="000E2742"/>
    <w:rsid w:val="000E37AB"/>
    <w:rsid w:val="000E3B5A"/>
    <w:rsid w:val="000E3FC7"/>
    <w:rsid w:val="000E44EA"/>
    <w:rsid w:val="000E4897"/>
    <w:rsid w:val="000E4B04"/>
    <w:rsid w:val="000E4C6E"/>
    <w:rsid w:val="000E4F8C"/>
    <w:rsid w:val="000E4F98"/>
    <w:rsid w:val="000E529E"/>
    <w:rsid w:val="000E53B2"/>
    <w:rsid w:val="000E6399"/>
    <w:rsid w:val="000E6604"/>
    <w:rsid w:val="000E7ABB"/>
    <w:rsid w:val="000F075B"/>
    <w:rsid w:val="000F0A3C"/>
    <w:rsid w:val="000F1B5A"/>
    <w:rsid w:val="000F207B"/>
    <w:rsid w:val="000F22F1"/>
    <w:rsid w:val="000F2582"/>
    <w:rsid w:val="000F28C7"/>
    <w:rsid w:val="000F3101"/>
    <w:rsid w:val="000F351F"/>
    <w:rsid w:val="000F3658"/>
    <w:rsid w:val="000F423F"/>
    <w:rsid w:val="000F43C4"/>
    <w:rsid w:val="000F4899"/>
    <w:rsid w:val="000F4EB5"/>
    <w:rsid w:val="000F5D9C"/>
    <w:rsid w:val="000F6063"/>
    <w:rsid w:val="000F63A0"/>
    <w:rsid w:val="00100004"/>
    <w:rsid w:val="0010057B"/>
    <w:rsid w:val="0010066B"/>
    <w:rsid w:val="001008BD"/>
    <w:rsid w:val="00100F20"/>
    <w:rsid w:val="00101A88"/>
    <w:rsid w:val="00101CF7"/>
    <w:rsid w:val="00101E06"/>
    <w:rsid w:val="001029D7"/>
    <w:rsid w:val="00102ADE"/>
    <w:rsid w:val="00103329"/>
    <w:rsid w:val="00103454"/>
    <w:rsid w:val="00103E67"/>
    <w:rsid w:val="0010404D"/>
    <w:rsid w:val="00104BC5"/>
    <w:rsid w:val="001050EC"/>
    <w:rsid w:val="00106040"/>
    <w:rsid w:val="001066A6"/>
    <w:rsid w:val="00106E0C"/>
    <w:rsid w:val="00106E9F"/>
    <w:rsid w:val="00107108"/>
    <w:rsid w:val="00110469"/>
    <w:rsid w:val="00110F31"/>
    <w:rsid w:val="001113A6"/>
    <w:rsid w:val="001119EF"/>
    <w:rsid w:val="0011253F"/>
    <w:rsid w:val="00112542"/>
    <w:rsid w:val="00112A44"/>
    <w:rsid w:val="00113BF5"/>
    <w:rsid w:val="0011433F"/>
    <w:rsid w:val="001152C8"/>
    <w:rsid w:val="00115938"/>
    <w:rsid w:val="00115C6E"/>
    <w:rsid w:val="001163F3"/>
    <w:rsid w:val="0011661F"/>
    <w:rsid w:val="00116863"/>
    <w:rsid w:val="00116FE3"/>
    <w:rsid w:val="00117581"/>
    <w:rsid w:val="00117A4A"/>
    <w:rsid w:val="00117BED"/>
    <w:rsid w:val="00120001"/>
    <w:rsid w:val="0012071C"/>
    <w:rsid w:val="00121185"/>
    <w:rsid w:val="00121250"/>
    <w:rsid w:val="001213B4"/>
    <w:rsid w:val="00123102"/>
    <w:rsid w:val="00123175"/>
    <w:rsid w:val="001233AF"/>
    <w:rsid w:val="001237C6"/>
    <w:rsid w:val="001237EE"/>
    <w:rsid w:val="00123F55"/>
    <w:rsid w:val="00124035"/>
    <w:rsid w:val="00125D5A"/>
    <w:rsid w:val="0012675C"/>
    <w:rsid w:val="00127579"/>
    <w:rsid w:val="0012774E"/>
    <w:rsid w:val="00127C59"/>
    <w:rsid w:val="00130654"/>
    <w:rsid w:val="001308D4"/>
    <w:rsid w:val="00131339"/>
    <w:rsid w:val="00131B72"/>
    <w:rsid w:val="00131C60"/>
    <w:rsid w:val="00132335"/>
    <w:rsid w:val="0013359E"/>
    <w:rsid w:val="00133C08"/>
    <w:rsid w:val="00133CBB"/>
    <w:rsid w:val="001343E4"/>
    <w:rsid w:val="00134948"/>
    <w:rsid w:val="00134A63"/>
    <w:rsid w:val="00134DBD"/>
    <w:rsid w:val="00135074"/>
    <w:rsid w:val="0013532C"/>
    <w:rsid w:val="001356A7"/>
    <w:rsid w:val="00135A30"/>
    <w:rsid w:val="00135A96"/>
    <w:rsid w:val="00135D84"/>
    <w:rsid w:val="00135D8E"/>
    <w:rsid w:val="00136014"/>
    <w:rsid w:val="00136CD1"/>
    <w:rsid w:val="0013787F"/>
    <w:rsid w:val="001379F6"/>
    <w:rsid w:val="00137C4E"/>
    <w:rsid w:val="00140214"/>
    <w:rsid w:val="001403E1"/>
    <w:rsid w:val="001406C7"/>
    <w:rsid w:val="00140825"/>
    <w:rsid w:val="00140971"/>
    <w:rsid w:val="0014168F"/>
    <w:rsid w:val="001416A4"/>
    <w:rsid w:val="00141AB9"/>
    <w:rsid w:val="00142648"/>
    <w:rsid w:val="001426AC"/>
    <w:rsid w:val="00142B7D"/>
    <w:rsid w:val="00142D85"/>
    <w:rsid w:val="00142E8B"/>
    <w:rsid w:val="00143DF1"/>
    <w:rsid w:val="001455CA"/>
    <w:rsid w:val="001456E7"/>
    <w:rsid w:val="00145984"/>
    <w:rsid w:val="00145D1C"/>
    <w:rsid w:val="00145D21"/>
    <w:rsid w:val="00146206"/>
    <w:rsid w:val="00146B4A"/>
    <w:rsid w:val="00146EF4"/>
    <w:rsid w:val="001471A7"/>
    <w:rsid w:val="001472FB"/>
    <w:rsid w:val="00147363"/>
    <w:rsid w:val="00147721"/>
    <w:rsid w:val="00147F0F"/>
    <w:rsid w:val="00150556"/>
    <w:rsid w:val="00150A9C"/>
    <w:rsid w:val="00150F24"/>
    <w:rsid w:val="001512A6"/>
    <w:rsid w:val="00151493"/>
    <w:rsid w:val="00151575"/>
    <w:rsid w:val="00151AA9"/>
    <w:rsid w:val="00152300"/>
    <w:rsid w:val="001523A6"/>
    <w:rsid w:val="00152C71"/>
    <w:rsid w:val="00152E1C"/>
    <w:rsid w:val="0015358D"/>
    <w:rsid w:val="00153A75"/>
    <w:rsid w:val="00153BC7"/>
    <w:rsid w:val="0015448A"/>
    <w:rsid w:val="001555C5"/>
    <w:rsid w:val="00155D4E"/>
    <w:rsid w:val="0015621A"/>
    <w:rsid w:val="00156967"/>
    <w:rsid w:val="0015780C"/>
    <w:rsid w:val="00157BFD"/>
    <w:rsid w:val="00157CC1"/>
    <w:rsid w:val="00157D03"/>
    <w:rsid w:val="00157E0D"/>
    <w:rsid w:val="00160B15"/>
    <w:rsid w:val="00160DCE"/>
    <w:rsid w:val="00160F52"/>
    <w:rsid w:val="0016137D"/>
    <w:rsid w:val="001614B8"/>
    <w:rsid w:val="0016158A"/>
    <w:rsid w:val="001619DC"/>
    <w:rsid w:val="00162129"/>
    <w:rsid w:val="0016262F"/>
    <w:rsid w:val="001631B2"/>
    <w:rsid w:val="00163521"/>
    <w:rsid w:val="0016365E"/>
    <w:rsid w:val="00163AB2"/>
    <w:rsid w:val="00163AC9"/>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A63"/>
    <w:rsid w:val="00175DC6"/>
    <w:rsid w:val="0017676D"/>
    <w:rsid w:val="00176A3F"/>
    <w:rsid w:val="00177B92"/>
    <w:rsid w:val="00177DD8"/>
    <w:rsid w:val="001809D1"/>
    <w:rsid w:val="00180F5A"/>
    <w:rsid w:val="00181025"/>
    <w:rsid w:val="00181641"/>
    <w:rsid w:val="001816A4"/>
    <w:rsid w:val="00181A5D"/>
    <w:rsid w:val="00181A7B"/>
    <w:rsid w:val="00181EF4"/>
    <w:rsid w:val="001824E4"/>
    <w:rsid w:val="00182DAD"/>
    <w:rsid w:val="00182E70"/>
    <w:rsid w:val="00182F88"/>
    <w:rsid w:val="00183856"/>
    <w:rsid w:val="00183DDD"/>
    <w:rsid w:val="00184606"/>
    <w:rsid w:val="00184998"/>
    <w:rsid w:val="00184ED2"/>
    <w:rsid w:val="0018540F"/>
    <w:rsid w:val="0018553C"/>
    <w:rsid w:val="00185EB1"/>
    <w:rsid w:val="00186102"/>
    <w:rsid w:val="0018639A"/>
    <w:rsid w:val="00186F8C"/>
    <w:rsid w:val="00187039"/>
    <w:rsid w:val="001871C2"/>
    <w:rsid w:val="0018759B"/>
    <w:rsid w:val="00187A11"/>
    <w:rsid w:val="00187ADB"/>
    <w:rsid w:val="0019004A"/>
    <w:rsid w:val="001903C8"/>
    <w:rsid w:val="00190AA0"/>
    <w:rsid w:val="00190D33"/>
    <w:rsid w:val="00190DDE"/>
    <w:rsid w:val="00191885"/>
    <w:rsid w:val="00191CBE"/>
    <w:rsid w:val="001920B3"/>
    <w:rsid w:val="001923D4"/>
    <w:rsid w:val="00192573"/>
    <w:rsid w:val="00192879"/>
    <w:rsid w:val="001928B4"/>
    <w:rsid w:val="0019326D"/>
    <w:rsid w:val="001935A2"/>
    <w:rsid w:val="001940F1"/>
    <w:rsid w:val="00194731"/>
    <w:rsid w:val="00194A98"/>
    <w:rsid w:val="00195439"/>
    <w:rsid w:val="0019567F"/>
    <w:rsid w:val="00195912"/>
    <w:rsid w:val="00195D49"/>
    <w:rsid w:val="00195FCC"/>
    <w:rsid w:val="001960FB"/>
    <w:rsid w:val="001965F1"/>
    <w:rsid w:val="001966F8"/>
    <w:rsid w:val="00196714"/>
    <w:rsid w:val="00196857"/>
    <w:rsid w:val="00196CA9"/>
    <w:rsid w:val="00197060"/>
    <w:rsid w:val="00197358"/>
    <w:rsid w:val="00197554"/>
    <w:rsid w:val="0019759F"/>
    <w:rsid w:val="00197C74"/>
    <w:rsid w:val="001A01AC"/>
    <w:rsid w:val="001A14A3"/>
    <w:rsid w:val="001A15D0"/>
    <w:rsid w:val="001A16ED"/>
    <w:rsid w:val="001A18E8"/>
    <w:rsid w:val="001A3939"/>
    <w:rsid w:val="001A39C8"/>
    <w:rsid w:val="001A39D7"/>
    <w:rsid w:val="001A3C6A"/>
    <w:rsid w:val="001A3E9E"/>
    <w:rsid w:val="001A408B"/>
    <w:rsid w:val="001A4B1E"/>
    <w:rsid w:val="001A519B"/>
    <w:rsid w:val="001A56FA"/>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1E07"/>
    <w:rsid w:val="001B255D"/>
    <w:rsid w:val="001B3711"/>
    <w:rsid w:val="001B3B9E"/>
    <w:rsid w:val="001B4CA5"/>
    <w:rsid w:val="001B51C6"/>
    <w:rsid w:val="001B57E7"/>
    <w:rsid w:val="001B5C07"/>
    <w:rsid w:val="001B6CFE"/>
    <w:rsid w:val="001B71D4"/>
    <w:rsid w:val="001B7A78"/>
    <w:rsid w:val="001B7F07"/>
    <w:rsid w:val="001C0064"/>
    <w:rsid w:val="001C015B"/>
    <w:rsid w:val="001C08DC"/>
    <w:rsid w:val="001C0D35"/>
    <w:rsid w:val="001C0DF1"/>
    <w:rsid w:val="001C0ED9"/>
    <w:rsid w:val="001C1A64"/>
    <w:rsid w:val="001C2439"/>
    <w:rsid w:val="001C25A3"/>
    <w:rsid w:val="001C29DE"/>
    <w:rsid w:val="001C33A9"/>
    <w:rsid w:val="001C3868"/>
    <w:rsid w:val="001C40FE"/>
    <w:rsid w:val="001C437B"/>
    <w:rsid w:val="001C4AF6"/>
    <w:rsid w:val="001C4D95"/>
    <w:rsid w:val="001C6381"/>
    <w:rsid w:val="001C6578"/>
    <w:rsid w:val="001C69D7"/>
    <w:rsid w:val="001C73EF"/>
    <w:rsid w:val="001C751D"/>
    <w:rsid w:val="001C7647"/>
    <w:rsid w:val="001D01A4"/>
    <w:rsid w:val="001D033A"/>
    <w:rsid w:val="001D0A0B"/>
    <w:rsid w:val="001D0E20"/>
    <w:rsid w:val="001D19FA"/>
    <w:rsid w:val="001D1DAA"/>
    <w:rsid w:val="001D2E71"/>
    <w:rsid w:val="001D30BA"/>
    <w:rsid w:val="001D3F18"/>
    <w:rsid w:val="001D46DA"/>
    <w:rsid w:val="001D48AD"/>
    <w:rsid w:val="001D4C1F"/>
    <w:rsid w:val="001D531A"/>
    <w:rsid w:val="001D5AD2"/>
    <w:rsid w:val="001D60F3"/>
    <w:rsid w:val="001D6ED6"/>
    <w:rsid w:val="001D7248"/>
    <w:rsid w:val="001D74BB"/>
    <w:rsid w:val="001D79FA"/>
    <w:rsid w:val="001E039F"/>
    <w:rsid w:val="001E0535"/>
    <w:rsid w:val="001E109A"/>
    <w:rsid w:val="001E141F"/>
    <w:rsid w:val="001E17D4"/>
    <w:rsid w:val="001E1EEE"/>
    <w:rsid w:val="001E2A84"/>
    <w:rsid w:val="001E32D5"/>
    <w:rsid w:val="001E49C1"/>
    <w:rsid w:val="001E4EB0"/>
    <w:rsid w:val="001E524C"/>
    <w:rsid w:val="001E5CE1"/>
    <w:rsid w:val="001E687D"/>
    <w:rsid w:val="001E6A14"/>
    <w:rsid w:val="001E6E5A"/>
    <w:rsid w:val="001E6F3C"/>
    <w:rsid w:val="001E731C"/>
    <w:rsid w:val="001E781A"/>
    <w:rsid w:val="001E7DF6"/>
    <w:rsid w:val="001E7F1E"/>
    <w:rsid w:val="001F00D5"/>
    <w:rsid w:val="001F024B"/>
    <w:rsid w:val="001F0990"/>
    <w:rsid w:val="001F0C0B"/>
    <w:rsid w:val="001F0C63"/>
    <w:rsid w:val="001F0CC2"/>
    <w:rsid w:val="001F1C00"/>
    <w:rsid w:val="001F22B2"/>
    <w:rsid w:val="001F29C9"/>
    <w:rsid w:val="001F2ED3"/>
    <w:rsid w:val="001F474B"/>
    <w:rsid w:val="001F4767"/>
    <w:rsid w:val="001F4847"/>
    <w:rsid w:val="001F4FE0"/>
    <w:rsid w:val="001F54A1"/>
    <w:rsid w:val="001F5667"/>
    <w:rsid w:val="001F5D2E"/>
    <w:rsid w:val="001F5D61"/>
    <w:rsid w:val="001F642F"/>
    <w:rsid w:val="001F68BD"/>
    <w:rsid w:val="001F6968"/>
    <w:rsid w:val="001F7394"/>
    <w:rsid w:val="001F799F"/>
    <w:rsid w:val="001F7A65"/>
    <w:rsid w:val="001F7F46"/>
    <w:rsid w:val="00200738"/>
    <w:rsid w:val="00200817"/>
    <w:rsid w:val="00201BF1"/>
    <w:rsid w:val="00201D06"/>
    <w:rsid w:val="0020238F"/>
    <w:rsid w:val="00202558"/>
    <w:rsid w:val="002032CF"/>
    <w:rsid w:val="002039B3"/>
    <w:rsid w:val="00203A7D"/>
    <w:rsid w:val="00203D25"/>
    <w:rsid w:val="00203D9D"/>
    <w:rsid w:val="00204098"/>
    <w:rsid w:val="00204603"/>
    <w:rsid w:val="00204F0F"/>
    <w:rsid w:val="00205620"/>
    <w:rsid w:val="0020683B"/>
    <w:rsid w:val="00207340"/>
    <w:rsid w:val="002077CB"/>
    <w:rsid w:val="002077DC"/>
    <w:rsid w:val="00207846"/>
    <w:rsid w:val="002108A1"/>
    <w:rsid w:val="00210AFD"/>
    <w:rsid w:val="00210B89"/>
    <w:rsid w:val="002112EF"/>
    <w:rsid w:val="002119BE"/>
    <w:rsid w:val="00211B21"/>
    <w:rsid w:val="002120CC"/>
    <w:rsid w:val="00212171"/>
    <w:rsid w:val="00212266"/>
    <w:rsid w:val="0021258C"/>
    <w:rsid w:val="0021296B"/>
    <w:rsid w:val="0021330A"/>
    <w:rsid w:val="002137F8"/>
    <w:rsid w:val="00213B76"/>
    <w:rsid w:val="00213F08"/>
    <w:rsid w:val="002144CE"/>
    <w:rsid w:val="00214A2A"/>
    <w:rsid w:val="00215706"/>
    <w:rsid w:val="00215785"/>
    <w:rsid w:val="0021584B"/>
    <w:rsid w:val="00216249"/>
    <w:rsid w:val="002164B7"/>
    <w:rsid w:val="002164CC"/>
    <w:rsid w:val="002166E5"/>
    <w:rsid w:val="00216951"/>
    <w:rsid w:val="00216BAB"/>
    <w:rsid w:val="00216C08"/>
    <w:rsid w:val="002175DD"/>
    <w:rsid w:val="002178F9"/>
    <w:rsid w:val="00217B72"/>
    <w:rsid w:val="002202D7"/>
    <w:rsid w:val="0022051A"/>
    <w:rsid w:val="00220A00"/>
    <w:rsid w:val="00220DB5"/>
    <w:rsid w:val="002217DD"/>
    <w:rsid w:val="00221A86"/>
    <w:rsid w:val="00221AD6"/>
    <w:rsid w:val="00222270"/>
    <w:rsid w:val="00222422"/>
    <w:rsid w:val="00222820"/>
    <w:rsid w:val="00222C59"/>
    <w:rsid w:val="002241A5"/>
    <w:rsid w:val="002244E2"/>
    <w:rsid w:val="00224874"/>
    <w:rsid w:val="00224A12"/>
    <w:rsid w:val="00224CEA"/>
    <w:rsid w:val="0022513E"/>
    <w:rsid w:val="002253C9"/>
    <w:rsid w:val="00225E15"/>
    <w:rsid w:val="00225F25"/>
    <w:rsid w:val="002267E1"/>
    <w:rsid w:val="00227510"/>
    <w:rsid w:val="00227D67"/>
    <w:rsid w:val="00227DBB"/>
    <w:rsid w:val="00227E5C"/>
    <w:rsid w:val="00231281"/>
    <w:rsid w:val="00231957"/>
    <w:rsid w:val="002328F0"/>
    <w:rsid w:val="00233359"/>
    <w:rsid w:val="002334CF"/>
    <w:rsid w:val="00233635"/>
    <w:rsid w:val="00233CCB"/>
    <w:rsid w:val="00233DC5"/>
    <w:rsid w:val="00233F4F"/>
    <w:rsid w:val="0023453C"/>
    <w:rsid w:val="00234C65"/>
    <w:rsid w:val="00234FD9"/>
    <w:rsid w:val="00235096"/>
    <w:rsid w:val="00235225"/>
    <w:rsid w:val="002354C2"/>
    <w:rsid w:val="00235DAC"/>
    <w:rsid w:val="00235ECA"/>
    <w:rsid w:val="00235F35"/>
    <w:rsid w:val="00237177"/>
    <w:rsid w:val="002372C0"/>
    <w:rsid w:val="002377D1"/>
    <w:rsid w:val="00237BE0"/>
    <w:rsid w:val="002400D3"/>
    <w:rsid w:val="002402C6"/>
    <w:rsid w:val="002404EA"/>
    <w:rsid w:val="002406EB"/>
    <w:rsid w:val="00240823"/>
    <w:rsid w:val="002408E5"/>
    <w:rsid w:val="002414F6"/>
    <w:rsid w:val="0024160C"/>
    <w:rsid w:val="00241B1E"/>
    <w:rsid w:val="00241EED"/>
    <w:rsid w:val="00242516"/>
    <w:rsid w:val="002427FC"/>
    <w:rsid w:val="00243AA9"/>
    <w:rsid w:val="00244406"/>
    <w:rsid w:val="00244972"/>
    <w:rsid w:val="00244B1B"/>
    <w:rsid w:val="002451BE"/>
    <w:rsid w:val="00245427"/>
    <w:rsid w:val="002459F0"/>
    <w:rsid w:val="00245F28"/>
    <w:rsid w:val="00246138"/>
    <w:rsid w:val="002464B5"/>
    <w:rsid w:val="00246AAD"/>
    <w:rsid w:val="00246B74"/>
    <w:rsid w:val="00246C39"/>
    <w:rsid w:val="00246EFE"/>
    <w:rsid w:val="00247C82"/>
    <w:rsid w:val="00247D38"/>
    <w:rsid w:val="00250278"/>
    <w:rsid w:val="002505F0"/>
    <w:rsid w:val="00250B51"/>
    <w:rsid w:val="002511C7"/>
    <w:rsid w:val="002512A3"/>
    <w:rsid w:val="00251859"/>
    <w:rsid w:val="00251D5F"/>
    <w:rsid w:val="0025227B"/>
    <w:rsid w:val="00252850"/>
    <w:rsid w:val="00252E1F"/>
    <w:rsid w:val="00253269"/>
    <w:rsid w:val="0025344C"/>
    <w:rsid w:val="0025356A"/>
    <w:rsid w:val="00253892"/>
    <w:rsid w:val="0025392D"/>
    <w:rsid w:val="002539E9"/>
    <w:rsid w:val="0025465E"/>
    <w:rsid w:val="00254744"/>
    <w:rsid w:val="00254B2F"/>
    <w:rsid w:val="00254B86"/>
    <w:rsid w:val="00255179"/>
    <w:rsid w:val="002554D6"/>
    <w:rsid w:val="00255537"/>
    <w:rsid w:val="002564E9"/>
    <w:rsid w:val="002567B2"/>
    <w:rsid w:val="002569B6"/>
    <w:rsid w:val="00256AA1"/>
    <w:rsid w:val="00257192"/>
    <w:rsid w:val="00257677"/>
    <w:rsid w:val="00257BBE"/>
    <w:rsid w:val="00257C20"/>
    <w:rsid w:val="00260C0A"/>
    <w:rsid w:val="00261195"/>
    <w:rsid w:val="0026121A"/>
    <w:rsid w:val="0026142F"/>
    <w:rsid w:val="00261D4C"/>
    <w:rsid w:val="00262234"/>
    <w:rsid w:val="00263039"/>
    <w:rsid w:val="0026382C"/>
    <w:rsid w:val="002643F9"/>
    <w:rsid w:val="00264A51"/>
    <w:rsid w:val="00264D58"/>
    <w:rsid w:val="002656D0"/>
    <w:rsid w:val="00265CA7"/>
    <w:rsid w:val="00265EB5"/>
    <w:rsid w:val="002664A6"/>
    <w:rsid w:val="002669CD"/>
    <w:rsid w:val="0026730F"/>
    <w:rsid w:val="002673C8"/>
    <w:rsid w:val="0027044A"/>
    <w:rsid w:val="00271F57"/>
    <w:rsid w:val="0027258C"/>
    <w:rsid w:val="00272EE3"/>
    <w:rsid w:val="00272F3E"/>
    <w:rsid w:val="00273FFF"/>
    <w:rsid w:val="00274D5C"/>
    <w:rsid w:val="002753D5"/>
    <w:rsid w:val="0027591D"/>
    <w:rsid w:val="00275D80"/>
    <w:rsid w:val="00275E23"/>
    <w:rsid w:val="002761AA"/>
    <w:rsid w:val="0027658B"/>
    <w:rsid w:val="00276CC1"/>
    <w:rsid w:val="002777CF"/>
    <w:rsid w:val="002777DA"/>
    <w:rsid w:val="00277B60"/>
    <w:rsid w:val="00277C0E"/>
    <w:rsid w:val="00280365"/>
    <w:rsid w:val="002812E3"/>
    <w:rsid w:val="002815DE"/>
    <w:rsid w:val="00281B91"/>
    <w:rsid w:val="00282DD5"/>
    <w:rsid w:val="00283605"/>
    <w:rsid w:val="00283C36"/>
    <w:rsid w:val="00283D94"/>
    <w:rsid w:val="00284A89"/>
    <w:rsid w:val="002850C6"/>
    <w:rsid w:val="002852A2"/>
    <w:rsid w:val="00285607"/>
    <w:rsid w:val="00285D3D"/>
    <w:rsid w:val="002862AB"/>
    <w:rsid w:val="002865A8"/>
    <w:rsid w:val="0028665C"/>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DC6"/>
    <w:rsid w:val="00294E81"/>
    <w:rsid w:val="00295326"/>
    <w:rsid w:val="00295CE0"/>
    <w:rsid w:val="002962D5"/>
    <w:rsid w:val="00297037"/>
    <w:rsid w:val="002A0079"/>
    <w:rsid w:val="002A00A1"/>
    <w:rsid w:val="002A02AD"/>
    <w:rsid w:val="002A0491"/>
    <w:rsid w:val="002A076D"/>
    <w:rsid w:val="002A0D44"/>
    <w:rsid w:val="002A0D59"/>
    <w:rsid w:val="002A1038"/>
    <w:rsid w:val="002A14A1"/>
    <w:rsid w:val="002A167F"/>
    <w:rsid w:val="002A1903"/>
    <w:rsid w:val="002A1FE7"/>
    <w:rsid w:val="002A2C7F"/>
    <w:rsid w:val="002A33CC"/>
    <w:rsid w:val="002A375B"/>
    <w:rsid w:val="002A3D0F"/>
    <w:rsid w:val="002A3E28"/>
    <w:rsid w:val="002A41E0"/>
    <w:rsid w:val="002A5B01"/>
    <w:rsid w:val="002A5CAE"/>
    <w:rsid w:val="002A6053"/>
    <w:rsid w:val="002A6B1C"/>
    <w:rsid w:val="002A72FE"/>
    <w:rsid w:val="002A741A"/>
    <w:rsid w:val="002A79ED"/>
    <w:rsid w:val="002A7BB7"/>
    <w:rsid w:val="002B0249"/>
    <w:rsid w:val="002B0B03"/>
    <w:rsid w:val="002B0C1C"/>
    <w:rsid w:val="002B1E51"/>
    <w:rsid w:val="002B2824"/>
    <w:rsid w:val="002B28BB"/>
    <w:rsid w:val="002B3309"/>
    <w:rsid w:val="002B3548"/>
    <w:rsid w:val="002B39DE"/>
    <w:rsid w:val="002B3A24"/>
    <w:rsid w:val="002B4024"/>
    <w:rsid w:val="002B51F3"/>
    <w:rsid w:val="002B521E"/>
    <w:rsid w:val="002B5D55"/>
    <w:rsid w:val="002B5EFE"/>
    <w:rsid w:val="002B62C7"/>
    <w:rsid w:val="002B62D4"/>
    <w:rsid w:val="002B66DD"/>
    <w:rsid w:val="002B682C"/>
    <w:rsid w:val="002B68C5"/>
    <w:rsid w:val="002B6DBC"/>
    <w:rsid w:val="002B736A"/>
    <w:rsid w:val="002B7476"/>
    <w:rsid w:val="002B7888"/>
    <w:rsid w:val="002C0483"/>
    <w:rsid w:val="002C078B"/>
    <w:rsid w:val="002C07E1"/>
    <w:rsid w:val="002C0D74"/>
    <w:rsid w:val="002C10CF"/>
    <w:rsid w:val="002C19AC"/>
    <w:rsid w:val="002C23C4"/>
    <w:rsid w:val="002C2774"/>
    <w:rsid w:val="002C2BDC"/>
    <w:rsid w:val="002C2E41"/>
    <w:rsid w:val="002C2E91"/>
    <w:rsid w:val="002C33D0"/>
    <w:rsid w:val="002C41C2"/>
    <w:rsid w:val="002C4403"/>
    <w:rsid w:val="002C5BD4"/>
    <w:rsid w:val="002C5BF5"/>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1E"/>
    <w:rsid w:val="002D305B"/>
    <w:rsid w:val="002D3464"/>
    <w:rsid w:val="002D37E3"/>
    <w:rsid w:val="002D3858"/>
    <w:rsid w:val="002D39B4"/>
    <w:rsid w:val="002D3ACE"/>
    <w:rsid w:val="002D3BD3"/>
    <w:rsid w:val="002D3CE9"/>
    <w:rsid w:val="002D3DF2"/>
    <w:rsid w:val="002D471E"/>
    <w:rsid w:val="002D48FF"/>
    <w:rsid w:val="002D4C7C"/>
    <w:rsid w:val="002D5051"/>
    <w:rsid w:val="002D5BDC"/>
    <w:rsid w:val="002D6CCF"/>
    <w:rsid w:val="002D6DD4"/>
    <w:rsid w:val="002D76E0"/>
    <w:rsid w:val="002D7B2D"/>
    <w:rsid w:val="002E02ED"/>
    <w:rsid w:val="002E04B5"/>
    <w:rsid w:val="002E0B25"/>
    <w:rsid w:val="002E0F21"/>
    <w:rsid w:val="002E1AE8"/>
    <w:rsid w:val="002E25F7"/>
    <w:rsid w:val="002E3D90"/>
    <w:rsid w:val="002E3E55"/>
    <w:rsid w:val="002E3FDF"/>
    <w:rsid w:val="002E40B8"/>
    <w:rsid w:val="002E459F"/>
    <w:rsid w:val="002E66D0"/>
    <w:rsid w:val="002E6DE0"/>
    <w:rsid w:val="002E7F50"/>
    <w:rsid w:val="002F0E0F"/>
    <w:rsid w:val="002F16AC"/>
    <w:rsid w:val="002F1F62"/>
    <w:rsid w:val="002F2973"/>
    <w:rsid w:val="002F2A05"/>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34CF"/>
    <w:rsid w:val="0030425B"/>
    <w:rsid w:val="00304959"/>
    <w:rsid w:val="00304E54"/>
    <w:rsid w:val="00305541"/>
    <w:rsid w:val="00305EEE"/>
    <w:rsid w:val="0030654F"/>
    <w:rsid w:val="00306857"/>
    <w:rsid w:val="00306A7B"/>
    <w:rsid w:val="00307078"/>
    <w:rsid w:val="00307756"/>
    <w:rsid w:val="003079FA"/>
    <w:rsid w:val="003100F1"/>
    <w:rsid w:val="0031053C"/>
    <w:rsid w:val="00311BAB"/>
    <w:rsid w:val="003124DB"/>
    <w:rsid w:val="0031287D"/>
    <w:rsid w:val="00312CD3"/>
    <w:rsid w:val="00313671"/>
    <w:rsid w:val="003146E5"/>
    <w:rsid w:val="00314C79"/>
    <w:rsid w:val="00314CC4"/>
    <w:rsid w:val="00315EEF"/>
    <w:rsid w:val="00316524"/>
    <w:rsid w:val="003167B2"/>
    <w:rsid w:val="00316DAF"/>
    <w:rsid w:val="00316FD9"/>
    <w:rsid w:val="00317213"/>
    <w:rsid w:val="0031728B"/>
    <w:rsid w:val="0031768B"/>
    <w:rsid w:val="00317ACA"/>
    <w:rsid w:val="003203CE"/>
    <w:rsid w:val="003209E6"/>
    <w:rsid w:val="00320A0B"/>
    <w:rsid w:val="00321D89"/>
    <w:rsid w:val="00321FA8"/>
    <w:rsid w:val="00322567"/>
    <w:rsid w:val="00323290"/>
    <w:rsid w:val="00323381"/>
    <w:rsid w:val="00323A9F"/>
    <w:rsid w:val="00324091"/>
    <w:rsid w:val="0032430C"/>
    <w:rsid w:val="00325277"/>
    <w:rsid w:val="00325DA9"/>
    <w:rsid w:val="003262AC"/>
    <w:rsid w:val="0032680F"/>
    <w:rsid w:val="00326D64"/>
    <w:rsid w:val="00326EF9"/>
    <w:rsid w:val="00327E6F"/>
    <w:rsid w:val="0033066D"/>
    <w:rsid w:val="003308EB"/>
    <w:rsid w:val="00331220"/>
    <w:rsid w:val="003315B5"/>
    <w:rsid w:val="00331BE2"/>
    <w:rsid w:val="00331C05"/>
    <w:rsid w:val="00331D47"/>
    <w:rsid w:val="0033227D"/>
    <w:rsid w:val="003324D6"/>
    <w:rsid w:val="00332665"/>
    <w:rsid w:val="00332927"/>
    <w:rsid w:val="00332FD5"/>
    <w:rsid w:val="00333001"/>
    <w:rsid w:val="0033388C"/>
    <w:rsid w:val="00333C8B"/>
    <w:rsid w:val="00333E33"/>
    <w:rsid w:val="00335F07"/>
    <w:rsid w:val="003368E9"/>
    <w:rsid w:val="00337160"/>
    <w:rsid w:val="00337ABD"/>
    <w:rsid w:val="00337C59"/>
    <w:rsid w:val="003400FF"/>
    <w:rsid w:val="00340F4A"/>
    <w:rsid w:val="00341214"/>
    <w:rsid w:val="003413CA"/>
    <w:rsid w:val="003423EB"/>
    <w:rsid w:val="00342B06"/>
    <w:rsid w:val="00342D06"/>
    <w:rsid w:val="0034386A"/>
    <w:rsid w:val="003439CB"/>
    <w:rsid w:val="00343AE5"/>
    <w:rsid w:val="00343B03"/>
    <w:rsid w:val="00343B0A"/>
    <w:rsid w:val="003445CC"/>
    <w:rsid w:val="00344C85"/>
    <w:rsid w:val="00344EE8"/>
    <w:rsid w:val="00345321"/>
    <w:rsid w:val="00345669"/>
    <w:rsid w:val="00345C01"/>
    <w:rsid w:val="00346194"/>
    <w:rsid w:val="00346B6F"/>
    <w:rsid w:val="00347127"/>
    <w:rsid w:val="003472C6"/>
    <w:rsid w:val="0034754B"/>
    <w:rsid w:val="003477F7"/>
    <w:rsid w:val="003478BE"/>
    <w:rsid w:val="00350B1C"/>
    <w:rsid w:val="00351323"/>
    <w:rsid w:val="003527AE"/>
    <w:rsid w:val="00352896"/>
    <w:rsid w:val="003531B8"/>
    <w:rsid w:val="00353DE4"/>
    <w:rsid w:val="00353E17"/>
    <w:rsid w:val="003540F6"/>
    <w:rsid w:val="00354310"/>
    <w:rsid w:val="003545DE"/>
    <w:rsid w:val="00354C53"/>
    <w:rsid w:val="003556A0"/>
    <w:rsid w:val="00355872"/>
    <w:rsid w:val="00356649"/>
    <w:rsid w:val="00356C30"/>
    <w:rsid w:val="0035790B"/>
    <w:rsid w:val="00357BAF"/>
    <w:rsid w:val="00357C11"/>
    <w:rsid w:val="00357CA6"/>
    <w:rsid w:val="00360148"/>
    <w:rsid w:val="00360AA7"/>
    <w:rsid w:val="00360E39"/>
    <w:rsid w:val="003611C1"/>
    <w:rsid w:val="0036132C"/>
    <w:rsid w:val="00362195"/>
    <w:rsid w:val="0036255D"/>
    <w:rsid w:val="0036280E"/>
    <w:rsid w:val="00362958"/>
    <w:rsid w:val="00362B60"/>
    <w:rsid w:val="00362E33"/>
    <w:rsid w:val="00363ABC"/>
    <w:rsid w:val="00363FC9"/>
    <w:rsid w:val="0036519B"/>
    <w:rsid w:val="0036526F"/>
    <w:rsid w:val="00365505"/>
    <w:rsid w:val="003656B6"/>
    <w:rsid w:val="0036592F"/>
    <w:rsid w:val="003660F5"/>
    <w:rsid w:val="003665E0"/>
    <w:rsid w:val="00366A2B"/>
    <w:rsid w:val="00367129"/>
    <w:rsid w:val="00367451"/>
    <w:rsid w:val="00367479"/>
    <w:rsid w:val="00367895"/>
    <w:rsid w:val="00370643"/>
    <w:rsid w:val="003707F2"/>
    <w:rsid w:val="0037085D"/>
    <w:rsid w:val="00371550"/>
    <w:rsid w:val="0037169D"/>
    <w:rsid w:val="00371AE8"/>
    <w:rsid w:val="00371DAA"/>
    <w:rsid w:val="003731D2"/>
    <w:rsid w:val="00373638"/>
    <w:rsid w:val="003738DA"/>
    <w:rsid w:val="00373AE6"/>
    <w:rsid w:val="0037435A"/>
    <w:rsid w:val="003743E0"/>
    <w:rsid w:val="00374F9C"/>
    <w:rsid w:val="00375312"/>
    <w:rsid w:val="0037547F"/>
    <w:rsid w:val="00375E12"/>
    <w:rsid w:val="003762E3"/>
    <w:rsid w:val="0037695C"/>
    <w:rsid w:val="003773AF"/>
    <w:rsid w:val="003773BA"/>
    <w:rsid w:val="0037764F"/>
    <w:rsid w:val="00380001"/>
    <w:rsid w:val="003817E6"/>
    <w:rsid w:val="00381D9E"/>
    <w:rsid w:val="00382081"/>
    <w:rsid w:val="00382C3B"/>
    <w:rsid w:val="003837A7"/>
    <w:rsid w:val="00383D22"/>
    <w:rsid w:val="00384474"/>
    <w:rsid w:val="00384B08"/>
    <w:rsid w:val="00384F63"/>
    <w:rsid w:val="00385412"/>
    <w:rsid w:val="003856C8"/>
    <w:rsid w:val="00385952"/>
    <w:rsid w:val="00386C90"/>
    <w:rsid w:val="003872C7"/>
    <w:rsid w:val="0038786D"/>
    <w:rsid w:val="00387DF4"/>
    <w:rsid w:val="0039012C"/>
    <w:rsid w:val="00390446"/>
    <w:rsid w:val="0039076B"/>
    <w:rsid w:val="00390802"/>
    <w:rsid w:val="003908BB"/>
    <w:rsid w:val="00390D7F"/>
    <w:rsid w:val="003918F4"/>
    <w:rsid w:val="00391E87"/>
    <w:rsid w:val="003923CE"/>
    <w:rsid w:val="003924D8"/>
    <w:rsid w:val="003929BB"/>
    <w:rsid w:val="00392DA9"/>
    <w:rsid w:val="0039355B"/>
    <w:rsid w:val="00393D30"/>
    <w:rsid w:val="00393F13"/>
    <w:rsid w:val="00394951"/>
    <w:rsid w:val="00394B66"/>
    <w:rsid w:val="00394E4C"/>
    <w:rsid w:val="003957A9"/>
    <w:rsid w:val="00395FBA"/>
    <w:rsid w:val="00396051"/>
    <w:rsid w:val="003963C6"/>
    <w:rsid w:val="003A02A4"/>
    <w:rsid w:val="003A0C9B"/>
    <w:rsid w:val="003A1AAD"/>
    <w:rsid w:val="003A1C84"/>
    <w:rsid w:val="003A23B8"/>
    <w:rsid w:val="003A29B9"/>
    <w:rsid w:val="003A2DAF"/>
    <w:rsid w:val="003A2DFB"/>
    <w:rsid w:val="003A30D8"/>
    <w:rsid w:val="003A35EA"/>
    <w:rsid w:val="003A388C"/>
    <w:rsid w:val="003A389C"/>
    <w:rsid w:val="003A3AEF"/>
    <w:rsid w:val="003A424B"/>
    <w:rsid w:val="003A44FF"/>
    <w:rsid w:val="003A4D9B"/>
    <w:rsid w:val="003A50BB"/>
    <w:rsid w:val="003A51AC"/>
    <w:rsid w:val="003A57DC"/>
    <w:rsid w:val="003A615D"/>
    <w:rsid w:val="003A6DE1"/>
    <w:rsid w:val="003A79D2"/>
    <w:rsid w:val="003B03AA"/>
    <w:rsid w:val="003B08EF"/>
    <w:rsid w:val="003B0EA6"/>
    <w:rsid w:val="003B0F2B"/>
    <w:rsid w:val="003B1732"/>
    <w:rsid w:val="003B28E5"/>
    <w:rsid w:val="003B2E11"/>
    <w:rsid w:val="003B343E"/>
    <w:rsid w:val="003B368E"/>
    <w:rsid w:val="003B3792"/>
    <w:rsid w:val="003B3802"/>
    <w:rsid w:val="003B383C"/>
    <w:rsid w:val="003B3C4E"/>
    <w:rsid w:val="003B3C97"/>
    <w:rsid w:val="003B423E"/>
    <w:rsid w:val="003B43B7"/>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88A"/>
    <w:rsid w:val="003C0FCC"/>
    <w:rsid w:val="003C117E"/>
    <w:rsid w:val="003C11F6"/>
    <w:rsid w:val="003C1368"/>
    <w:rsid w:val="003C1AFE"/>
    <w:rsid w:val="003C1EF3"/>
    <w:rsid w:val="003C1FC7"/>
    <w:rsid w:val="003C3C31"/>
    <w:rsid w:val="003C4441"/>
    <w:rsid w:val="003C4719"/>
    <w:rsid w:val="003C5620"/>
    <w:rsid w:val="003C5969"/>
    <w:rsid w:val="003C5C27"/>
    <w:rsid w:val="003C5D70"/>
    <w:rsid w:val="003C6255"/>
    <w:rsid w:val="003C6377"/>
    <w:rsid w:val="003C6542"/>
    <w:rsid w:val="003C65C7"/>
    <w:rsid w:val="003C664B"/>
    <w:rsid w:val="003C76B8"/>
    <w:rsid w:val="003C7876"/>
    <w:rsid w:val="003C7A28"/>
    <w:rsid w:val="003D028E"/>
    <w:rsid w:val="003D15C6"/>
    <w:rsid w:val="003D1840"/>
    <w:rsid w:val="003D1888"/>
    <w:rsid w:val="003D1F66"/>
    <w:rsid w:val="003D23A8"/>
    <w:rsid w:val="003D2625"/>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274B"/>
    <w:rsid w:val="003E2847"/>
    <w:rsid w:val="003E28DA"/>
    <w:rsid w:val="003E32E7"/>
    <w:rsid w:val="003E404C"/>
    <w:rsid w:val="003E46C0"/>
    <w:rsid w:val="003E492E"/>
    <w:rsid w:val="003E547D"/>
    <w:rsid w:val="003E5EE1"/>
    <w:rsid w:val="003E5F7C"/>
    <w:rsid w:val="003E5FAB"/>
    <w:rsid w:val="003E6B49"/>
    <w:rsid w:val="003E6FC9"/>
    <w:rsid w:val="003E733F"/>
    <w:rsid w:val="003E75B2"/>
    <w:rsid w:val="003E7A01"/>
    <w:rsid w:val="003F0254"/>
    <w:rsid w:val="003F045C"/>
    <w:rsid w:val="003F05F9"/>
    <w:rsid w:val="003F0709"/>
    <w:rsid w:val="003F0E19"/>
    <w:rsid w:val="003F12FD"/>
    <w:rsid w:val="003F1C65"/>
    <w:rsid w:val="003F2142"/>
    <w:rsid w:val="003F30D9"/>
    <w:rsid w:val="003F32B3"/>
    <w:rsid w:val="003F4026"/>
    <w:rsid w:val="003F4AEB"/>
    <w:rsid w:val="003F4B03"/>
    <w:rsid w:val="003F52BE"/>
    <w:rsid w:val="003F53D9"/>
    <w:rsid w:val="003F6122"/>
    <w:rsid w:val="003F69D1"/>
    <w:rsid w:val="003F78BE"/>
    <w:rsid w:val="003F798B"/>
    <w:rsid w:val="003F7CA7"/>
    <w:rsid w:val="00400967"/>
    <w:rsid w:val="00400B2A"/>
    <w:rsid w:val="00400D86"/>
    <w:rsid w:val="00401118"/>
    <w:rsid w:val="004018B3"/>
    <w:rsid w:val="00401B36"/>
    <w:rsid w:val="004020BE"/>
    <w:rsid w:val="004029EC"/>
    <w:rsid w:val="004032B3"/>
    <w:rsid w:val="00404243"/>
    <w:rsid w:val="004042D4"/>
    <w:rsid w:val="00404859"/>
    <w:rsid w:val="00404AB0"/>
    <w:rsid w:val="00405F3C"/>
    <w:rsid w:val="00406189"/>
    <w:rsid w:val="00406DDA"/>
    <w:rsid w:val="004070CF"/>
    <w:rsid w:val="00407630"/>
    <w:rsid w:val="00407C1D"/>
    <w:rsid w:val="004105D6"/>
    <w:rsid w:val="00410A27"/>
    <w:rsid w:val="00411B5C"/>
    <w:rsid w:val="00411C7E"/>
    <w:rsid w:val="00411F62"/>
    <w:rsid w:val="004120BC"/>
    <w:rsid w:val="00412282"/>
    <w:rsid w:val="00412AE8"/>
    <w:rsid w:val="00412D01"/>
    <w:rsid w:val="00412D97"/>
    <w:rsid w:val="004135BB"/>
    <w:rsid w:val="00414107"/>
    <w:rsid w:val="0041465B"/>
    <w:rsid w:val="00414E00"/>
    <w:rsid w:val="0041503E"/>
    <w:rsid w:val="00415591"/>
    <w:rsid w:val="00415A81"/>
    <w:rsid w:val="004169CC"/>
    <w:rsid w:val="00416EE1"/>
    <w:rsid w:val="00420053"/>
    <w:rsid w:val="004203A9"/>
    <w:rsid w:val="0042103C"/>
    <w:rsid w:val="00421440"/>
    <w:rsid w:val="00421ADF"/>
    <w:rsid w:val="00422095"/>
    <w:rsid w:val="00422142"/>
    <w:rsid w:val="0042227E"/>
    <w:rsid w:val="004225F4"/>
    <w:rsid w:val="00422A3A"/>
    <w:rsid w:val="00422ABD"/>
    <w:rsid w:val="00422B33"/>
    <w:rsid w:val="004232B7"/>
    <w:rsid w:val="00423AFB"/>
    <w:rsid w:val="00423B98"/>
    <w:rsid w:val="00423C6B"/>
    <w:rsid w:val="00423FAB"/>
    <w:rsid w:val="004246F0"/>
    <w:rsid w:val="0042482D"/>
    <w:rsid w:val="00424BAF"/>
    <w:rsid w:val="00425BB6"/>
    <w:rsid w:val="00425E23"/>
    <w:rsid w:val="004274BA"/>
    <w:rsid w:val="00427D13"/>
    <w:rsid w:val="004300CD"/>
    <w:rsid w:val="00430726"/>
    <w:rsid w:val="004312DF"/>
    <w:rsid w:val="00431D6A"/>
    <w:rsid w:val="00431F0F"/>
    <w:rsid w:val="00431F18"/>
    <w:rsid w:val="00431FFA"/>
    <w:rsid w:val="004330B2"/>
    <w:rsid w:val="0043353B"/>
    <w:rsid w:val="0043441A"/>
    <w:rsid w:val="00434A05"/>
    <w:rsid w:val="00434F86"/>
    <w:rsid w:val="00435021"/>
    <w:rsid w:val="00435292"/>
    <w:rsid w:val="004366E0"/>
    <w:rsid w:val="00437AAF"/>
    <w:rsid w:val="004405C0"/>
    <w:rsid w:val="0044081A"/>
    <w:rsid w:val="00440AE0"/>
    <w:rsid w:val="00440EC9"/>
    <w:rsid w:val="00441353"/>
    <w:rsid w:val="004413AB"/>
    <w:rsid w:val="00441DFE"/>
    <w:rsid w:val="00442F96"/>
    <w:rsid w:val="004430CE"/>
    <w:rsid w:val="00443333"/>
    <w:rsid w:val="004434A4"/>
    <w:rsid w:val="00443922"/>
    <w:rsid w:val="00443EE7"/>
    <w:rsid w:val="00444CA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88B"/>
    <w:rsid w:val="004519B9"/>
    <w:rsid w:val="0045271D"/>
    <w:rsid w:val="00452899"/>
    <w:rsid w:val="00452A81"/>
    <w:rsid w:val="00453080"/>
    <w:rsid w:val="00453101"/>
    <w:rsid w:val="004534A5"/>
    <w:rsid w:val="00454D25"/>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4D68"/>
    <w:rsid w:val="0046554E"/>
    <w:rsid w:val="00465694"/>
    <w:rsid w:val="0046595B"/>
    <w:rsid w:val="00465B98"/>
    <w:rsid w:val="00465CE8"/>
    <w:rsid w:val="00465DBD"/>
    <w:rsid w:val="00465DCC"/>
    <w:rsid w:val="00466724"/>
    <w:rsid w:val="00467D2E"/>
    <w:rsid w:val="00467F1F"/>
    <w:rsid w:val="004705DE"/>
    <w:rsid w:val="00470A87"/>
    <w:rsid w:val="00470EA8"/>
    <w:rsid w:val="00471225"/>
    <w:rsid w:val="00472F39"/>
    <w:rsid w:val="00474594"/>
    <w:rsid w:val="00475300"/>
    <w:rsid w:val="0047532C"/>
    <w:rsid w:val="00475F47"/>
    <w:rsid w:val="0047660E"/>
    <w:rsid w:val="00477882"/>
    <w:rsid w:val="00477F0B"/>
    <w:rsid w:val="00480F25"/>
    <w:rsid w:val="00480F84"/>
    <w:rsid w:val="00481563"/>
    <w:rsid w:val="00481C27"/>
    <w:rsid w:val="00481DAD"/>
    <w:rsid w:val="00481E6C"/>
    <w:rsid w:val="00482051"/>
    <w:rsid w:val="004824AD"/>
    <w:rsid w:val="00482E24"/>
    <w:rsid w:val="00483093"/>
    <w:rsid w:val="004840E8"/>
    <w:rsid w:val="00485467"/>
    <w:rsid w:val="0048549D"/>
    <w:rsid w:val="00485824"/>
    <w:rsid w:val="00486665"/>
    <w:rsid w:val="00486B71"/>
    <w:rsid w:val="00486C7D"/>
    <w:rsid w:val="00486DA4"/>
    <w:rsid w:val="004872BB"/>
    <w:rsid w:val="004878D2"/>
    <w:rsid w:val="00487C41"/>
    <w:rsid w:val="00487D7E"/>
    <w:rsid w:val="004901C6"/>
    <w:rsid w:val="0049061A"/>
    <w:rsid w:val="004910FC"/>
    <w:rsid w:val="00491413"/>
    <w:rsid w:val="00491E36"/>
    <w:rsid w:val="004920DC"/>
    <w:rsid w:val="00492B1A"/>
    <w:rsid w:val="0049312E"/>
    <w:rsid w:val="004931CC"/>
    <w:rsid w:val="004938DF"/>
    <w:rsid w:val="00493E78"/>
    <w:rsid w:val="0049423E"/>
    <w:rsid w:val="00494F01"/>
    <w:rsid w:val="004955E7"/>
    <w:rsid w:val="0049570B"/>
    <w:rsid w:val="00495759"/>
    <w:rsid w:val="00495BB8"/>
    <w:rsid w:val="00495F46"/>
    <w:rsid w:val="00497665"/>
    <w:rsid w:val="004A0FEC"/>
    <w:rsid w:val="004A10C4"/>
    <w:rsid w:val="004A1C81"/>
    <w:rsid w:val="004A3603"/>
    <w:rsid w:val="004A38F3"/>
    <w:rsid w:val="004A3FA9"/>
    <w:rsid w:val="004A3FD7"/>
    <w:rsid w:val="004A48B9"/>
    <w:rsid w:val="004A5DF6"/>
    <w:rsid w:val="004A6AB8"/>
    <w:rsid w:val="004A725C"/>
    <w:rsid w:val="004A7674"/>
    <w:rsid w:val="004A7762"/>
    <w:rsid w:val="004B0820"/>
    <w:rsid w:val="004B0F9C"/>
    <w:rsid w:val="004B1741"/>
    <w:rsid w:val="004B1D37"/>
    <w:rsid w:val="004B26AD"/>
    <w:rsid w:val="004B2C16"/>
    <w:rsid w:val="004B302F"/>
    <w:rsid w:val="004B311D"/>
    <w:rsid w:val="004B3338"/>
    <w:rsid w:val="004B402C"/>
    <w:rsid w:val="004B49EE"/>
    <w:rsid w:val="004B4AD1"/>
    <w:rsid w:val="004B59E1"/>
    <w:rsid w:val="004B6967"/>
    <w:rsid w:val="004B6CCA"/>
    <w:rsid w:val="004B6F92"/>
    <w:rsid w:val="004B71A0"/>
    <w:rsid w:val="004B7530"/>
    <w:rsid w:val="004B75CB"/>
    <w:rsid w:val="004C069A"/>
    <w:rsid w:val="004C09FD"/>
    <w:rsid w:val="004C1A48"/>
    <w:rsid w:val="004C1EC9"/>
    <w:rsid w:val="004C2A1C"/>
    <w:rsid w:val="004C2C13"/>
    <w:rsid w:val="004C2E77"/>
    <w:rsid w:val="004C32B8"/>
    <w:rsid w:val="004C3832"/>
    <w:rsid w:val="004C3DF6"/>
    <w:rsid w:val="004C41A9"/>
    <w:rsid w:val="004C4310"/>
    <w:rsid w:val="004C4BBF"/>
    <w:rsid w:val="004C5105"/>
    <w:rsid w:val="004C5CE6"/>
    <w:rsid w:val="004C610C"/>
    <w:rsid w:val="004C6884"/>
    <w:rsid w:val="004C68E1"/>
    <w:rsid w:val="004C6BEE"/>
    <w:rsid w:val="004C6E4D"/>
    <w:rsid w:val="004C7688"/>
    <w:rsid w:val="004D0565"/>
    <w:rsid w:val="004D0859"/>
    <w:rsid w:val="004D0F93"/>
    <w:rsid w:val="004D10EE"/>
    <w:rsid w:val="004D1519"/>
    <w:rsid w:val="004D15C5"/>
    <w:rsid w:val="004D15E9"/>
    <w:rsid w:val="004D17C0"/>
    <w:rsid w:val="004D1C97"/>
    <w:rsid w:val="004D1F01"/>
    <w:rsid w:val="004D1FAC"/>
    <w:rsid w:val="004D26F6"/>
    <w:rsid w:val="004D3345"/>
    <w:rsid w:val="004D340E"/>
    <w:rsid w:val="004D351B"/>
    <w:rsid w:val="004D42BD"/>
    <w:rsid w:val="004D43F4"/>
    <w:rsid w:val="004D47B3"/>
    <w:rsid w:val="004D5681"/>
    <w:rsid w:val="004D609F"/>
    <w:rsid w:val="004D6569"/>
    <w:rsid w:val="004D6814"/>
    <w:rsid w:val="004D7972"/>
    <w:rsid w:val="004D7E41"/>
    <w:rsid w:val="004D7FD1"/>
    <w:rsid w:val="004E0150"/>
    <w:rsid w:val="004E0672"/>
    <w:rsid w:val="004E17BA"/>
    <w:rsid w:val="004E1E6B"/>
    <w:rsid w:val="004E2379"/>
    <w:rsid w:val="004E2952"/>
    <w:rsid w:val="004E2DB7"/>
    <w:rsid w:val="004E3572"/>
    <w:rsid w:val="004E3D0B"/>
    <w:rsid w:val="004E57D5"/>
    <w:rsid w:val="004E5B7F"/>
    <w:rsid w:val="004E5C5A"/>
    <w:rsid w:val="004E5D02"/>
    <w:rsid w:val="004E650B"/>
    <w:rsid w:val="004E6D08"/>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4142"/>
    <w:rsid w:val="004F5401"/>
    <w:rsid w:val="004F544E"/>
    <w:rsid w:val="004F55BF"/>
    <w:rsid w:val="004F57E5"/>
    <w:rsid w:val="004F63EF"/>
    <w:rsid w:val="004F64D0"/>
    <w:rsid w:val="004F6CF1"/>
    <w:rsid w:val="004F6F42"/>
    <w:rsid w:val="004F7959"/>
    <w:rsid w:val="004F7E9B"/>
    <w:rsid w:val="004F7FF5"/>
    <w:rsid w:val="0050036A"/>
    <w:rsid w:val="00500593"/>
    <w:rsid w:val="0050069B"/>
    <w:rsid w:val="00500F1F"/>
    <w:rsid w:val="0050163A"/>
    <w:rsid w:val="00501D7B"/>
    <w:rsid w:val="00502067"/>
    <w:rsid w:val="0050231A"/>
    <w:rsid w:val="00502478"/>
    <w:rsid w:val="005027F8"/>
    <w:rsid w:val="005031E9"/>
    <w:rsid w:val="0050358E"/>
    <w:rsid w:val="0050383F"/>
    <w:rsid w:val="00503BC2"/>
    <w:rsid w:val="00503E32"/>
    <w:rsid w:val="00503F85"/>
    <w:rsid w:val="005042A0"/>
    <w:rsid w:val="005047E2"/>
    <w:rsid w:val="00504BCA"/>
    <w:rsid w:val="00505393"/>
    <w:rsid w:val="005061A6"/>
    <w:rsid w:val="00506429"/>
    <w:rsid w:val="0050749D"/>
    <w:rsid w:val="00507647"/>
    <w:rsid w:val="00507D95"/>
    <w:rsid w:val="00510FFF"/>
    <w:rsid w:val="0051151C"/>
    <w:rsid w:val="0051205C"/>
    <w:rsid w:val="005126B8"/>
    <w:rsid w:val="00512A96"/>
    <w:rsid w:val="00512FE3"/>
    <w:rsid w:val="00513162"/>
    <w:rsid w:val="00513B4F"/>
    <w:rsid w:val="00513C46"/>
    <w:rsid w:val="00513EC8"/>
    <w:rsid w:val="00514CA5"/>
    <w:rsid w:val="0051541B"/>
    <w:rsid w:val="00515516"/>
    <w:rsid w:val="0051556C"/>
    <w:rsid w:val="00515A22"/>
    <w:rsid w:val="0051617B"/>
    <w:rsid w:val="005161F7"/>
    <w:rsid w:val="00517555"/>
    <w:rsid w:val="00520410"/>
    <w:rsid w:val="00520A0E"/>
    <w:rsid w:val="00520C99"/>
    <w:rsid w:val="005210A4"/>
    <w:rsid w:val="00521314"/>
    <w:rsid w:val="00521DD1"/>
    <w:rsid w:val="00522F28"/>
    <w:rsid w:val="005232C3"/>
    <w:rsid w:val="00523642"/>
    <w:rsid w:val="0052366E"/>
    <w:rsid w:val="00523DC1"/>
    <w:rsid w:val="00524B29"/>
    <w:rsid w:val="00524B52"/>
    <w:rsid w:val="00525036"/>
    <w:rsid w:val="00525C26"/>
    <w:rsid w:val="005261A2"/>
    <w:rsid w:val="00526DCF"/>
    <w:rsid w:val="005271B1"/>
    <w:rsid w:val="005276CE"/>
    <w:rsid w:val="00527D21"/>
    <w:rsid w:val="0053056D"/>
    <w:rsid w:val="00530C90"/>
    <w:rsid w:val="00530D13"/>
    <w:rsid w:val="00530EEC"/>
    <w:rsid w:val="005319C1"/>
    <w:rsid w:val="00532056"/>
    <w:rsid w:val="005322C7"/>
    <w:rsid w:val="0053250B"/>
    <w:rsid w:val="0053289A"/>
    <w:rsid w:val="00532B98"/>
    <w:rsid w:val="00532DF2"/>
    <w:rsid w:val="00533285"/>
    <w:rsid w:val="005332D5"/>
    <w:rsid w:val="00533317"/>
    <w:rsid w:val="00533954"/>
    <w:rsid w:val="0053479C"/>
    <w:rsid w:val="00534F09"/>
    <w:rsid w:val="00535854"/>
    <w:rsid w:val="005358EC"/>
    <w:rsid w:val="00535D6A"/>
    <w:rsid w:val="00535DA3"/>
    <w:rsid w:val="00536605"/>
    <w:rsid w:val="00536B6F"/>
    <w:rsid w:val="005370B3"/>
    <w:rsid w:val="00537FB3"/>
    <w:rsid w:val="0054061E"/>
    <w:rsid w:val="00540C05"/>
    <w:rsid w:val="00540DA4"/>
    <w:rsid w:val="00540F7F"/>
    <w:rsid w:val="0054157F"/>
    <w:rsid w:val="0054175C"/>
    <w:rsid w:val="00541763"/>
    <w:rsid w:val="005423A7"/>
    <w:rsid w:val="00542929"/>
    <w:rsid w:val="00543476"/>
    <w:rsid w:val="00543E5E"/>
    <w:rsid w:val="005447B7"/>
    <w:rsid w:val="00544C8E"/>
    <w:rsid w:val="00544F7B"/>
    <w:rsid w:val="00544FA9"/>
    <w:rsid w:val="0054520A"/>
    <w:rsid w:val="005458AA"/>
    <w:rsid w:val="0054591F"/>
    <w:rsid w:val="00545BA1"/>
    <w:rsid w:val="00545F77"/>
    <w:rsid w:val="00545F7F"/>
    <w:rsid w:val="00546E95"/>
    <w:rsid w:val="00546F98"/>
    <w:rsid w:val="0054739B"/>
    <w:rsid w:val="00547896"/>
    <w:rsid w:val="005478A7"/>
    <w:rsid w:val="00547CD4"/>
    <w:rsid w:val="00547D66"/>
    <w:rsid w:val="00550681"/>
    <w:rsid w:val="00550709"/>
    <w:rsid w:val="00550CE6"/>
    <w:rsid w:val="00550D3D"/>
    <w:rsid w:val="00551328"/>
    <w:rsid w:val="005515F1"/>
    <w:rsid w:val="00551606"/>
    <w:rsid w:val="00551A74"/>
    <w:rsid w:val="00551E98"/>
    <w:rsid w:val="005522B8"/>
    <w:rsid w:val="00552CE8"/>
    <w:rsid w:val="00552D1F"/>
    <w:rsid w:val="00553399"/>
    <w:rsid w:val="00554704"/>
    <w:rsid w:val="00554A6C"/>
    <w:rsid w:val="00554F28"/>
    <w:rsid w:val="0055513B"/>
    <w:rsid w:val="005553A4"/>
    <w:rsid w:val="00555917"/>
    <w:rsid w:val="00555F7A"/>
    <w:rsid w:val="00556D20"/>
    <w:rsid w:val="00557268"/>
    <w:rsid w:val="0055730A"/>
    <w:rsid w:val="00557459"/>
    <w:rsid w:val="00560DD9"/>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AF6"/>
    <w:rsid w:val="00566D16"/>
    <w:rsid w:val="00566D2E"/>
    <w:rsid w:val="00566FE5"/>
    <w:rsid w:val="00567056"/>
    <w:rsid w:val="00567206"/>
    <w:rsid w:val="0056721E"/>
    <w:rsid w:val="0056735D"/>
    <w:rsid w:val="005675F8"/>
    <w:rsid w:val="005704B2"/>
    <w:rsid w:val="00571327"/>
    <w:rsid w:val="005714CA"/>
    <w:rsid w:val="00571AA0"/>
    <w:rsid w:val="00571DFE"/>
    <w:rsid w:val="005724AA"/>
    <w:rsid w:val="00572578"/>
    <w:rsid w:val="00572B6E"/>
    <w:rsid w:val="00572D36"/>
    <w:rsid w:val="005732C5"/>
    <w:rsid w:val="00573F7E"/>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411"/>
    <w:rsid w:val="005805FC"/>
    <w:rsid w:val="00580724"/>
    <w:rsid w:val="0058082D"/>
    <w:rsid w:val="00580D4D"/>
    <w:rsid w:val="00581D18"/>
    <w:rsid w:val="00581D22"/>
    <w:rsid w:val="00581FA4"/>
    <w:rsid w:val="0058205D"/>
    <w:rsid w:val="0058219F"/>
    <w:rsid w:val="00582611"/>
    <w:rsid w:val="0058288E"/>
    <w:rsid w:val="00582A78"/>
    <w:rsid w:val="00582CE5"/>
    <w:rsid w:val="005835EE"/>
    <w:rsid w:val="00583CFD"/>
    <w:rsid w:val="00584C71"/>
    <w:rsid w:val="00584E6C"/>
    <w:rsid w:val="00584FEC"/>
    <w:rsid w:val="005850EA"/>
    <w:rsid w:val="005852C4"/>
    <w:rsid w:val="005856A3"/>
    <w:rsid w:val="00585828"/>
    <w:rsid w:val="005859AF"/>
    <w:rsid w:val="00585CEB"/>
    <w:rsid w:val="00586537"/>
    <w:rsid w:val="005865E7"/>
    <w:rsid w:val="00586DD8"/>
    <w:rsid w:val="00586E2B"/>
    <w:rsid w:val="00587127"/>
    <w:rsid w:val="005874D3"/>
    <w:rsid w:val="00587F38"/>
    <w:rsid w:val="0059058B"/>
    <w:rsid w:val="00590AEF"/>
    <w:rsid w:val="0059122D"/>
    <w:rsid w:val="005914A8"/>
    <w:rsid w:val="00591551"/>
    <w:rsid w:val="00591969"/>
    <w:rsid w:val="0059205C"/>
    <w:rsid w:val="005925D2"/>
    <w:rsid w:val="0059261D"/>
    <w:rsid w:val="00593673"/>
    <w:rsid w:val="00593DD3"/>
    <w:rsid w:val="00593F8D"/>
    <w:rsid w:val="00594435"/>
    <w:rsid w:val="005948ED"/>
    <w:rsid w:val="005958CC"/>
    <w:rsid w:val="00595D46"/>
    <w:rsid w:val="00595ECF"/>
    <w:rsid w:val="005967F4"/>
    <w:rsid w:val="00596896"/>
    <w:rsid w:val="005971B1"/>
    <w:rsid w:val="00597D0F"/>
    <w:rsid w:val="005A0714"/>
    <w:rsid w:val="005A0810"/>
    <w:rsid w:val="005A0840"/>
    <w:rsid w:val="005A0DF1"/>
    <w:rsid w:val="005A14A9"/>
    <w:rsid w:val="005A1DC5"/>
    <w:rsid w:val="005A2155"/>
    <w:rsid w:val="005A24B7"/>
    <w:rsid w:val="005A2699"/>
    <w:rsid w:val="005A2956"/>
    <w:rsid w:val="005A2A8F"/>
    <w:rsid w:val="005A2AA7"/>
    <w:rsid w:val="005A2BD5"/>
    <w:rsid w:val="005A2D20"/>
    <w:rsid w:val="005A3EE0"/>
    <w:rsid w:val="005A42A7"/>
    <w:rsid w:val="005A430C"/>
    <w:rsid w:val="005A5D22"/>
    <w:rsid w:val="005A6615"/>
    <w:rsid w:val="005A67F5"/>
    <w:rsid w:val="005A6A2B"/>
    <w:rsid w:val="005A77B1"/>
    <w:rsid w:val="005A7E0C"/>
    <w:rsid w:val="005A7FF8"/>
    <w:rsid w:val="005B05EB"/>
    <w:rsid w:val="005B0638"/>
    <w:rsid w:val="005B0B49"/>
    <w:rsid w:val="005B160A"/>
    <w:rsid w:val="005B19B6"/>
    <w:rsid w:val="005B1AEF"/>
    <w:rsid w:val="005B22FB"/>
    <w:rsid w:val="005B262E"/>
    <w:rsid w:val="005B2EAD"/>
    <w:rsid w:val="005B32CD"/>
    <w:rsid w:val="005B392D"/>
    <w:rsid w:val="005B3A13"/>
    <w:rsid w:val="005B4068"/>
    <w:rsid w:val="005B40FE"/>
    <w:rsid w:val="005B4336"/>
    <w:rsid w:val="005B4406"/>
    <w:rsid w:val="005B49F3"/>
    <w:rsid w:val="005B53F2"/>
    <w:rsid w:val="005B58E1"/>
    <w:rsid w:val="005B595B"/>
    <w:rsid w:val="005B5A46"/>
    <w:rsid w:val="005B5FE7"/>
    <w:rsid w:val="005B626E"/>
    <w:rsid w:val="005B6734"/>
    <w:rsid w:val="005B6997"/>
    <w:rsid w:val="005B6B3C"/>
    <w:rsid w:val="005B6B4F"/>
    <w:rsid w:val="005B6BD9"/>
    <w:rsid w:val="005B6D5B"/>
    <w:rsid w:val="005B7504"/>
    <w:rsid w:val="005B77F1"/>
    <w:rsid w:val="005B78F3"/>
    <w:rsid w:val="005B7B55"/>
    <w:rsid w:val="005B7F1E"/>
    <w:rsid w:val="005C0069"/>
    <w:rsid w:val="005C0325"/>
    <w:rsid w:val="005C124E"/>
    <w:rsid w:val="005C19B0"/>
    <w:rsid w:val="005C23A5"/>
    <w:rsid w:val="005C2582"/>
    <w:rsid w:val="005C25F2"/>
    <w:rsid w:val="005C29A7"/>
    <w:rsid w:val="005C29AD"/>
    <w:rsid w:val="005C3154"/>
    <w:rsid w:val="005C3D3A"/>
    <w:rsid w:val="005C46C6"/>
    <w:rsid w:val="005C4981"/>
    <w:rsid w:val="005C5523"/>
    <w:rsid w:val="005C5E76"/>
    <w:rsid w:val="005C5EFA"/>
    <w:rsid w:val="005C67EA"/>
    <w:rsid w:val="005C77E2"/>
    <w:rsid w:val="005C7A10"/>
    <w:rsid w:val="005C7C6F"/>
    <w:rsid w:val="005D0A8D"/>
    <w:rsid w:val="005D0B87"/>
    <w:rsid w:val="005D0FA5"/>
    <w:rsid w:val="005D10B4"/>
    <w:rsid w:val="005D119D"/>
    <w:rsid w:val="005D1DF5"/>
    <w:rsid w:val="005D2283"/>
    <w:rsid w:val="005D2A69"/>
    <w:rsid w:val="005D2A9C"/>
    <w:rsid w:val="005D4217"/>
    <w:rsid w:val="005D427B"/>
    <w:rsid w:val="005D551D"/>
    <w:rsid w:val="005D5640"/>
    <w:rsid w:val="005D67AC"/>
    <w:rsid w:val="005D691E"/>
    <w:rsid w:val="005D6AF4"/>
    <w:rsid w:val="005D7522"/>
    <w:rsid w:val="005D781F"/>
    <w:rsid w:val="005D7B9D"/>
    <w:rsid w:val="005E01DC"/>
    <w:rsid w:val="005E01DE"/>
    <w:rsid w:val="005E06ED"/>
    <w:rsid w:val="005E0A86"/>
    <w:rsid w:val="005E1334"/>
    <w:rsid w:val="005E15E3"/>
    <w:rsid w:val="005E1787"/>
    <w:rsid w:val="005E198E"/>
    <w:rsid w:val="005E21F4"/>
    <w:rsid w:val="005E233E"/>
    <w:rsid w:val="005E2B2F"/>
    <w:rsid w:val="005E2ECA"/>
    <w:rsid w:val="005E300E"/>
    <w:rsid w:val="005E3D3E"/>
    <w:rsid w:val="005E3FC9"/>
    <w:rsid w:val="005E4061"/>
    <w:rsid w:val="005E4DBA"/>
    <w:rsid w:val="005E563A"/>
    <w:rsid w:val="005E5A80"/>
    <w:rsid w:val="005E5C48"/>
    <w:rsid w:val="005E5F03"/>
    <w:rsid w:val="005E639B"/>
    <w:rsid w:val="005E6B7D"/>
    <w:rsid w:val="005E7C8D"/>
    <w:rsid w:val="005E7CCD"/>
    <w:rsid w:val="005F0B01"/>
    <w:rsid w:val="005F10EB"/>
    <w:rsid w:val="005F143E"/>
    <w:rsid w:val="005F374F"/>
    <w:rsid w:val="005F3825"/>
    <w:rsid w:val="005F3C75"/>
    <w:rsid w:val="005F3D48"/>
    <w:rsid w:val="005F3EC9"/>
    <w:rsid w:val="005F4BAE"/>
    <w:rsid w:val="005F512D"/>
    <w:rsid w:val="005F542D"/>
    <w:rsid w:val="005F5D78"/>
    <w:rsid w:val="005F5E3E"/>
    <w:rsid w:val="005F5F1B"/>
    <w:rsid w:val="005F61DD"/>
    <w:rsid w:val="005F65A9"/>
    <w:rsid w:val="005F6AF3"/>
    <w:rsid w:val="005F6B16"/>
    <w:rsid w:val="005F6D80"/>
    <w:rsid w:val="005F6E76"/>
    <w:rsid w:val="005F7ABD"/>
    <w:rsid w:val="005F7DBE"/>
    <w:rsid w:val="005F7F4C"/>
    <w:rsid w:val="006001EE"/>
    <w:rsid w:val="00600A74"/>
    <w:rsid w:val="00600B5E"/>
    <w:rsid w:val="006011C8"/>
    <w:rsid w:val="00601398"/>
    <w:rsid w:val="00601B60"/>
    <w:rsid w:val="0060202C"/>
    <w:rsid w:val="00602C67"/>
    <w:rsid w:val="00603347"/>
    <w:rsid w:val="006034A9"/>
    <w:rsid w:val="00603648"/>
    <w:rsid w:val="00603993"/>
    <w:rsid w:val="006039C4"/>
    <w:rsid w:val="00604773"/>
    <w:rsid w:val="00605F23"/>
    <w:rsid w:val="00606A50"/>
    <w:rsid w:val="00606A7D"/>
    <w:rsid w:val="00606EAA"/>
    <w:rsid w:val="00610FB2"/>
    <w:rsid w:val="00611075"/>
    <w:rsid w:val="006115FE"/>
    <w:rsid w:val="00611918"/>
    <w:rsid w:val="00611C25"/>
    <w:rsid w:val="00611E01"/>
    <w:rsid w:val="00612082"/>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5D3"/>
    <w:rsid w:val="00615FEF"/>
    <w:rsid w:val="0061687B"/>
    <w:rsid w:val="00616C0E"/>
    <w:rsid w:val="00616D14"/>
    <w:rsid w:val="006177E6"/>
    <w:rsid w:val="006178F9"/>
    <w:rsid w:val="00617D03"/>
    <w:rsid w:val="00620EA0"/>
    <w:rsid w:val="00621704"/>
    <w:rsid w:val="00621900"/>
    <w:rsid w:val="00621ACE"/>
    <w:rsid w:val="00621FB4"/>
    <w:rsid w:val="00622135"/>
    <w:rsid w:val="00622AB0"/>
    <w:rsid w:val="00623310"/>
    <w:rsid w:val="006234CA"/>
    <w:rsid w:val="006236B5"/>
    <w:rsid w:val="00624300"/>
    <w:rsid w:val="0062476C"/>
    <w:rsid w:val="00624C2A"/>
    <w:rsid w:val="00626F8C"/>
    <w:rsid w:val="00627033"/>
    <w:rsid w:val="00627329"/>
    <w:rsid w:val="0062757F"/>
    <w:rsid w:val="006277DE"/>
    <w:rsid w:val="00627F0C"/>
    <w:rsid w:val="00630245"/>
    <w:rsid w:val="006303B6"/>
    <w:rsid w:val="00630649"/>
    <w:rsid w:val="00630912"/>
    <w:rsid w:val="006310BE"/>
    <w:rsid w:val="00631B85"/>
    <w:rsid w:val="00631D58"/>
    <w:rsid w:val="00632A17"/>
    <w:rsid w:val="00632F63"/>
    <w:rsid w:val="006336BC"/>
    <w:rsid w:val="00633FB6"/>
    <w:rsid w:val="00634D24"/>
    <w:rsid w:val="00635E3C"/>
    <w:rsid w:val="00635F8F"/>
    <w:rsid w:val="006371B9"/>
    <w:rsid w:val="006375CF"/>
    <w:rsid w:val="00637B59"/>
    <w:rsid w:val="00637E6E"/>
    <w:rsid w:val="00640245"/>
    <w:rsid w:val="00640352"/>
    <w:rsid w:val="006409E0"/>
    <w:rsid w:val="00640E16"/>
    <w:rsid w:val="00641815"/>
    <w:rsid w:val="00642363"/>
    <w:rsid w:val="00642721"/>
    <w:rsid w:val="0064279E"/>
    <w:rsid w:val="00642A4E"/>
    <w:rsid w:val="00642ADE"/>
    <w:rsid w:val="0064362F"/>
    <w:rsid w:val="00644767"/>
    <w:rsid w:val="006448F5"/>
    <w:rsid w:val="006448FA"/>
    <w:rsid w:val="006455BE"/>
    <w:rsid w:val="00645735"/>
    <w:rsid w:val="00645B2E"/>
    <w:rsid w:val="00645FBF"/>
    <w:rsid w:val="00646E7B"/>
    <w:rsid w:val="0064703E"/>
    <w:rsid w:val="006471D5"/>
    <w:rsid w:val="00647DEA"/>
    <w:rsid w:val="00650C4B"/>
    <w:rsid w:val="00651518"/>
    <w:rsid w:val="00651A96"/>
    <w:rsid w:val="0065264A"/>
    <w:rsid w:val="00652F1B"/>
    <w:rsid w:val="006534AC"/>
    <w:rsid w:val="0065414B"/>
    <w:rsid w:val="00654539"/>
    <w:rsid w:val="00654754"/>
    <w:rsid w:val="00654B8E"/>
    <w:rsid w:val="00655044"/>
    <w:rsid w:val="006551EB"/>
    <w:rsid w:val="00655C88"/>
    <w:rsid w:val="00656405"/>
    <w:rsid w:val="006565A1"/>
    <w:rsid w:val="00656B5F"/>
    <w:rsid w:val="00657226"/>
    <w:rsid w:val="006572E6"/>
    <w:rsid w:val="00657495"/>
    <w:rsid w:val="00657C64"/>
    <w:rsid w:val="00657D2B"/>
    <w:rsid w:val="006606C0"/>
    <w:rsid w:val="00660C4B"/>
    <w:rsid w:val="006614B5"/>
    <w:rsid w:val="00661B6B"/>
    <w:rsid w:val="00661DAD"/>
    <w:rsid w:val="00662260"/>
    <w:rsid w:val="006622F9"/>
    <w:rsid w:val="0066268E"/>
    <w:rsid w:val="006626BD"/>
    <w:rsid w:val="006630F7"/>
    <w:rsid w:val="006631A0"/>
    <w:rsid w:val="00663552"/>
    <w:rsid w:val="00663D06"/>
    <w:rsid w:val="0066405C"/>
    <w:rsid w:val="00664368"/>
    <w:rsid w:val="00664628"/>
    <w:rsid w:val="006646A5"/>
    <w:rsid w:val="006648B5"/>
    <w:rsid w:val="00664C27"/>
    <w:rsid w:val="00664C45"/>
    <w:rsid w:val="00664CE8"/>
    <w:rsid w:val="00664F5C"/>
    <w:rsid w:val="006655E5"/>
    <w:rsid w:val="006658B9"/>
    <w:rsid w:val="00665956"/>
    <w:rsid w:val="00665C8B"/>
    <w:rsid w:val="006663EE"/>
    <w:rsid w:val="00666577"/>
    <w:rsid w:val="0066679D"/>
    <w:rsid w:val="00666830"/>
    <w:rsid w:val="00666A39"/>
    <w:rsid w:val="00667C38"/>
    <w:rsid w:val="00667E81"/>
    <w:rsid w:val="00667ECE"/>
    <w:rsid w:val="00667FD7"/>
    <w:rsid w:val="006700E9"/>
    <w:rsid w:val="006705FB"/>
    <w:rsid w:val="00670A96"/>
    <w:rsid w:val="00670EC0"/>
    <w:rsid w:val="0067113F"/>
    <w:rsid w:val="00671163"/>
    <w:rsid w:val="0067135C"/>
    <w:rsid w:val="00671896"/>
    <w:rsid w:val="0067239B"/>
    <w:rsid w:val="00672518"/>
    <w:rsid w:val="00672546"/>
    <w:rsid w:val="00672650"/>
    <w:rsid w:val="006734BE"/>
    <w:rsid w:val="006735B9"/>
    <w:rsid w:val="00673751"/>
    <w:rsid w:val="00673792"/>
    <w:rsid w:val="00673B5E"/>
    <w:rsid w:val="00673CC4"/>
    <w:rsid w:val="00673ECE"/>
    <w:rsid w:val="00673F0C"/>
    <w:rsid w:val="0067417D"/>
    <w:rsid w:val="00674FE8"/>
    <w:rsid w:val="006751B6"/>
    <w:rsid w:val="006757C1"/>
    <w:rsid w:val="00675DED"/>
    <w:rsid w:val="00675FED"/>
    <w:rsid w:val="00677B95"/>
    <w:rsid w:val="00677DEB"/>
    <w:rsid w:val="00677F3B"/>
    <w:rsid w:val="00680CD7"/>
    <w:rsid w:val="0068102A"/>
    <w:rsid w:val="006816FC"/>
    <w:rsid w:val="00681E04"/>
    <w:rsid w:val="00681FD7"/>
    <w:rsid w:val="006822A2"/>
    <w:rsid w:val="00682709"/>
    <w:rsid w:val="00682721"/>
    <w:rsid w:val="00682B5C"/>
    <w:rsid w:val="00682F41"/>
    <w:rsid w:val="00683320"/>
    <w:rsid w:val="00683563"/>
    <w:rsid w:val="006837F1"/>
    <w:rsid w:val="0068395A"/>
    <w:rsid w:val="00683F83"/>
    <w:rsid w:val="0068494F"/>
    <w:rsid w:val="006849DB"/>
    <w:rsid w:val="00684A4F"/>
    <w:rsid w:val="00685264"/>
    <w:rsid w:val="00685B69"/>
    <w:rsid w:val="00685C35"/>
    <w:rsid w:val="00685DAF"/>
    <w:rsid w:val="00685E7B"/>
    <w:rsid w:val="0068660B"/>
    <w:rsid w:val="00686C66"/>
    <w:rsid w:val="00686EC4"/>
    <w:rsid w:val="00686F85"/>
    <w:rsid w:val="00691089"/>
    <w:rsid w:val="006921CE"/>
    <w:rsid w:val="0069222A"/>
    <w:rsid w:val="00692458"/>
    <w:rsid w:val="0069255B"/>
    <w:rsid w:val="00692AA2"/>
    <w:rsid w:val="006934E8"/>
    <w:rsid w:val="00693B46"/>
    <w:rsid w:val="00693D8C"/>
    <w:rsid w:val="0069511A"/>
    <w:rsid w:val="00695501"/>
    <w:rsid w:val="0069558B"/>
    <w:rsid w:val="0069611D"/>
    <w:rsid w:val="00696B27"/>
    <w:rsid w:val="00696F57"/>
    <w:rsid w:val="00697279"/>
    <w:rsid w:val="006975F2"/>
    <w:rsid w:val="00697814"/>
    <w:rsid w:val="0069788C"/>
    <w:rsid w:val="006979C5"/>
    <w:rsid w:val="00697AE4"/>
    <w:rsid w:val="00697CEC"/>
    <w:rsid w:val="00697F83"/>
    <w:rsid w:val="00697F99"/>
    <w:rsid w:val="006A0552"/>
    <w:rsid w:val="006A0EBD"/>
    <w:rsid w:val="006A0F53"/>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5E8B"/>
    <w:rsid w:val="006A6159"/>
    <w:rsid w:val="006A66DE"/>
    <w:rsid w:val="006A69F1"/>
    <w:rsid w:val="006A73C8"/>
    <w:rsid w:val="006A7537"/>
    <w:rsid w:val="006A7E2F"/>
    <w:rsid w:val="006B0349"/>
    <w:rsid w:val="006B043A"/>
    <w:rsid w:val="006B0D82"/>
    <w:rsid w:val="006B10FE"/>
    <w:rsid w:val="006B1661"/>
    <w:rsid w:val="006B1D05"/>
    <w:rsid w:val="006B28C0"/>
    <w:rsid w:val="006B3180"/>
    <w:rsid w:val="006B3931"/>
    <w:rsid w:val="006B4038"/>
    <w:rsid w:val="006B4772"/>
    <w:rsid w:val="006B4A75"/>
    <w:rsid w:val="006B52D3"/>
    <w:rsid w:val="006B5A0A"/>
    <w:rsid w:val="006B5A40"/>
    <w:rsid w:val="006B69E4"/>
    <w:rsid w:val="006B6A11"/>
    <w:rsid w:val="006B6BE3"/>
    <w:rsid w:val="006B6D21"/>
    <w:rsid w:val="006B70C7"/>
    <w:rsid w:val="006B75BF"/>
    <w:rsid w:val="006B7B7F"/>
    <w:rsid w:val="006C0330"/>
    <w:rsid w:val="006C07B6"/>
    <w:rsid w:val="006C101C"/>
    <w:rsid w:val="006C101D"/>
    <w:rsid w:val="006C1144"/>
    <w:rsid w:val="006C1A53"/>
    <w:rsid w:val="006C2B0C"/>
    <w:rsid w:val="006C3282"/>
    <w:rsid w:val="006C3436"/>
    <w:rsid w:val="006C3F2F"/>
    <w:rsid w:val="006C40F9"/>
    <w:rsid w:val="006C4294"/>
    <w:rsid w:val="006C4390"/>
    <w:rsid w:val="006C4C55"/>
    <w:rsid w:val="006C56FA"/>
    <w:rsid w:val="006C580A"/>
    <w:rsid w:val="006C5966"/>
    <w:rsid w:val="006C5AF6"/>
    <w:rsid w:val="006C6649"/>
    <w:rsid w:val="006C7084"/>
    <w:rsid w:val="006C7501"/>
    <w:rsid w:val="006C756E"/>
    <w:rsid w:val="006C7C25"/>
    <w:rsid w:val="006D0A05"/>
    <w:rsid w:val="006D0BB7"/>
    <w:rsid w:val="006D139C"/>
    <w:rsid w:val="006D1C4C"/>
    <w:rsid w:val="006D1E64"/>
    <w:rsid w:val="006D29AF"/>
    <w:rsid w:val="006D3349"/>
    <w:rsid w:val="006D3E53"/>
    <w:rsid w:val="006D4522"/>
    <w:rsid w:val="006D4628"/>
    <w:rsid w:val="006D49E9"/>
    <w:rsid w:val="006D4DBE"/>
    <w:rsid w:val="006D50E6"/>
    <w:rsid w:val="006D5242"/>
    <w:rsid w:val="006D52C3"/>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295"/>
    <w:rsid w:val="006E3D11"/>
    <w:rsid w:val="006E411F"/>
    <w:rsid w:val="006E474C"/>
    <w:rsid w:val="006E4A49"/>
    <w:rsid w:val="006E4EA5"/>
    <w:rsid w:val="006E4F4B"/>
    <w:rsid w:val="006E5DD9"/>
    <w:rsid w:val="006E5EB4"/>
    <w:rsid w:val="006E678D"/>
    <w:rsid w:val="006E755C"/>
    <w:rsid w:val="006E7B22"/>
    <w:rsid w:val="006F0133"/>
    <w:rsid w:val="006F0BFD"/>
    <w:rsid w:val="006F142E"/>
    <w:rsid w:val="006F1C09"/>
    <w:rsid w:val="006F1DDD"/>
    <w:rsid w:val="006F1F3A"/>
    <w:rsid w:val="006F2365"/>
    <w:rsid w:val="006F295D"/>
    <w:rsid w:val="006F38D3"/>
    <w:rsid w:val="006F3C69"/>
    <w:rsid w:val="006F4084"/>
    <w:rsid w:val="006F4BD5"/>
    <w:rsid w:val="006F4CF4"/>
    <w:rsid w:val="006F54F5"/>
    <w:rsid w:val="006F5A6E"/>
    <w:rsid w:val="006F5F1D"/>
    <w:rsid w:val="006F67DE"/>
    <w:rsid w:val="006F7852"/>
    <w:rsid w:val="00700070"/>
    <w:rsid w:val="00700412"/>
    <w:rsid w:val="00700AE2"/>
    <w:rsid w:val="00700C5C"/>
    <w:rsid w:val="00700EC6"/>
    <w:rsid w:val="00700FC4"/>
    <w:rsid w:val="00701643"/>
    <w:rsid w:val="00702492"/>
    <w:rsid w:val="00702FEF"/>
    <w:rsid w:val="007039B7"/>
    <w:rsid w:val="00704185"/>
    <w:rsid w:val="0070420B"/>
    <w:rsid w:val="007042E1"/>
    <w:rsid w:val="00704D5D"/>
    <w:rsid w:val="0070553B"/>
    <w:rsid w:val="00705BAB"/>
    <w:rsid w:val="007071B5"/>
    <w:rsid w:val="007074B6"/>
    <w:rsid w:val="00707A39"/>
    <w:rsid w:val="00707F01"/>
    <w:rsid w:val="007108CE"/>
    <w:rsid w:val="00711712"/>
    <w:rsid w:val="00713BAD"/>
    <w:rsid w:val="00713C12"/>
    <w:rsid w:val="007140AB"/>
    <w:rsid w:val="0071446E"/>
    <w:rsid w:val="00714952"/>
    <w:rsid w:val="0071513C"/>
    <w:rsid w:val="00715199"/>
    <w:rsid w:val="00715F7E"/>
    <w:rsid w:val="007163E3"/>
    <w:rsid w:val="0071645B"/>
    <w:rsid w:val="00716AB7"/>
    <w:rsid w:val="00716F21"/>
    <w:rsid w:val="00717274"/>
    <w:rsid w:val="0071742F"/>
    <w:rsid w:val="0071798C"/>
    <w:rsid w:val="00717BAD"/>
    <w:rsid w:val="00717D72"/>
    <w:rsid w:val="00717ECB"/>
    <w:rsid w:val="00717F1F"/>
    <w:rsid w:val="007208EA"/>
    <w:rsid w:val="00721001"/>
    <w:rsid w:val="007217E5"/>
    <w:rsid w:val="00721BF7"/>
    <w:rsid w:val="00721D19"/>
    <w:rsid w:val="00722604"/>
    <w:rsid w:val="00722A9D"/>
    <w:rsid w:val="00722CA8"/>
    <w:rsid w:val="0072345F"/>
    <w:rsid w:val="0072364D"/>
    <w:rsid w:val="0072414C"/>
    <w:rsid w:val="007247C9"/>
    <w:rsid w:val="0072482D"/>
    <w:rsid w:val="00724918"/>
    <w:rsid w:val="00725294"/>
    <w:rsid w:val="0072531B"/>
    <w:rsid w:val="00725881"/>
    <w:rsid w:val="00726250"/>
    <w:rsid w:val="007262AE"/>
    <w:rsid w:val="00726BD3"/>
    <w:rsid w:val="007272FC"/>
    <w:rsid w:val="0072736C"/>
    <w:rsid w:val="007274AA"/>
    <w:rsid w:val="00727A19"/>
    <w:rsid w:val="00730197"/>
    <w:rsid w:val="007309DC"/>
    <w:rsid w:val="00730B9F"/>
    <w:rsid w:val="00730C4E"/>
    <w:rsid w:val="00730F01"/>
    <w:rsid w:val="0073111B"/>
    <w:rsid w:val="00731C21"/>
    <w:rsid w:val="00731D80"/>
    <w:rsid w:val="00731EAB"/>
    <w:rsid w:val="0073249C"/>
    <w:rsid w:val="007325E3"/>
    <w:rsid w:val="00732DC0"/>
    <w:rsid w:val="007332A3"/>
    <w:rsid w:val="0073356B"/>
    <w:rsid w:val="00733EA7"/>
    <w:rsid w:val="0073477F"/>
    <w:rsid w:val="00734872"/>
    <w:rsid w:val="0073536B"/>
    <w:rsid w:val="007355F1"/>
    <w:rsid w:val="00736F5C"/>
    <w:rsid w:val="007372D8"/>
    <w:rsid w:val="00737418"/>
    <w:rsid w:val="007401B4"/>
    <w:rsid w:val="007401E9"/>
    <w:rsid w:val="007411C6"/>
    <w:rsid w:val="0074133A"/>
    <w:rsid w:val="00741E2B"/>
    <w:rsid w:val="00742008"/>
    <w:rsid w:val="00742BD4"/>
    <w:rsid w:val="0074356A"/>
    <w:rsid w:val="00743F3B"/>
    <w:rsid w:val="00744000"/>
    <w:rsid w:val="007444CE"/>
    <w:rsid w:val="00744562"/>
    <w:rsid w:val="00744DAD"/>
    <w:rsid w:val="00744EFF"/>
    <w:rsid w:val="00746227"/>
    <w:rsid w:val="00746391"/>
    <w:rsid w:val="00747522"/>
    <w:rsid w:val="00747CA4"/>
    <w:rsid w:val="00750504"/>
    <w:rsid w:val="00750DFE"/>
    <w:rsid w:val="00750F23"/>
    <w:rsid w:val="007511B2"/>
    <w:rsid w:val="007513B3"/>
    <w:rsid w:val="00751842"/>
    <w:rsid w:val="0075188A"/>
    <w:rsid w:val="00751C5E"/>
    <w:rsid w:val="00751CBA"/>
    <w:rsid w:val="00752059"/>
    <w:rsid w:val="007523D0"/>
    <w:rsid w:val="00752442"/>
    <w:rsid w:val="00752A17"/>
    <w:rsid w:val="00752FE3"/>
    <w:rsid w:val="00753417"/>
    <w:rsid w:val="00753A34"/>
    <w:rsid w:val="007540B1"/>
    <w:rsid w:val="00754746"/>
    <w:rsid w:val="007549CB"/>
    <w:rsid w:val="00754E9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40F5"/>
    <w:rsid w:val="0076570C"/>
    <w:rsid w:val="00766077"/>
    <w:rsid w:val="007664A3"/>
    <w:rsid w:val="00766DF3"/>
    <w:rsid w:val="00766E16"/>
    <w:rsid w:val="00766EDE"/>
    <w:rsid w:val="007676C6"/>
    <w:rsid w:val="007700CB"/>
    <w:rsid w:val="007706BE"/>
    <w:rsid w:val="00770F69"/>
    <w:rsid w:val="00771C46"/>
    <w:rsid w:val="00771FF0"/>
    <w:rsid w:val="00772153"/>
    <w:rsid w:val="007726AD"/>
    <w:rsid w:val="007729E9"/>
    <w:rsid w:val="00772D25"/>
    <w:rsid w:val="00772DBD"/>
    <w:rsid w:val="007739C2"/>
    <w:rsid w:val="00773A3A"/>
    <w:rsid w:val="00773E4C"/>
    <w:rsid w:val="007743EA"/>
    <w:rsid w:val="00774EC4"/>
    <w:rsid w:val="00774F32"/>
    <w:rsid w:val="00775AE8"/>
    <w:rsid w:val="00775ECF"/>
    <w:rsid w:val="00776A77"/>
    <w:rsid w:val="00776AE8"/>
    <w:rsid w:val="00776CFC"/>
    <w:rsid w:val="00777228"/>
    <w:rsid w:val="007775F4"/>
    <w:rsid w:val="00777645"/>
    <w:rsid w:val="00777783"/>
    <w:rsid w:val="00777B95"/>
    <w:rsid w:val="00777F74"/>
    <w:rsid w:val="00780D4F"/>
    <w:rsid w:val="00781673"/>
    <w:rsid w:val="00782267"/>
    <w:rsid w:val="00782C02"/>
    <w:rsid w:val="00782D1E"/>
    <w:rsid w:val="007835C1"/>
    <w:rsid w:val="00783673"/>
    <w:rsid w:val="0078381C"/>
    <w:rsid w:val="00783A65"/>
    <w:rsid w:val="00783D58"/>
    <w:rsid w:val="00783FAD"/>
    <w:rsid w:val="007840F4"/>
    <w:rsid w:val="00785723"/>
    <w:rsid w:val="00785D18"/>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1BD"/>
    <w:rsid w:val="007924AA"/>
    <w:rsid w:val="00792C3E"/>
    <w:rsid w:val="00792F94"/>
    <w:rsid w:val="00793EB8"/>
    <w:rsid w:val="007942EF"/>
    <w:rsid w:val="00794F69"/>
    <w:rsid w:val="007950DC"/>
    <w:rsid w:val="00795113"/>
    <w:rsid w:val="007952F1"/>
    <w:rsid w:val="0079572E"/>
    <w:rsid w:val="0079594D"/>
    <w:rsid w:val="00795DB6"/>
    <w:rsid w:val="00795EB2"/>
    <w:rsid w:val="0079620B"/>
    <w:rsid w:val="00796EFC"/>
    <w:rsid w:val="00797275"/>
    <w:rsid w:val="00797C6B"/>
    <w:rsid w:val="007A1243"/>
    <w:rsid w:val="007A14FA"/>
    <w:rsid w:val="007A18D8"/>
    <w:rsid w:val="007A1988"/>
    <w:rsid w:val="007A1A50"/>
    <w:rsid w:val="007A1AE2"/>
    <w:rsid w:val="007A1FBC"/>
    <w:rsid w:val="007A21CD"/>
    <w:rsid w:val="007A34AC"/>
    <w:rsid w:val="007A34C1"/>
    <w:rsid w:val="007A35A2"/>
    <w:rsid w:val="007A3608"/>
    <w:rsid w:val="007A43D3"/>
    <w:rsid w:val="007A446B"/>
    <w:rsid w:val="007A4F7F"/>
    <w:rsid w:val="007A4FD7"/>
    <w:rsid w:val="007A5526"/>
    <w:rsid w:val="007A55AD"/>
    <w:rsid w:val="007A5F98"/>
    <w:rsid w:val="007A6109"/>
    <w:rsid w:val="007A6199"/>
    <w:rsid w:val="007A69C9"/>
    <w:rsid w:val="007A6A25"/>
    <w:rsid w:val="007A6AE1"/>
    <w:rsid w:val="007A7780"/>
    <w:rsid w:val="007A7832"/>
    <w:rsid w:val="007A784C"/>
    <w:rsid w:val="007A7A35"/>
    <w:rsid w:val="007A7ADC"/>
    <w:rsid w:val="007A7BBC"/>
    <w:rsid w:val="007A7F1C"/>
    <w:rsid w:val="007B0256"/>
    <w:rsid w:val="007B0760"/>
    <w:rsid w:val="007B0AE6"/>
    <w:rsid w:val="007B1BBD"/>
    <w:rsid w:val="007B1E31"/>
    <w:rsid w:val="007B1F2B"/>
    <w:rsid w:val="007B2230"/>
    <w:rsid w:val="007B237F"/>
    <w:rsid w:val="007B2553"/>
    <w:rsid w:val="007B2AEC"/>
    <w:rsid w:val="007B2AF0"/>
    <w:rsid w:val="007B31E2"/>
    <w:rsid w:val="007B3739"/>
    <w:rsid w:val="007B3CE5"/>
    <w:rsid w:val="007B4679"/>
    <w:rsid w:val="007B4A6C"/>
    <w:rsid w:val="007B5C99"/>
    <w:rsid w:val="007B5D1D"/>
    <w:rsid w:val="007B6263"/>
    <w:rsid w:val="007B6F7B"/>
    <w:rsid w:val="007B7525"/>
    <w:rsid w:val="007B76D9"/>
    <w:rsid w:val="007C0254"/>
    <w:rsid w:val="007C10F3"/>
    <w:rsid w:val="007C17EF"/>
    <w:rsid w:val="007C1A0F"/>
    <w:rsid w:val="007C272C"/>
    <w:rsid w:val="007C2A2E"/>
    <w:rsid w:val="007C2F56"/>
    <w:rsid w:val="007C2FC9"/>
    <w:rsid w:val="007C3CE1"/>
    <w:rsid w:val="007C3FBC"/>
    <w:rsid w:val="007C468C"/>
    <w:rsid w:val="007C4C15"/>
    <w:rsid w:val="007C4F8C"/>
    <w:rsid w:val="007C51E6"/>
    <w:rsid w:val="007C5B80"/>
    <w:rsid w:val="007C5E9F"/>
    <w:rsid w:val="007C5FF9"/>
    <w:rsid w:val="007C6657"/>
    <w:rsid w:val="007C666C"/>
    <w:rsid w:val="007C6E7C"/>
    <w:rsid w:val="007C708C"/>
    <w:rsid w:val="007C722D"/>
    <w:rsid w:val="007C758B"/>
    <w:rsid w:val="007C7B3A"/>
    <w:rsid w:val="007D0055"/>
    <w:rsid w:val="007D0ED5"/>
    <w:rsid w:val="007D11F9"/>
    <w:rsid w:val="007D20AE"/>
    <w:rsid w:val="007D2FA2"/>
    <w:rsid w:val="007D31A6"/>
    <w:rsid w:val="007D3595"/>
    <w:rsid w:val="007D4194"/>
    <w:rsid w:val="007D496A"/>
    <w:rsid w:val="007D4B54"/>
    <w:rsid w:val="007D4F88"/>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3AB0"/>
    <w:rsid w:val="007E3D23"/>
    <w:rsid w:val="007E3DCB"/>
    <w:rsid w:val="007E4060"/>
    <w:rsid w:val="007E44FF"/>
    <w:rsid w:val="007E489F"/>
    <w:rsid w:val="007E4A5C"/>
    <w:rsid w:val="007E5204"/>
    <w:rsid w:val="007E52BF"/>
    <w:rsid w:val="007E536E"/>
    <w:rsid w:val="007E56CB"/>
    <w:rsid w:val="007E5CE0"/>
    <w:rsid w:val="007E5E1E"/>
    <w:rsid w:val="007E61E7"/>
    <w:rsid w:val="007E668D"/>
    <w:rsid w:val="007E7148"/>
    <w:rsid w:val="007F0663"/>
    <w:rsid w:val="007F0747"/>
    <w:rsid w:val="007F075B"/>
    <w:rsid w:val="007F0A92"/>
    <w:rsid w:val="007F0B87"/>
    <w:rsid w:val="007F0D12"/>
    <w:rsid w:val="007F0E6E"/>
    <w:rsid w:val="007F1B66"/>
    <w:rsid w:val="007F1E18"/>
    <w:rsid w:val="007F1E7E"/>
    <w:rsid w:val="007F2373"/>
    <w:rsid w:val="007F23E1"/>
    <w:rsid w:val="007F27F2"/>
    <w:rsid w:val="007F29F8"/>
    <w:rsid w:val="007F2FE0"/>
    <w:rsid w:val="007F3D6B"/>
    <w:rsid w:val="007F435B"/>
    <w:rsid w:val="007F4CE4"/>
    <w:rsid w:val="007F4DF2"/>
    <w:rsid w:val="007F4F58"/>
    <w:rsid w:val="007F59E1"/>
    <w:rsid w:val="007F69C0"/>
    <w:rsid w:val="007F6B57"/>
    <w:rsid w:val="007F73B4"/>
    <w:rsid w:val="007F7514"/>
    <w:rsid w:val="007F76B0"/>
    <w:rsid w:val="007F7A8A"/>
    <w:rsid w:val="007F7C71"/>
    <w:rsid w:val="007F7EF8"/>
    <w:rsid w:val="00800A31"/>
    <w:rsid w:val="00801CBE"/>
    <w:rsid w:val="00801EAF"/>
    <w:rsid w:val="008020B3"/>
    <w:rsid w:val="0080216A"/>
    <w:rsid w:val="00802402"/>
    <w:rsid w:val="0080249D"/>
    <w:rsid w:val="00802DA4"/>
    <w:rsid w:val="008039B0"/>
    <w:rsid w:val="00803BAB"/>
    <w:rsid w:val="00803DE3"/>
    <w:rsid w:val="0080433B"/>
    <w:rsid w:val="008043C8"/>
    <w:rsid w:val="00804652"/>
    <w:rsid w:val="008049C9"/>
    <w:rsid w:val="0080553E"/>
    <w:rsid w:val="00805710"/>
    <w:rsid w:val="00805B12"/>
    <w:rsid w:val="00805BAE"/>
    <w:rsid w:val="008060B1"/>
    <w:rsid w:val="0080642C"/>
    <w:rsid w:val="00806726"/>
    <w:rsid w:val="008071D6"/>
    <w:rsid w:val="008072E7"/>
    <w:rsid w:val="0080789F"/>
    <w:rsid w:val="00807F8B"/>
    <w:rsid w:val="00810238"/>
    <w:rsid w:val="008107CA"/>
    <w:rsid w:val="008108D3"/>
    <w:rsid w:val="00810904"/>
    <w:rsid w:val="008112CF"/>
    <w:rsid w:val="00811300"/>
    <w:rsid w:val="0081169D"/>
    <w:rsid w:val="00811986"/>
    <w:rsid w:val="00811AA7"/>
    <w:rsid w:val="00811F64"/>
    <w:rsid w:val="00811FE4"/>
    <w:rsid w:val="00812547"/>
    <w:rsid w:val="00812A37"/>
    <w:rsid w:val="00812AED"/>
    <w:rsid w:val="00812C9D"/>
    <w:rsid w:val="00812CBE"/>
    <w:rsid w:val="00813031"/>
    <w:rsid w:val="008134A8"/>
    <w:rsid w:val="008135D7"/>
    <w:rsid w:val="00813AFE"/>
    <w:rsid w:val="00813B4A"/>
    <w:rsid w:val="00815A57"/>
    <w:rsid w:val="00816437"/>
    <w:rsid w:val="00816475"/>
    <w:rsid w:val="008164EF"/>
    <w:rsid w:val="008164FA"/>
    <w:rsid w:val="008166E2"/>
    <w:rsid w:val="00816F6F"/>
    <w:rsid w:val="008176BE"/>
    <w:rsid w:val="00817B13"/>
    <w:rsid w:val="00820CCC"/>
    <w:rsid w:val="00820E82"/>
    <w:rsid w:val="008212D9"/>
    <w:rsid w:val="0082135E"/>
    <w:rsid w:val="00821364"/>
    <w:rsid w:val="0082141F"/>
    <w:rsid w:val="0082167D"/>
    <w:rsid w:val="00821A43"/>
    <w:rsid w:val="00821C80"/>
    <w:rsid w:val="008221AC"/>
    <w:rsid w:val="008224A8"/>
    <w:rsid w:val="00822958"/>
    <w:rsid w:val="00822E68"/>
    <w:rsid w:val="008239FB"/>
    <w:rsid w:val="00823B55"/>
    <w:rsid w:val="008241CA"/>
    <w:rsid w:val="008247F4"/>
    <w:rsid w:val="008249FB"/>
    <w:rsid w:val="00824AA7"/>
    <w:rsid w:val="008257CC"/>
    <w:rsid w:val="00825DA0"/>
    <w:rsid w:val="00826828"/>
    <w:rsid w:val="0082686B"/>
    <w:rsid w:val="0082741D"/>
    <w:rsid w:val="008276AC"/>
    <w:rsid w:val="00827C5E"/>
    <w:rsid w:val="00830AAA"/>
    <w:rsid w:val="0083171C"/>
    <w:rsid w:val="00831D76"/>
    <w:rsid w:val="008322DC"/>
    <w:rsid w:val="00832AC3"/>
    <w:rsid w:val="00832C37"/>
    <w:rsid w:val="0083350A"/>
    <w:rsid w:val="0083416E"/>
    <w:rsid w:val="008346D6"/>
    <w:rsid w:val="00834E14"/>
    <w:rsid w:val="00835251"/>
    <w:rsid w:val="00835303"/>
    <w:rsid w:val="00835DD3"/>
    <w:rsid w:val="0083632A"/>
    <w:rsid w:val="008368CA"/>
    <w:rsid w:val="00836AD3"/>
    <w:rsid w:val="00836B38"/>
    <w:rsid w:val="00836B3D"/>
    <w:rsid w:val="00837008"/>
    <w:rsid w:val="00837396"/>
    <w:rsid w:val="008377AD"/>
    <w:rsid w:val="008377CD"/>
    <w:rsid w:val="00837982"/>
    <w:rsid w:val="008408FB"/>
    <w:rsid w:val="00840F72"/>
    <w:rsid w:val="00841189"/>
    <w:rsid w:val="00841DA9"/>
    <w:rsid w:val="00841ED9"/>
    <w:rsid w:val="00841F93"/>
    <w:rsid w:val="00842917"/>
    <w:rsid w:val="00842E08"/>
    <w:rsid w:val="00842E92"/>
    <w:rsid w:val="00843759"/>
    <w:rsid w:val="00843F7E"/>
    <w:rsid w:val="008449EF"/>
    <w:rsid w:val="00844E7F"/>
    <w:rsid w:val="008457EB"/>
    <w:rsid w:val="00845D10"/>
    <w:rsid w:val="0084723B"/>
    <w:rsid w:val="00847542"/>
    <w:rsid w:val="0084766E"/>
    <w:rsid w:val="00847BEA"/>
    <w:rsid w:val="00847F21"/>
    <w:rsid w:val="00847FDD"/>
    <w:rsid w:val="008505C7"/>
    <w:rsid w:val="00850ABE"/>
    <w:rsid w:val="00850F65"/>
    <w:rsid w:val="00851352"/>
    <w:rsid w:val="008515BB"/>
    <w:rsid w:val="0085171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70B"/>
    <w:rsid w:val="00855D22"/>
    <w:rsid w:val="00855E7E"/>
    <w:rsid w:val="00856687"/>
    <w:rsid w:val="00857B13"/>
    <w:rsid w:val="00860B44"/>
    <w:rsid w:val="00860E6A"/>
    <w:rsid w:val="008611D4"/>
    <w:rsid w:val="00861394"/>
    <w:rsid w:val="008613B4"/>
    <w:rsid w:val="00861475"/>
    <w:rsid w:val="0086164E"/>
    <w:rsid w:val="00862258"/>
    <w:rsid w:val="0086240F"/>
    <w:rsid w:val="00862AC8"/>
    <w:rsid w:val="00862B22"/>
    <w:rsid w:val="00862B81"/>
    <w:rsid w:val="00862C7E"/>
    <w:rsid w:val="008633AA"/>
    <w:rsid w:val="00863647"/>
    <w:rsid w:val="008636DE"/>
    <w:rsid w:val="008637AD"/>
    <w:rsid w:val="0086382A"/>
    <w:rsid w:val="008638E9"/>
    <w:rsid w:val="00863CE0"/>
    <w:rsid w:val="00863F55"/>
    <w:rsid w:val="008647D4"/>
    <w:rsid w:val="00864E90"/>
    <w:rsid w:val="008652C0"/>
    <w:rsid w:val="00865306"/>
    <w:rsid w:val="008657BE"/>
    <w:rsid w:val="0086616C"/>
    <w:rsid w:val="00866528"/>
    <w:rsid w:val="00866EA7"/>
    <w:rsid w:val="00867186"/>
    <w:rsid w:val="0086745F"/>
    <w:rsid w:val="0086755D"/>
    <w:rsid w:val="00867B44"/>
    <w:rsid w:val="00867EEE"/>
    <w:rsid w:val="00867FC3"/>
    <w:rsid w:val="008700A2"/>
    <w:rsid w:val="00870998"/>
    <w:rsid w:val="0087121B"/>
    <w:rsid w:val="00871D7E"/>
    <w:rsid w:val="0087289B"/>
    <w:rsid w:val="00872C3C"/>
    <w:rsid w:val="00872E46"/>
    <w:rsid w:val="008739E6"/>
    <w:rsid w:val="00874507"/>
    <w:rsid w:val="00874992"/>
    <w:rsid w:val="008749E9"/>
    <w:rsid w:val="00874F70"/>
    <w:rsid w:val="008750B4"/>
    <w:rsid w:val="008756B6"/>
    <w:rsid w:val="0087626F"/>
    <w:rsid w:val="0087633C"/>
    <w:rsid w:val="00876404"/>
    <w:rsid w:val="008764CC"/>
    <w:rsid w:val="00876E14"/>
    <w:rsid w:val="0087742B"/>
    <w:rsid w:val="00877A43"/>
    <w:rsid w:val="00877DFE"/>
    <w:rsid w:val="00880047"/>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A8E"/>
    <w:rsid w:val="00883B43"/>
    <w:rsid w:val="00884777"/>
    <w:rsid w:val="008847FC"/>
    <w:rsid w:val="00884A30"/>
    <w:rsid w:val="00884CDD"/>
    <w:rsid w:val="00885198"/>
    <w:rsid w:val="00885E32"/>
    <w:rsid w:val="008860DD"/>
    <w:rsid w:val="008861ED"/>
    <w:rsid w:val="0088624D"/>
    <w:rsid w:val="008863BE"/>
    <w:rsid w:val="00886457"/>
    <w:rsid w:val="0088662F"/>
    <w:rsid w:val="00887E1A"/>
    <w:rsid w:val="0089027F"/>
    <w:rsid w:val="0089029B"/>
    <w:rsid w:val="008904A9"/>
    <w:rsid w:val="00890CDA"/>
    <w:rsid w:val="008924C0"/>
    <w:rsid w:val="008927E5"/>
    <w:rsid w:val="008933FB"/>
    <w:rsid w:val="00893829"/>
    <w:rsid w:val="00893A0B"/>
    <w:rsid w:val="00893DD4"/>
    <w:rsid w:val="008940F9"/>
    <w:rsid w:val="00894218"/>
    <w:rsid w:val="0089486E"/>
    <w:rsid w:val="00894902"/>
    <w:rsid w:val="00895892"/>
    <w:rsid w:val="00895AEF"/>
    <w:rsid w:val="00895D6A"/>
    <w:rsid w:val="00896792"/>
    <w:rsid w:val="00896D3E"/>
    <w:rsid w:val="0089747D"/>
    <w:rsid w:val="00897802"/>
    <w:rsid w:val="00897D51"/>
    <w:rsid w:val="00897FAF"/>
    <w:rsid w:val="008A011C"/>
    <w:rsid w:val="008A12F3"/>
    <w:rsid w:val="008A1D4F"/>
    <w:rsid w:val="008A2898"/>
    <w:rsid w:val="008A2F36"/>
    <w:rsid w:val="008A3312"/>
    <w:rsid w:val="008A3657"/>
    <w:rsid w:val="008A394E"/>
    <w:rsid w:val="008A3B80"/>
    <w:rsid w:val="008A3D8C"/>
    <w:rsid w:val="008A54DA"/>
    <w:rsid w:val="008A5BF8"/>
    <w:rsid w:val="008A5DB4"/>
    <w:rsid w:val="008A614E"/>
    <w:rsid w:val="008A617D"/>
    <w:rsid w:val="008A73C6"/>
    <w:rsid w:val="008A741F"/>
    <w:rsid w:val="008A755C"/>
    <w:rsid w:val="008A7714"/>
    <w:rsid w:val="008A79D3"/>
    <w:rsid w:val="008B01AC"/>
    <w:rsid w:val="008B027E"/>
    <w:rsid w:val="008B05A2"/>
    <w:rsid w:val="008B05B4"/>
    <w:rsid w:val="008B093C"/>
    <w:rsid w:val="008B0AB2"/>
    <w:rsid w:val="008B0B05"/>
    <w:rsid w:val="008B0CAA"/>
    <w:rsid w:val="008B1105"/>
    <w:rsid w:val="008B19C1"/>
    <w:rsid w:val="008B1A0D"/>
    <w:rsid w:val="008B1A13"/>
    <w:rsid w:val="008B1B24"/>
    <w:rsid w:val="008B1E63"/>
    <w:rsid w:val="008B25D6"/>
    <w:rsid w:val="008B2E78"/>
    <w:rsid w:val="008B3587"/>
    <w:rsid w:val="008B39EF"/>
    <w:rsid w:val="008B40CE"/>
    <w:rsid w:val="008B41C4"/>
    <w:rsid w:val="008B4349"/>
    <w:rsid w:val="008B4A33"/>
    <w:rsid w:val="008B4B49"/>
    <w:rsid w:val="008B53E6"/>
    <w:rsid w:val="008B624E"/>
    <w:rsid w:val="008B68F6"/>
    <w:rsid w:val="008B6B73"/>
    <w:rsid w:val="008B6FE7"/>
    <w:rsid w:val="008B7307"/>
    <w:rsid w:val="008B76B2"/>
    <w:rsid w:val="008B771F"/>
    <w:rsid w:val="008B7963"/>
    <w:rsid w:val="008C0133"/>
    <w:rsid w:val="008C0800"/>
    <w:rsid w:val="008C1FDC"/>
    <w:rsid w:val="008C2500"/>
    <w:rsid w:val="008C264C"/>
    <w:rsid w:val="008C2970"/>
    <w:rsid w:val="008C2E84"/>
    <w:rsid w:val="008C3FDA"/>
    <w:rsid w:val="008C422C"/>
    <w:rsid w:val="008C45FA"/>
    <w:rsid w:val="008C4E6A"/>
    <w:rsid w:val="008C53F3"/>
    <w:rsid w:val="008C56EE"/>
    <w:rsid w:val="008C5DB4"/>
    <w:rsid w:val="008C6529"/>
    <w:rsid w:val="008C6561"/>
    <w:rsid w:val="008C65C9"/>
    <w:rsid w:val="008C7012"/>
    <w:rsid w:val="008C7A61"/>
    <w:rsid w:val="008D0163"/>
    <w:rsid w:val="008D106C"/>
    <w:rsid w:val="008D1378"/>
    <w:rsid w:val="008D13E4"/>
    <w:rsid w:val="008D25FA"/>
    <w:rsid w:val="008D2B6A"/>
    <w:rsid w:val="008D2FD8"/>
    <w:rsid w:val="008D3024"/>
    <w:rsid w:val="008D30B9"/>
    <w:rsid w:val="008D50A4"/>
    <w:rsid w:val="008D5213"/>
    <w:rsid w:val="008D54B1"/>
    <w:rsid w:val="008D5521"/>
    <w:rsid w:val="008D6670"/>
    <w:rsid w:val="008D7023"/>
    <w:rsid w:val="008D724D"/>
    <w:rsid w:val="008D756D"/>
    <w:rsid w:val="008E0320"/>
    <w:rsid w:val="008E0581"/>
    <w:rsid w:val="008E05A0"/>
    <w:rsid w:val="008E05E5"/>
    <w:rsid w:val="008E08B7"/>
    <w:rsid w:val="008E187A"/>
    <w:rsid w:val="008E1EA8"/>
    <w:rsid w:val="008E225F"/>
    <w:rsid w:val="008E2394"/>
    <w:rsid w:val="008E27F5"/>
    <w:rsid w:val="008E2BFC"/>
    <w:rsid w:val="008E2D0C"/>
    <w:rsid w:val="008E2D20"/>
    <w:rsid w:val="008E4165"/>
    <w:rsid w:val="008E472E"/>
    <w:rsid w:val="008E4A04"/>
    <w:rsid w:val="008E4B87"/>
    <w:rsid w:val="008E4BCD"/>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49D"/>
    <w:rsid w:val="008F1764"/>
    <w:rsid w:val="008F1899"/>
    <w:rsid w:val="008F1B07"/>
    <w:rsid w:val="008F1DB9"/>
    <w:rsid w:val="008F26DC"/>
    <w:rsid w:val="008F2F07"/>
    <w:rsid w:val="008F2F19"/>
    <w:rsid w:val="008F30DE"/>
    <w:rsid w:val="008F36E9"/>
    <w:rsid w:val="008F3846"/>
    <w:rsid w:val="008F3AE3"/>
    <w:rsid w:val="008F3DA2"/>
    <w:rsid w:val="008F43D2"/>
    <w:rsid w:val="008F59FB"/>
    <w:rsid w:val="008F6632"/>
    <w:rsid w:val="008F694A"/>
    <w:rsid w:val="008F695C"/>
    <w:rsid w:val="008F6B4A"/>
    <w:rsid w:val="008F6C7B"/>
    <w:rsid w:val="008F7686"/>
    <w:rsid w:val="008F7889"/>
    <w:rsid w:val="008F7B06"/>
    <w:rsid w:val="0090017C"/>
    <w:rsid w:val="00900BD3"/>
    <w:rsid w:val="00900C18"/>
    <w:rsid w:val="00901531"/>
    <w:rsid w:val="00901BA0"/>
    <w:rsid w:val="00901DD7"/>
    <w:rsid w:val="00902D30"/>
    <w:rsid w:val="0090315F"/>
    <w:rsid w:val="00903FBF"/>
    <w:rsid w:val="0090417A"/>
    <w:rsid w:val="0090425A"/>
    <w:rsid w:val="00904528"/>
    <w:rsid w:val="00904D26"/>
    <w:rsid w:val="009052D4"/>
    <w:rsid w:val="00905F57"/>
    <w:rsid w:val="0090611A"/>
    <w:rsid w:val="00907313"/>
    <w:rsid w:val="009103DE"/>
    <w:rsid w:val="0091076E"/>
    <w:rsid w:val="00910D48"/>
    <w:rsid w:val="00910DAC"/>
    <w:rsid w:val="00910E80"/>
    <w:rsid w:val="00911163"/>
    <w:rsid w:val="0091182B"/>
    <w:rsid w:val="00911E34"/>
    <w:rsid w:val="00911FC5"/>
    <w:rsid w:val="00912332"/>
    <w:rsid w:val="009123BB"/>
    <w:rsid w:val="0091306A"/>
    <w:rsid w:val="0091307A"/>
    <w:rsid w:val="009130D4"/>
    <w:rsid w:val="009137CC"/>
    <w:rsid w:val="00913A07"/>
    <w:rsid w:val="0091403A"/>
    <w:rsid w:val="0091412A"/>
    <w:rsid w:val="00914695"/>
    <w:rsid w:val="00914808"/>
    <w:rsid w:val="00915084"/>
    <w:rsid w:val="0091630E"/>
    <w:rsid w:val="00916E2F"/>
    <w:rsid w:val="00916FFD"/>
    <w:rsid w:val="009170F0"/>
    <w:rsid w:val="00917604"/>
    <w:rsid w:val="009178D6"/>
    <w:rsid w:val="00920A0B"/>
    <w:rsid w:val="009210B0"/>
    <w:rsid w:val="00921243"/>
    <w:rsid w:val="0092132C"/>
    <w:rsid w:val="0092145F"/>
    <w:rsid w:val="009214FA"/>
    <w:rsid w:val="00921AC9"/>
    <w:rsid w:val="00921D98"/>
    <w:rsid w:val="00922071"/>
    <w:rsid w:val="009224DA"/>
    <w:rsid w:val="00922511"/>
    <w:rsid w:val="0092298C"/>
    <w:rsid w:val="0092338B"/>
    <w:rsid w:val="00923473"/>
    <w:rsid w:val="009237C4"/>
    <w:rsid w:val="00924649"/>
    <w:rsid w:val="009247C1"/>
    <w:rsid w:val="009249D3"/>
    <w:rsid w:val="00924A71"/>
    <w:rsid w:val="00925BF6"/>
    <w:rsid w:val="00925F34"/>
    <w:rsid w:val="00926D22"/>
    <w:rsid w:val="00930055"/>
    <w:rsid w:val="00930101"/>
    <w:rsid w:val="00930444"/>
    <w:rsid w:val="00930592"/>
    <w:rsid w:val="0093087D"/>
    <w:rsid w:val="0093175F"/>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8C8"/>
    <w:rsid w:val="00944534"/>
    <w:rsid w:val="00944AFE"/>
    <w:rsid w:val="00944C9E"/>
    <w:rsid w:val="00944FA2"/>
    <w:rsid w:val="0094522F"/>
    <w:rsid w:val="00946A42"/>
    <w:rsid w:val="00946A65"/>
    <w:rsid w:val="009477CF"/>
    <w:rsid w:val="009502AB"/>
    <w:rsid w:val="0095039C"/>
    <w:rsid w:val="00950834"/>
    <w:rsid w:val="00951034"/>
    <w:rsid w:val="009517A2"/>
    <w:rsid w:val="00951A20"/>
    <w:rsid w:val="00951E62"/>
    <w:rsid w:val="009526BD"/>
    <w:rsid w:val="00952872"/>
    <w:rsid w:val="00952FF1"/>
    <w:rsid w:val="00953CA9"/>
    <w:rsid w:val="009546EF"/>
    <w:rsid w:val="00954E61"/>
    <w:rsid w:val="009555F4"/>
    <w:rsid w:val="00955BD9"/>
    <w:rsid w:val="009560C3"/>
    <w:rsid w:val="0095688F"/>
    <w:rsid w:val="00957FDD"/>
    <w:rsid w:val="00960009"/>
    <w:rsid w:val="00960089"/>
    <w:rsid w:val="009603E5"/>
    <w:rsid w:val="009604B1"/>
    <w:rsid w:val="00960635"/>
    <w:rsid w:val="009608B6"/>
    <w:rsid w:val="009613F4"/>
    <w:rsid w:val="009614D7"/>
    <w:rsid w:val="00961566"/>
    <w:rsid w:val="009616DB"/>
    <w:rsid w:val="00961CAB"/>
    <w:rsid w:val="00962561"/>
    <w:rsid w:val="00962A8F"/>
    <w:rsid w:val="00963070"/>
    <w:rsid w:val="00964485"/>
    <w:rsid w:val="00964553"/>
    <w:rsid w:val="00964995"/>
    <w:rsid w:val="00965124"/>
    <w:rsid w:val="009652C2"/>
    <w:rsid w:val="0096579E"/>
    <w:rsid w:val="009659BC"/>
    <w:rsid w:val="009664C0"/>
    <w:rsid w:val="00966872"/>
    <w:rsid w:val="009674E8"/>
    <w:rsid w:val="00967EAC"/>
    <w:rsid w:val="00970FA1"/>
    <w:rsid w:val="009722DC"/>
    <w:rsid w:val="00972C22"/>
    <w:rsid w:val="00972E6A"/>
    <w:rsid w:val="00973166"/>
    <w:rsid w:val="00973C5A"/>
    <w:rsid w:val="00974699"/>
    <w:rsid w:val="0097473D"/>
    <w:rsid w:val="00974FDA"/>
    <w:rsid w:val="009755BD"/>
    <w:rsid w:val="009758CD"/>
    <w:rsid w:val="009759B7"/>
    <w:rsid w:val="00976374"/>
    <w:rsid w:val="00980021"/>
    <w:rsid w:val="00980746"/>
    <w:rsid w:val="00980AE5"/>
    <w:rsid w:val="00981245"/>
    <w:rsid w:val="00981D43"/>
    <w:rsid w:val="00981FE2"/>
    <w:rsid w:val="00982182"/>
    <w:rsid w:val="00982802"/>
    <w:rsid w:val="0098326B"/>
    <w:rsid w:val="00983293"/>
    <w:rsid w:val="00983970"/>
    <w:rsid w:val="00983CF6"/>
    <w:rsid w:val="00983D36"/>
    <w:rsid w:val="00984337"/>
    <w:rsid w:val="00984DCE"/>
    <w:rsid w:val="00985120"/>
    <w:rsid w:val="0098587B"/>
    <w:rsid w:val="00985CFA"/>
    <w:rsid w:val="00985D75"/>
    <w:rsid w:val="00986EC2"/>
    <w:rsid w:val="00987595"/>
    <w:rsid w:val="009878D5"/>
    <w:rsid w:val="009909B3"/>
    <w:rsid w:val="00990C91"/>
    <w:rsid w:val="00990F15"/>
    <w:rsid w:val="009916C9"/>
    <w:rsid w:val="00991CA9"/>
    <w:rsid w:val="00991D3F"/>
    <w:rsid w:val="009924A3"/>
    <w:rsid w:val="00993642"/>
    <w:rsid w:val="00993719"/>
    <w:rsid w:val="00994F7A"/>
    <w:rsid w:val="009951F1"/>
    <w:rsid w:val="00995F67"/>
    <w:rsid w:val="00996ECA"/>
    <w:rsid w:val="009972C2"/>
    <w:rsid w:val="009978F5"/>
    <w:rsid w:val="00997ED9"/>
    <w:rsid w:val="009A0025"/>
    <w:rsid w:val="009A0416"/>
    <w:rsid w:val="009A05CE"/>
    <w:rsid w:val="009A11EB"/>
    <w:rsid w:val="009A1575"/>
    <w:rsid w:val="009A254B"/>
    <w:rsid w:val="009A27BD"/>
    <w:rsid w:val="009A2DF6"/>
    <w:rsid w:val="009A33DC"/>
    <w:rsid w:val="009A3BD7"/>
    <w:rsid w:val="009A3BEC"/>
    <w:rsid w:val="009A3F71"/>
    <w:rsid w:val="009A4212"/>
    <w:rsid w:val="009A4A56"/>
    <w:rsid w:val="009A527D"/>
    <w:rsid w:val="009A5458"/>
    <w:rsid w:val="009A5A6F"/>
    <w:rsid w:val="009A6194"/>
    <w:rsid w:val="009A6760"/>
    <w:rsid w:val="009A6779"/>
    <w:rsid w:val="009A67F2"/>
    <w:rsid w:val="009A6D3D"/>
    <w:rsid w:val="009A70FA"/>
    <w:rsid w:val="009A73B5"/>
    <w:rsid w:val="009B0B5D"/>
    <w:rsid w:val="009B12B9"/>
    <w:rsid w:val="009B136A"/>
    <w:rsid w:val="009B15CA"/>
    <w:rsid w:val="009B1925"/>
    <w:rsid w:val="009B1A4E"/>
    <w:rsid w:val="009B1A63"/>
    <w:rsid w:val="009B20BD"/>
    <w:rsid w:val="009B213B"/>
    <w:rsid w:val="009B242D"/>
    <w:rsid w:val="009B2C18"/>
    <w:rsid w:val="009B30C4"/>
    <w:rsid w:val="009B352B"/>
    <w:rsid w:val="009B36AD"/>
    <w:rsid w:val="009B434B"/>
    <w:rsid w:val="009B4465"/>
    <w:rsid w:val="009B45B2"/>
    <w:rsid w:val="009B47A8"/>
    <w:rsid w:val="009B6DCF"/>
    <w:rsid w:val="009B731F"/>
    <w:rsid w:val="009B75E4"/>
    <w:rsid w:val="009C01E8"/>
    <w:rsid w:val="009C05BA"/>
    <w:rsid w:val="009C0C2E"/>
    <w:rsid w:val="009C1765"/>
    <w:rsid w:val="009C18AE"/>
    <w:rsid w:val="009C2106"/>
    <w:rsid w:val="009C2A04"/>
    <w:rsid w:val="009C2DAD"/>
    <w:rsid w:val="009C4107"/>
    <w:rsid w:val="009C4C34"/>
    <w:rsid w:val="009C5560"/>
    <w:rsid w:val="009C59A6"/>
    <w:rsid w:val="009C5C40"/>
    <w:rsid w:val="009C6C80"/>
    <w:rsid w:val="009C7071"/>
    <w:rsid w:val="009C7075"/>
    <w:rsid w:val="009C7ECE"/>
    <w:rsid w:val="009D0394"/>
    <w:rsid w:val="009D046C"/>
    <w:rsid w:val="009D07D5"/>
    <w:rsid w:val="009D0B1D"/>
    <w:rsid w:val="009D107D"/>
    <w:rsid w:val="009D1480"/>
    <w:rsid w:val="009D210E"/>
    <w:rsid w:val="009D394E"/>
    <w:rsid w:val="009D41BD"/>
    <w:rsid w:val="009D4D51"/>
    <w:rsid w:val="009D4E84"/>
    <w:rsid w:val="009D533C"/>
    <w:rsid w:val="009D5628"/>
    <w:rsid w:val="009D6073"/>
    <w:rsid w:val="009D6214"/>
    <w:rsid w:val="009D6CEA"/>
    <w:rsid w:val="009D7805"/>
    <w:rsid w:val="009D7990"/>
    <w:rsid w:val="009E004F"/>
    <w:rsid w:val="009E0886"/>
    <w:rsid w:val="009E0D9F"/>
    <w:rsid w:val="009E10F2"/>
    <w:rsid w:val="009E10FD"/>
    <w:rsid w:val="009E1643"/>
    <w:rsid w:val="009E19E8"/>
    <w:rsid w:val="009E1F93"/>
    <w:rsid w:val="009E20CE"/>
    <w:rsid w:val="009E2522"/>
    <w:rsid w:val="009E27CA"/>
    <w:rsid w:val="009E2935"/>
    <w:rsid w:val="009E2AA9"/>
    <w:rsid w:val="009E2BC7"/>
    <w:rsid w:val="009E2C72"/>
    <w:rsid w:val="009E35FD"/>
    <w:rsid w:val="009E41F4"/>
    <w:rsid w:val="009E4525"/>
    <w:rsid w:val="009E4BF4"/>
    <w:rsid w:val="009E5296"/>
    <w:rsid w:val="009E5823"/>
    <w:rsid w:val="009E5CC0"/>
    <w:rsid w:val="009E5EC3"/>
    <w:rsid w:val="009E6C1E"/>
    <w:rsid w:val="009E6C2F"/>
    <w:rsid w:val="009E6E55"/>
    <w:rsid w:val="009F01F7"/>
    <w:rsid w:val="009F09C0"/>
    <w:rsid w:val="009F1505"/>
    <w:rsid w:val="009F15BE"/>
    <w:rsid w:val="009F2389"/>
    <w:rsid w:val="009F42CC"/>
    <w:rsid w:val="009F4706"/>
    <w:rsid w:val="009F4735"/>
    <w:rsid w:val="009F4884"/>
    <w:rsid w:val="009F4D5F"/>
    <w:rsid w:val="009F5822"/>
    <w:rsid w:val="009F582F"/>
    <w:rsid w:val="009F5D5A"/>
    <w:rsid w:val="009F6106"/>
    <w:rsid w:val="009F6314"/>
    <w:rsid w:val="009F686F"/>
    <w:rsid w:val="009F68DC"/>
    <w:rsid w:val="009F7236"/>
    <w:rsid w:val="009F7ECA"/>
    <w:rsid w:val="00A00C83"/>
    <w:rsid w:val="00A00CE1"/>
    <w:rsid w:val="00A00E32"/>
    <w:rsid w:val="00A01C87"/>
    <w:rsid w:val="00A01EF5"/>
    <w:rsid w:val="00A02B03"/>
    <w:rsid w:val="00A02E9E"/>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9AE"/>
    <w:rsid w:val="00A10EB5"/>
    <w:rsid w:val="00A119E2"/>
    <w:rsid w:val="00A12367"/>
    <w:rsid w:val="00A12B98"/>
    <w:rsid w:val="00A13940"/>
    <w:rsid w:val="00A1398A"/>
    <w:rsid w:val="00A14616"/>
    <w:rsid w:val="00A14A7D"/>
    <w:rsid w:val="00A14AD9"/>
    <w:rsid w:val="00A14C55"/>
    <w:rsid w:val="00A150EF"/>
    <w:rsid w:val="00A15508"/>
    <w:rsid w:val="00A15610"/>
    <w:rsid w:val="00A158AF"/>
    <w:rsid w:val="00A15E4D"/>
    <w:rsid w:val="00A15FFA"/>
    <w:rsid w:val="00A16201"/>
    <w:rsid w:val="00A162E0"/>
    <w:rsid w:val="00A1665C"/>
    <w:rsid w:val="00A172A1"/>
    <w:rsid w:val="00A17BE6"/>
    <w:rsid w:val="00A17CBD"/>
    <w:rsid w:val="00A206D6"/>
    <w:rsid w:val="00A20759"/>
    <w:rsid w:val="00A211D2"/>
    <w:rsid w:val="00A21310"/>
    <w:rsid w:val="00A213D3"/>
    <w:rsid w:val="00A21497"/>
    <w:rsid w:val="00A21775"/>
    <w:rsid w:val="00A2195D"/>
    <w:rsid w:val="00A21D9B"/>
    <w:rsid w:val="00A227B0"/>
    <w:rsid w:val="00A22B03"/>
    <w:rsid w:val="00A22DCC"/>
    <w:rsid w:val="00A23330"/>
    <w:rsid w:val="00A24A49"/>
    <w:rsid w:val="00A24AB2"/>
    <w:rsid w:val="00A25001"/>
    <w:rsid w:val="00A252CF"/>
    <w:rsid w:val="00A25520"/>
    <w:rsid w:val="00A2575D"/>
    <w:rsid w:val="00A25A2B"/>
    <w:rsid w:val="00A25BFB"/>
    <w:rsid w:val="00A25D35"/>
    <w:rsid w:val="00A262BC"/>
    <w:rsid w:val="00A26464"/>
    <w:rsid w:val="00A267D1"/>
    <w:rsid w:val="00A2698B"/>
    <w:rsid w:val="00A26BF1"/>
    <w:rsid w:val="00A274C8"/>
    <w:rsid w:val="00A2756E"/>
    <w:rsid w:val="00A2795B"/>
    <w:rsid w:val="00A27AE6"/>
    <w:rsid w:val="00A27B2D"/>
    <w:rsid w:val="00A30272"/>
    <w:rsid w:val="00A3121C"/>
    <w:rsid w:val="00A318A0"/>
    <w:rsid w:val="00A31C68"/>
    <w:rsid w:val="00A3231F"/>
    <w:rsid w:val="00A3236C"/>
    <w:rsid w:val="00A324A6"/>
    <w:rsid w:val="00A324C9"/>
    <w:rsid w:val="00A32749"/>
    <w:rsid w:val="00A329ED"/>
    <w:rsid w:val="00A33672"/>
    <w:rsid w:val="00A33C9E"/>
    <w:rsid w:val="00A341E4"/>
    <w:rsid w:val="00A34486"/>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27D"/>
    <w:rsid w:val="00A4057E"/>
    <w:rsid w:val="00A406C4"/>
    <w:rsid w:val="00A40919"/>
    <w:rsid w:val="00A40A0B"/>
    <w:rsid w:val="00A40BB2"/>
    <w:rsid w:val="00A40EBF"/>
    <w:rsid w:val="00A41551"/>
    <w:rsid w:val="00A4162E"/>
    <w:rsid w:val="00A418F2"/>
    <w:rsid w:val="00A422A3"/>
    <w:rsid w:val="00A42AFB"/>
    <w:rsid w:val="00A43AEC"/>
    <w:rsid w:val="00A43E3F"/>
    <w:rsid w:val="00A46438"/>
    <w:rsid w:val="00A46597"/>
    <w:rsid w:val="00A46A2E"/>
    <w:rsid w:val="00A46D76"/>
    <w:rsid w:val="00A47868"/>
    <w:rsid w:val="00A47AD8"/>
    <w:rsid w:val="00A47BC2"/>
    <w:rsid w:val="00A47F95"/>
    <w:rsid w:val="00A5061A"/>
    <w:rsid w:val="00A5063F"/>
    <w:rsid w:val="00A50E04"/>
    <w:rsid w:val="00A5160D"/>
    <w:rsid w:val="00A5172C"/>
    <w:rsid w:val="00A51E42"/>
    <w:rsid w:val="00A51FD5"/>
    <w:rsid w:val="00A52CBF"/>
    <w:rsid w:val="00A52D52"/>
    <w:rsid w:val="00A52E3C"/>
    <w:rsid w:val="00A53712"/>
    <w:rsid w:val="00A54B41"/>
    <w:rsid w:val="00A54BF4"/>
    <w:rsid w:val="00A55A53"/>
    <w:rsid w:val="00A562F0"/>
    <w:rsid w:val="00A5647F"/>
    <w:rsid w:val="00A56619"/>
    <w:rsid w:val="00A56871"/>
    <w:rsid w:val="00A56873"/>
    <w:rsid w:val="00A56D92"/>
    <w:rsid w:val="00A573CF"/>
    <w:rsid w:val="00A57457"/>
    <w:rsid w:val="00A574EE"/>
    <w:rsid w:val="00A57CB3"/>
    <w:rsid w:val="00A57FD4"/>
    <w:rsid w:val="00A57FD8"/>
    <w:rsid w:val="00A6030A"/>
    <w:rsid w:val="00A60492"/>
    <w:rsid w:val="00A606A2"/>
    <w:rsid w:val="00A60863"/>
    <w:rsid w:val="00A61701"/>
    <w:rsid w:val="00A6254C"/>
    <w:rsid w:val="00A62956"/>
    <w:rsid w:val="00A62B5A"/>
    <w:rsid w:val="00A62DD0"/>
    <w:rsid w:val="00A631C1"/>
    <w:rsid w:val="00A63541"/>
    <w:rsid w:val="00A639FA"/>
    <w:rsid w:val="00A63B9F"/>
    <w:rsid w:val="00A63E8E"/>
    <w:rsid w:val="00A6434F"/>
    <w:rsid w:val="00A64AB4"/>
    <w:rsid w:val="00A64F3D"/>
    <w:rsid w:val="00A65B2C"/>
    <w:rsid w:val="00A661A6"/>
    <w:rsid w:val="00A6642D"/>
    <w:rsid w:val="00A66726"/>
    <w:rsid w:val="00A6734B"/>
    <w:rsid w:val="00A7021B"/>
    <w:rsid w:val="00A7037D"/>
    <w:rsid w:val="00A70498"/>
    <w:rsid w:val="00A70669"/>
    <w:rsid w:val="00A71166"/>
    <w:rsid w:val="00A714D7"/>
    <w:rsid w:val="00A71D0E"/>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1915"/>
    <w:rsid w:val="00A8230B"/>
    <w:rsid w:val="00A824F0"/>
    <w:rsid w:val="00A83447"/>
    <w:rsid w:val="00A85008"/>
    <w:rsid w:val="00A854D6"/>
    <w:rsid w:val="00A85A61"/>
    <w:rsid w:val="00A85B28"/>
    <w:rsid w:val="00A85FFC"/>
    <w:rsid w:val="00A8692A"/>
    <w:rsid w:val="00A86993"/>
    <w:rsid w:val="00A86F95"/>
    <w:rsid w:val="00A909C6"/>
    <w:rsid w:val="00A90C74"/>
    <w:rsid w:val="00A90D86"/>
    <w:rsid w:val="00A90DEC"/>
    <w:rsid w:val="00A9137D"/>
    <w:rsid w:val="00A91764"/>
    <w:rsid w:val="00A91A63"/>
    <w:rsid w:val="00A9205F"/>
    <w:rsid w:val="00A921B5"/>
    <w:rsid w:val="00A92B97"/>
    <w:rsid w:val="00A92C2E"/>
    <w:rsid w:val="00A92D95"/>
    <w:rsid w:val="00A92F0A"/>
    <w:rsid w:val="00A93ABE"/>
    <w:rsid w:val="00A93F9E"/>
    <w:rsid w:val="00A94091"/>
    <w:rsid w:val="00A940E1"/>
    <w:rsid w:val="00A94100"/>
    <w:rsid w:val="00A94206"/>
    <w:rsid w:val="00A944CE"/>
    <w:rsid w:val="00A94A51"/>
    <w:rsid w:val="00A951FA"/>
    <w:rsid w:val="00A953D6"/>
    <w:rsid w:val="00A95C74"/>
    <w:rsid w:val="00A96A0C"/>
    <w:rsid w:val="00A96BDF"/>
    <w:rsid w:val="00A97412"/>
    <w:rsid w:val="00A977AA"/>
    <w:rsid w:val="00A978E9"/>
    <w:rsid w:val="00AA02C8"/>
    <w:rsid w:val="00AA06FF"/>
    <w:rsid w:val="00AA082B"/>
    <w:rsid w:val="00AA0D7E"/>
    <w:rsid w:val="00AA110D"/>
    <w:rsid w:val="00AA2609"/>
    <w:rsid w:val="00AA2C17"/>
    <w:rsid w:val="00AA2D29"/>
    <w:rsid w:val="00AA3305"/>
    <w:rsid w:val="00AA3965"/>
    <w:rsid w:val="00AA3C83"/>
    <w:rsid w:val="00AA3E2C"/>
    <w:rsid w:val="00AA42D1"/>
    <w:rsid w:val="00AA4A42"/>
    <w:rsid w:val="00AA4D02"/>
    <w:rsid w:val="00AA4EA3"/>
    <w:rsid w:val="00AA5209"/>
    <w:rsid w:val="00AA53C4"/>
    <w:rsid w:val="00AA5594"/>
    <w:rsid w:val="00AA5DEE"/>
    <w:rsid w:val="00AA6170"/>
    <w:rsid w:val="00AA7616"/>
    <w:rsid w:val="00AA79DD"/>
    <w:rsid w:val="00AA7B83"/>
    <w:rsid w:val="00AB002E"/>
    <w:rsid w:val="00AB013B"/>
    <w:rsid w:val="00AB036F"/>
    <w:rsid w:val="00AB11BB"/>
    <w:rsid w:val="00AB12D0"/>
    <w:rsid w:val="00AB1357"/>
    <w:rsid w:val="00AB2D83"/>
    <w:rsid w:val="00AB3390"/>
    <w:rsid w:val="00AB3432"/>
    <w:rsid w:val="00AB35B1"/>
    <w:rsid w:val="00AB3835"/>
    <w:rsid w:val="00AB4015"/>
    <w:rsid w:val="00AB44EE"/>
    <w:rsid w:val="00AB535F"/>
    <w:rsid w:val="00AB5786"/>
    <w:rsid w:val="00AB5B2C"/>
    <w:rsid w:val="00AB7203"/>
    <w:rsid w:val="00AB76C3"/>
    <w:rsid w:val="00AC0145"/>
    <w:rsid w:val="00AC0A6B"/>
    <w:rsid w:val="00AC146D"/>
    <w:rsid w:val="00AC162A"/>
    <w:rsid w:val="00AC1A90"/>
    <w:rsid w:val="00AC1B46"/>
    <w:rsid w:val="00AC24AD"/>
    <w:rsid w:val="00AC2768"/>
    <w:rsid w:val="00AC342E"/>
    <w:rsid w:val="00AC347B"/>
    <w:rsid w:val="00AC353B"/>
    <w:rsid w:val="00AC419E"/>
    <w:rsid w:val="00AC43FE"/>
    <w:rsid w:val="00AC4B68"/>
    <w:rsid w:val="00AC4C62"/>
    <w:rsid w:val="00AC5546"/>
    <w:rsid w:val="00AC5900"/>
    <w:rsid w:val="00AC5C16"/>
    <w:rsid w:val="00AC5EA0"/>
    <w:rsid w:val="00AC6093"/>
    <w:rsid w:val="00AC6166"/>
    <w:rsid w:val="00AC6641"/>
    <w:rsid w:val="00AD0060"/>
    <w:rsid w:val="00AD0063"/>
    <w:rsid w:val="00AD0AFD"/>
    <w:rsid w:val="00AD0EB1"/>
    <w:rsid w:val="00AD0EF9"/>
    <w:rsid w:val="00AD12DD"/>
    <w:rsid w:val="00AD13CD"/>
    <w:rsid w:val="00AD1B5A"/>
    <w:rsid w:val="00AD1CEF"/>
    <w:rsid w:val="00AD1F21"/>
    <w:rsid w:val="00AD2001"/>
    <w:rsid w:val="00AD25B0"/>
    <w:rsid w:val="00AD29E7"/>
    <w:rsid w:val="00AD33FF"/>
    <w:rsid w:val="00AD3E6C"/>
    <w:rsid w:val="00AD4792"/>
    <w:rsid w:val="00AD4DBC"/>
    <w:rsid w:val="00AD4E86"/>
    <w:rsid w:val="00AD5ACB"/>
    <w:rsid w:val="00AD5C1A"/>
    <w:rsid w:val="00AD673E"/>
    <w:rsid w:val="00AD68FD"/>
    <w:rsid w:val="00AD6BE4"/>
    <w:rsid w:val="00AD6DE5"/>
    <w:rsid w:val="00AD723B"/>
    <w:rsid w:val="00AD76A1"/>
    <w:rsid w:val="00AD789F"/>
    <w:rsid w:val="00AD7CB3"/>
    <w:rsid w:val="00AD7FB4"/>
    <w:rsid w:val="00AE04D2"/>
    <w:rsid w:val="00AE06F3"/>
    <w:rsid w:val="00AE1135"/>
    <w:rsid w:val="00AE1177"/>
    <w:rsid w:val="00AE130A"/>
    <w:rsid w:val="00AE1A40"/>
    <w:rsid w:val="00AE1BAC"/>
    <w:rsid w:val="00AE1D76"/>
    <w:rsid w:val="00AE1EAE"/>
    <w:rsid w:val="00AE36DC"/>
    <w:rsid w:val="00AE43F7"/>
    <w:rsid w:val="00AE4D03"/>
    <w:rsid w:val="00AE52A8"/>
    <w:rsid w:val="00AE5535"/>
    <w:rsid w:val="00AE553A"/>
    <w:rsid w:val="00AE5577"/>
    <w:rsid w:val="00AE5AD1"/>
    <w:rsid w:val="00AE5DEF"/>
    <w:rsid w:val="00AE5E2B"/>
    <w:rsid w:val="00AE6668"/>
    <w:rsid w:val="00AE6EF5"/>
    <w:rsid w:val="00AE730C"/>
    <w:rsid w:val="00AE78A2"/>
    <w:rsid w:val="00AE7AC9"/>
    <w:rsid w:val="00AE7B6B"/>
    <w:rsid w:val="00AF03F6"/>
    <w:rsid w:val="00AF068E"/>
    <w:rsid w:val="00AF0B82"/>
    <w:rsid w:val="00AF0F1B"/>
    <w:rsid w:val="00AF12AD"/>
    <w:rsid w:val="00AF12EA"/>
    <w:rsid w:val="00AF1927"/>
    <w:rsid w:val="00AF220B"/>
    <w:rsid w:val="00AF33C8"/>
    <w:rsid w:val="00AF33D0"/>
    <w:rsid w:val="00AF3406"/>
    <w:rsid w:val="00AF36E7"/>
    <w:rsid w:val="00AF37F7"/>
    <w:rsid w:val="00AF3B82"/>
    <w:rsid w:val="00AF3D9C"/>
    <w:rsid w:val="00AF3F6D"/>
    <w:rsid w:val="00AF43E6"/>
    <w:rsid w:val="00AF47DC"/>
    <w:rsid w:val="00AF550A"/>
    <w:rsid w:val="00AF5B12"/>
    <w:rsid w:val="00AF5EFF"/>
    <w:rsid w:val="00AF6D1F"/>
    <w:rsid w:val="00AF7162"/>
    <w:rsid w:val="00AF7BCC"/>
    <w:rsid w:val="00B005B5"/>
    <w:rsid w:val="00B005E8"/>
    <w:rsid w:val="00B007D7"/>
    <w:rsid w:val="00B0127F"/>
    <w:rsid w:val="00B01C45"/>
    <w:rsid w:val="00B0210C"/>
    <w:rsid w:val="00B0231F"/>
    <w:rsid w:val="00B02D17"/>
    <w:rsid w:val="00B0375F"/>
    <w:rsid w:val="00B0435A"/>
    <w:rsid w:val="00B05053"/>
    <w:rsid w:val="00B06103"/>
    <w:rsid w:val="00B062C1"/>
    <w:rsid w:val="00B0698A"/>
    <w:rsid w:val="00B069E4"/>
    <w:rsid w:val="00B06B84"/>
    <w:rsid w:val="00B07D05"/>
    <w:rsid w:val="00B07F95"/>
    <w:rsid w:val="00B104FA"/>
    <w:rsid w:val="00B10610"/>
    <w:rsid w:val="00B1139E"/>
    <w:rsid w:val="00B11A85"/>
    <w:rsid w:val="00B120ED"/>
    <w:rsid w:val="00B12197"/>
    <w:rsid w:val="00B12818"/>
    <w:rsid w:val="00B12E42"/>
    <w:rsid w:val="00B13056"/>
    <w:rsid w:val="00B13279"/>
    <w:rsid w:val="00B13C8A"/>
    <w:rsid w:val="00B142FD"/>
    <w:rsid w:val="00B1468B"/>
    <w:rsid w:val="00B14985"/>
    <w:rsid w:val="00B14B78"/>
    <w:rsid w:val="00B15DB0"/>
    <w:rsid w:val="00B16566"/>
    <w:rsid w:val="00B16838"/>
    <w:rsid w:val="00B17BF4"/>
    <w:rsid w:val="00B201BF"/>
    <w:rsid w:val="00B20967"/>
    <w:rsid w:val="00B20F9F"/>
    <w:rsid w:val="00B212D7"/>
    <w:rsid w:val="00B21807"/>
    <w:rsid w:val="00B21DAD"/>
    <w:rsid w:val="00B21DBF"/>
    <w:rsid w:val="00B231FD"/>
    <w:rsid w:val="00B235FC"/>
    <w:rsid w:val="00B23D14"/>
    <w:rsid w:val="00B245E4"/>
    <w:rsid w:val="00B2595E"/>
    <w:rsid w:val="00B2614A"/>
    <w:rsid w:val="00B267E3"/>
    <w:rsid w:val="00B26820"/>
    <w:rsid w:val="00B274F0"/>
    <w:rsid w:val="00B27562"/>
    <w:rsid w:val="00B279C7"/>
    <w:rsid w:val="00B27DAE"/>
    <w:rsid w:val="00B27E48"/>
    <w:rsid w:val="00B3006C"/>
    <w:rsid w:val="00B3052F"/>
    <w:rsid w:val="00B305E7"/>
    <w:rsid w:val="00B30678"/>
    <w:rsid w:val="00B30E1C"/>
    <w:rsid w:val="00B3111F"/>
    <w:rsid w:val="00B314A4"/>
    <w:rsid w:val="00B31775"/>
    <w:rsid w:val="00B31A9D"/>
    <w:rsid w:val="00B32B85"/>
    <w:rsid w:val="00B33386"/>
    <w:rsid w:val="00B33F2C"/>
    <w:rsid w:val="00B340D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337"/>
    <w:rsid w:val="00B453F5"/>
    <w:rsid w:val="00B46242"/>
    <w:rsid w:val="00B46528"/>
    <w:rsid w:val="00B46B87"/>
    <w:rsid w:val="00B46C1E"/>
    <w:rsid w:val="00B46D0B"/>
    <w:rsid w:val="00B47033"/>
    <w:rsid w:val="00B473D0"/>
    <w:rsid w:val="00B47583"/>
    <w:rsid w:val="00B50054"/>
    <w:rsid w:val="00B503C5"/>
    <w:rsid w:val="00B503D7"/>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B77"/>
    <w:rsid w:val="00B604C2"/>
    <w:rsid w:val="00B60A75"/>
    <w:rsid w:val="00B60D93"/>
    <w:rsid w:val="00B61155"/>
    <w:rsid w:val="00B61158"/>
    <w:rsid w:val="00B61461"/>
    <w:rsid w:val="00B61CF0"/>
    <w:rsid w:val="00B62270"/>
    <w:rsid w:val="00B62512"/>
    <w:rsid w:val="00B62906"/>
    <w:rsid w:val="00B63B41"/>
    <w:rsid w:val="00B64334"/>
    <w:rsid w:val="00B6469F"/>
    <w:rsid w:val="00B64A5D"/>
    <w:rsid w:val="00B659E5"/>
    <w:rsid w:val="00B667B7"/>
    <w:rsid w:val="00B667F2"/>
    <w:rsid w:val="00B67108"/>
    <w:rsid w:val="00B67426"/>
    <w:rsid w:val="00B67A38"/>
    <w:rsid w:val="00B67AD5"/>
    <w:rsid w:val="00B67B4C"/>
    <w:rsid w:val="00B67BBC"/>
    <w:rsid w:val="00B70BA5"/>
    <w:rsid w:val="00B70BD1"/>
    <w:rsid w:val="00B710C7"/>
    <w:rsid w:val="00B712F2"/>
    <w:rsid w:val="00B7160A"/>
    <w:rsid w:val="00B7176D"/>
    <w:rsid w:val="00B717E0"/>
    <w:rsid w:val="00B71840"/>
    <w:rsid w:val="00B721F5"/>
    <w:rsid w:val="00B72737"/>
    <w:rsid w:val="00B7280B"/>
    <w:rsid w:val="00B7389D"/>
    <w:rsid w:val="00B7479F"/>
    <w:rsid w:val="00B74820"/>
    <w:rsid w:val="00B75988"/>
    <w:rsid w:val="00B7615C"/>
    <w:rsid w:val="00B76539"/>
    <w:rsid w:val="00B76D4D"/>
    <w:rsid w:val="00B77792"/>
    <w:rsid w:val="00B77837"/>
    <w:rsid w:val="00B80190"/>
    <w:rsid w:val="00B801B9"/>
    <w:rsid w:val="00B80287"/>
    <w:rsid w:val="00B810CD"/>
    <w:rsid w:val="00B815D3"/>
    <w:rsid w:val="00B825DA"/>
    <w:rsid w:val="00B82853"/>
    <w:rsid w:val="00B82925"/>
    <w:rsid w:val="00B8338C"/>
    <w:rsid w:val="00B8347C"/>
    <w:rsid w:val="00B834B8"/>
    <w:rsid w:val="00B83C69"/>
    <w:rsid w:val="00B843EE"/>
    <w:rsid w:val="00B843FB"/>
    <w:rsid w:val="00B84C9B"/>
    <w:rsid w:val="00B8581B"/>
    <w:rsid w:val="00B86220"/>
    <w:rsid w:val="00B86344"/>
    <w:rsid w:val="00B86805"/>
    <w:rsid w:val="00B86952"/>
    <w:rsid w:val="00B86D4A"/>
    <w:rsid w:val="00B8704B"/>
    <w:rsid w:val="00B87393"/>
    <w:rsid w:val="00B877CA"/>
    <w:rsid w:val="00B877E6"/>
    <w:rsid w:val="00B90057"/>
    <w:rsid w:val="00B90A39"/>
    <w:rsid w:val="00B910A0"/>
    <w:rsid w:val="00B91623"/>
    <w:rsid w:val="00B9172E"/>
    <w:rsid w:val="00B9185F"/>
    <w:rsid w:val="00B91A47"/>
    <w:rsid w:val="00B91B03"/>
    <w:rsid w:val="00B93059"/>
    <w:rsid w:val="00B9417A"/>
    <w:rsid w:val="00B942B9"/>
    <w:rsid w:val="00B949DB"/>
    <w:rsid w:val="00B94F80"/>
    <w:rsid w:val="00B94F97"/>
    <w:rsid w:val="00B95763"/>
    <w:rsid w:val="00B95B11"/>
    <w:rsid w:val="00B95B90"/>
    <w:rsid w:val="00B95C4A"/>
    <w:rsid w:val="00B95D51"/>
    <w:rsid w:val="00B95F8C"/>
    <w:rsid w:val="00B972AA"/>
    <w:rsid w:val="00B97618"/>
    <w:rsid w:val="00BA0318"/>
    <w:rsid w:val="00BA05B4"/>
    <w:rsid w:val="00BA07AC"/>
    <w:rsid w:val="00BA08E0"/>
    <w:rsid w:val="00BA0F72"/>
    <w:rsid w:val="00BA14E3"/>
    <w:rsid w:val="00BA1A1D"/>
    <w:rsid w:val="00BA2213"/>
    <w:rsid w:val="00BA256B"/>
    <w:rsid w:val="00BA29A4"/>
    <w:rsid w:val="00BA2EF8"/>
    <w:rsid w:val="00BA334E"/>
    <w:rsid w:val="00BA3AD0"/>
    <w:rsid w:val="00BA4A56"/>
    <w:rsid w:val="00BA4CC7"/>
    <w:rsid w:val="00BA549F"/>
    <w:rsid w:val="00BA5D92"/>
    <w:rsid w:val="00BA5DE6"/>
    <w:rsid w:val="00BA5FF8"/>
    <w:rsid w:val="00BA613A"/>
    <w:rsid w:val="00BA6584"/>
    <w:rsid w:val="00BA74FC"/>
    <w:rsid w:val="00BB0FA7"/>
    <w:rsid w:val="00BB0FCB"/>
    <w:rsid w:val="00BB1E00"/>
    <w:rsid w:val="00BB1EC8"/>
    <w:rsid w:val="00BB2749"/>
    <w:rsid w:val="00BB2895"/>
    <w:rsid w:val="00BB309D"/>
    <w:rsid w:val="00BB3288"/>
    <w:rsid w:val="00BB3362"/>
    <w:rsid w:val="00BB3645"/>
    <w:rsid w:val="00BB40F2"/>
    <w:rsid w:val="00BB4B9B"/>
    <w:rsid w:val="00BB4D72"/>
    <w:rsid w:val="00BB5245"/>
    <w:rsid w:val="00BB5B57"/>
    <w:rsid w:val="00BB5B68"/>
    <w:rsid w:val="00BB5E3B"/>
    <w:rsid w:val="00BB637C"/>
    <w:rsid w:val="00BB6487"/>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3A"/>
    <w:rsid w:val="00BC4CAB"/>
    <w:rsid w:val="00BC570F"/>
    <w:rsid w:val="00BC571E"/>
    <w:rsid w:val="00BC57F2"/>
    <w:rsid w:val="00BC5D3C"/>
    <w:rsid w:val="00BC6790"/>
    <w:rsid w:val="00BC6868"/>
    <w:rsid w:val="00BC6CF0"/>
    <w:rsid w:val="00BC7238"/>
    <w:rsid w:val="00BD04C3"/>
    <w:rsid w:val="00BD095A"/>
    <w:rsid w:val="00BD0A46"/>
    <w:rsid w:val="00BD0C6F"/>
    <w:rsid w:val="00BD17A4"/>
    <w:rsid w:val="00BD180F"/>
    <w:rsid w:val="00BD29B0"/>
    <w:rsid w:val="00BD3409"/>
    <w:rsid w:val="00BD3D74"/>
    <w:rsid w:val="00BD5268"/>
    <w:rsid w:val="00BD54A5"/>
    <w:rsid w:val="00BD5CBA"/>
    <w:rsid w:val="00BD76A6"/>
    <w:rsid w:val="00BD7D06"/>
    <w:rsid w:val="00BD7D15"/>
    <w:rsid w:val="00BE0542"/>
    <w:rsid w:val="00BE0AF7"/>
    <w:rsid w:val="00BE1074"/>
    <w:rsid w:val="00BE18E9"/>
    <w:rsid w:val="00BE1921"/>
    <w:rsid w:val="00BE1AFA"/>
    <w:rsid w:val="00BE228D"/>
    <w:rsid w:val="00BE235F"/>
    <w:rsid w:val="00BE265A"/>
    <w:rsid w:val="00BE26CC"/>
    <w:rsid w:val="00BE3894"/>
    <w:rsid w:val="00BE3E7F"/>
    <w:rsid w:val="00BE40C7"/>
    <w:rsid w:val="00BE4121"/>
    <w:rsid w:val="00BE42E9"/>
    <w:rsid w:val="00BE43F3"/>
    <w:rsid w:val="00BE5C05"/>
    <w:rsid w:val="00BE61D9"/>
    <w:rsid w:val="00BE67DE"/>
    <w:rsid w:val="00BE6A14"/>
    <w:rsid w:val="00BE6C30"/>
    <w:rsid w:val="00BE6D2D"/>
    <w:rsid w:val="00BE79EF"/>
    <w:rsid w:val="00BE7D03"/>
    <w:rsid w:val="00BF0527"/>
    <w:rsid w:val="00BF1238"/>
    <w:rsid w:val="00BF160D"/>
    <w:rsid w:val="00BF19C6"/>
    <w:rsid w:val="00BF2441"/>
    <w:rsid w:val="00BF2998"/>
    <w:rsid w:val="00BF2BFF"/>
    <w:rsid w:val="00BF35FC"/>
    <w:rsid w:val="00BF37A4"/>
    <w:rsid w:val="00BF3F3C"/>
    <w:rsid w:val="00BF3F58"/>
    <w:rsid w:val="00BF4426"/>
    <w:rsid w:val="00BF4777"/>
    <w:rsid w:val="00BF52AF"/>
    <w:rsid w:val="00BF5BC8"/>
    <w:rsid w:val="00BF60D3"/>
    <w:rsid w:val="00BF6675"/>
    <w:rsid w:val="00BF71B4"/>
    <w:rsid w:val="00BF779A"/>
    <w:rsid w:val="00C0186F"/>
    <w:rsid w:val="00C01899"/>
    <w:rsid w:val="00C01C4D"/>
    <w:rsid w:val="00C0217E"/>
    <w:rsid w:val="00C028EC"/>
    <w:rsid w:val="00C02C4C"/>
    <w:rsid w:val="00C02CBE"/>
    <w:rsid w:val="00C02EB1"/>
    <w:rsid w:val="00C03215"/>
    <w:rsid w:val="00C0334E"/>
    <w:rsid w:val="00C03EC1"/>
    <w:rsid w:val="00C04520"/>
    <w:rsid w:val="00C0472F"/>
    <w:rsid w:val="00C04E3F"/>
    <w:rsid w:val="00C055ED"/>
    <w:rsid w:val="00C057F3"/>
    <w:rsid w:val="00C0609B"/>
    <w:rsid w:val="00C0646C"/>
    <w:rsid w:val="00C06818"/>
    <w:rsid w:val="00C075A7"/>
    <w:rsid w:val="00C078C2"/>
    <w:rsid w:val="00C07A92"/>
    <w:rsid w:val="00C103F4"/>
    <w:rsid w:val="00C10C1C"/>
    <w:rsid w:val="00C10C64"/>
    <w:rsid w:val="00C10EA2"/>
    <w:rsid w:val="00C11226"/>
    <w:rsid w:val="00C11300"/>
    <w:rsid w:val="00C11E25"/>
    <w:rsid w:val="00C1205C"/>
    <w:rsid w:val="00C122E2"/>
    <w:rsid w:val="00C1240C"/>
    <w:rsid w:val="00C1241F"/>
    <w:rsid w:val="00C12851"/>
    <w:rsid w:val="00C12F6E"/>
    <w:rsid w:val="00C139E2"/>
    <w:rsid w:val="00C13D07"/>
    <w:rsid w:val="00C14800"/>
    <w:rsid w:val="00C1485D"/>
    <w:rsid w:val="00C14C35"/>
    <w:rsid w:val="00C1521B"/>
    <w:rsid w:val="00C15242"/>
    <w:rsid w:val="00C1537F"/>
    <w:rsid w:val="00C15A93"/>
    <w:rsid w:val="00C15B9B"/>
    <w:rsid w:val="00C15C5A"/>
    <w:rsid w:val="00C168AC"/>
    <w:rsid w:val="00C1698A"/>
    <w:rsid w:val="00C17113"/>
    <w:rsid w:val="00C178EF"/>
    <w:rsid w:val="00C20780"/>
    <w:rsid w:val="00C20895"/>
    <w:rsid w:val="00C21306"/>
    <w:rsid w:val="00C215BF"/>
    <w:rsid w:val="00C21C75"/>
    <w:rsid w:val="00C22039"/>
    <w:rsid w:val="00C22DFA"/>
    <w:rsid w:val="00C23F16"/>
    <w:rsid w:val="00C23F4F"/>
    <w:rsid w:val="00C244EE"/>
    <w:rsid w:val="00C2460B"/>
    <w:rsid w:val="00C24DA7"/>
    <w:rsid w:val="00C25521"/>
    <w:rsid w:val="00C2565C"/>
    <w:rsid w:val="00C259A7"/>
    <w:rsid w:val="00C25DB6"/>
    <w:rsid w:val="00C25FD8"/>
    <w:rsid w:val="00C27789"/>
    <w:rsid w:val="00C30BE9"/>
    <w:rsid w:val="00C31DD3"/>
    <w:rsid w:val="00C32C18"/>
    <w:rsid w:val="00C333A1"/>
    <w:rsid w:val="00C33DF4"/>
    <w:rsid w:val="00C34FF5"/>
    <w:rsid w:val="00C3515A"/>
    <w:rsid w:val="00C357F2"/>
    <w:rsid w:val="00C35D75"/>
    <w:rsid w:val="00C35FF3"/>
    <w:rsid w:val="00C3645D"/>
    <w:rsid w:val="00C36A10"/>
    <w:rsid w:val="00C3728D"/>
    <w:rsid w:val="00C37857"/>
    <w:rsid w:val="00C37C98"/>
    <w:rsid w:val="00C4011B"/>
    <w:rsid w:val="00C40C99"/>
    <w:rsid w:val="00C40F1B"/>
    <w:rsid w:val="00C41924"/>
    <w:rsid w:val="00C41C08"/>
    <w:rsid w:val="00C41C3E"/>
    <w:rsid w:val="00C427F6"/>
    <w:rsid w:val="00C42827"/>
    <w:rsid w:val="00C42D6A"/>
    <w:rsid w:val="00C430B2"/>
    <w:rsid w:val="00C43C5C"/>
    <w:rsid w:val="00C43D79"/>
    <w:rsid w:val="00C442C0"/>
    <w:rsid w:val="00C443F0"/>
    <w:rsid w:val="00C44858"/>
    <w:rsid w:val="00C44B6B"/>
    <w:rsid w:val="00C45213"/>
    <w:rsid w:val="00C4567A"/>
    <w:rsid w:val="00C45852"/>
    <w:rsid w:val="00C45AC4"/>
    <w:rsid w:val="00C465B2"/>
    <w:rsid w:val="00C4698F"/>
    <w:rsid w:val="00C46E67"/>
    <w:rsid w:val="00C46EEA"/>
    <w:rsid w:val="00C47221"/>
    <w:rsid w:val="00C473DE"/>
    <w:rsid w:val="00C4780D"/>
    <w:rsid w:val="00C47AD3"/>
    <w:rsid w:val="00C47B9D"/>
    <w:rsid w:val="00C47F65"/>
    <w:rsid w:val="00C508B1"/>
    <w:rsid w:val="00C50D28"/>
    <w:rsid w:val="00C50E68"/>
    <w:rsid w:val="00C50ECB"/>
    <w:rsid w:val="00C50EE2"/>
    <w:rsid w:val="00C51662"/>
    <w:rsid w:val="00C51763"/>
    <w:rsid w:val="00C51D37"/>
    <w:rsid w:val="00C51EB8"/>
    <w:rsid w:val="00C5393B"/>
    <w:rsid w:val="00C53D9C"/>
    <w:rsid w:val="00C53EA8"/>
    <w:rsid w:val="00C54252"/>
    <w:rsid w:val="00C544A1"/>
    <w:rsid w:val="00C550E2"/>
    <w:rsid w:val="00C55201"/>
    <w:rsid w:val="00C55E4C"/>
    <w:rsid w:val="00C55EA4"/>
    <w:rsid w:val="00C55F57"/>
    <w:rsid w:val="00C56FFB"/>
    <w:rsid w:val="00C57378"/>
    <w:rsid w:val="00C57AC9"/>
    <w:rsid w:val="00C57FBC"/>
    <w:rsid w:val="00C606AB"/>
    <w:rsid w:val="00C6096E"/>
    <w:rsid w:val="00C60C5D"/>
    <w:rsid w:val="00C61354"/>
    <w:rsid w:val="00C615DD"/>
    <w:rsid w:val="00C61A47"/>
    <w:rsid w:val="00C61F51"/>
    <w:rsid w:val="00C6248A"/>
    <w:rsid w:val="00C625FB"/>
    <w:rsid w:val="00C6311D"/>
    <w:rsid w:val="00C6388C"/>
    <w:rsid w:val="00C638F7"/>
    <w:rsid w:val="00C63ACB"/>
    <w:rsid w:val="00C64738"/>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DD6"/>
    <w:rsid w:val="00C71441"/>
    <w:rsid w:val="00C7179B"/>
    <w:rsid w:val="00C719B7"/>
    <w:rsid w:val="00C72BF5"/>
    <w:rsid w:val="00C732CC"/>
    <w:rsid w:val="00C734D8"/>
    <w:rsid w:val="00C73A6A"/>
    <w:rsid w:val="00C73CD0"/>
    <w:rsid w:val="00C73CEE"/>
    <w:rsid w:val="00C74198"/>
    <w:rsid w:val="00C7439A"/>
    <w:rsid w:val="00C744B1"/>
    <w:rsid w:val="00C7525E"/>
    <w:rsid w:val="00C7577F"/>
    <w:rsid w:val="00C75AEC"/>
    <w:rsid w:val="00C7616D"/>
    <w:rsid w:val="00C76563"/>
    <w:rsid w:val="00C80586"/>
    <w:rsid w:val="00C809E4"/>
    <w:rsid w:val="00C80C0D"/>
    <w:rsid w:val="00C81A6E"/>
    <w:rsid w:val="00C825E8"/>
    <w:rsid w:val="00C8261E"/>
    <w:rsid w:val="00C82BBE"/>
    <w:rsid w:val="00C82C0A"/>
    <w:rsid w:val="00C82EAF"/>
    <w:rsid w:val="00C8394F"/>
    <w:rsid w:val="00C843DD"/>
    <w:rsid w:val="00C84442"/>
    <w:rsid w:val="00C84461"/>
    <w:rsid w:val="00C849B2"/>
    <w:rsid w:val="00C852CC"/>
    <w:rsid w:val="00C8551F"/>
    <w:rsid w:val="00C85BDC"/>
    <w:rsid w:val="00C85CD0"/>
    <w:rsid w:val="00C869A5"/>
    <w:rsid w:val="00C86AFD"/>
    <w:rsid w:val="00C87532"/>
    <w:rsid w:val="00C875FE"/>
    <w:rsid w:val="00C87E10"/>
    <w:rsid w:val="00C9019A"/>
    <w:rsid w:val="00C91001"/>
    <w:rsid w:val="00C9184F"/>
    <w:rsid w:val="00C91AF6"/>
    <w:rsid w:val="00C92590"/>
    <w:rsid w:val="00C92592"/>
    <w:rsid w:val="00C92850"/>
    <w:rsid w:val="00C92C00"/>
    <w:rsid w:val="00C92DA1"/>
    <w:rsid w:val="00C92DCA"/>
    <w:rsid w:val="00C9381A"/>
    <w:rsid w:val="00C93E54"/>
    <w:rsid w:val="00C94E17"/>
    <w:rsid w:val="00C95041"/>
    <w:rsid w:val="00C950EB"/>
    <w:rsid w:val="00C957E9"/>
    <w:rsid w:val="00C9582B"/>
    <w:rsid w:val="00C96713"/>
    <w:rsid w:val="00C96877"/>
    <w:rsid w:val="00C96B76"/>
    <w:rsid w:val="00C96C0F"/>
    <w:rsid w:val="00C96E19"/>
    <w:rsid w:val="00C976B4"/>
    <w:rsid w:val="00C97A97"/>
    <w:rsid w:val="00CA0021"/>
    <w:rsid w:val="00CA1861"/>
    <w:rsid w:val="00CA1BF2"/>
    <w:rsid w:val="00CA23B1"/>
    <w:rsid w:val="00CA2404"/>
    <w:rsid w:val="00CA294E"/>
    <w:rsid w:val="00CA2F93"/>
    <w:rsid w:val="00CA31F0"/>
    <w:rsid w:val="00CA386F"/>
    <w:rsid w:val="00CA4F5B"/>
    <w:rsid w:val="00CA5595"/>
    <w:rsid w:val="00CA56F0"/>
    <w:rsid w:val="00CA65E8"/>
    <w:rsid w:val="00CA6829"/>
    <w:rsid w:val="00CA68A6"/>
    <w:rsid w:val="00CA68E6"/>
    <w:rsid w:val="00CA695C"/>
    <w:rsid w:val="00CA69F3"/>
    <w:rsid w:val="00CA7000"/>
    <w:rsid w:val="00CB01A5"/>
    <w:rsid w:val="00CB01D2"/>
    <w:rsid w:val="00CB0477"/>
    <w:rsid w:val="00CB1B1D"/>
    <w:rsid w:val="00CB1FE1"/>
    <w:rsid w:val="00CB2399"/>
    <w:rsid w:val="00CB2953"/>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20F2"/>
    <w:rsid w:val="00CC26F1"/>
    <w:rsid w:val="00CC4B2E"/>
    <w:rsid w:val="00CC51B7"/>
    <w:rsid w:val="00CC529F"/>
    <w:rsid w:val="00CC549E"/>
    <w:rsid w:val="00CC55EC"/>
    <w:rsid w:val="00CC56F3"/>
    <w:rsid w:val="00CC5CAD"/>
    <w:rsid w:val="00CC5F45"/>
    <w:rsid w:val="00CC6AC3"/>
    <w:rsid w:val="00CC6CD1"/>
    <w:rsid w:val="00CC71CE"/>
    <w:rsid w:val="00CC7305"/>
    <w:rsid w:val="00CC7725"/>
    <w:rsid w:val="00CC7B43"/>
    <w:rsid w:val="00CC7F1C"/>
    <w:rsid w:val="00CD0431"/>
    <w:rsid w:val="00CD072D"/>
    <w:rsid w:val="00CD07EB"/>
    <w:rsid w:val="00CD0AC4"/>
    <w:rsid w:val="00CD21DC"/>
    <w:rsid w:val="00CD27F5"/>
    <w:rsid w:val="00CD2A3C"/>
    <w:rsid w:val="00CD2B81"/>
    <w:rsid w:val="00CD3F72"/>
    <w:rsid w:val="00CD3F98"/>
    <w:rsid w:val="00CD4092"/>
    <w:rsid w:val="00CD4272"/>
    <w:rsid w:val="00CD5130"/>
    <w:rsid w:val="00CD5589"/>
    <w:rsid w:val="00CD5AC6"/>
    <w:rsid w:val="00CD5B14"/>
    <w:rsid w:val="00CD675A"/>
    <w:rsid w:val="00CD676D"/>
    <w:rsid w:val="00CD71AA"/>
    <w:rsid w:val="00CD72B4"/>
    <w:rsid w:val="00CD7808"/>
    <w:rsid w:val="00CD7F95"/>
    <w:rsid w:val="00CE0101"/>
    <w:rsid w:val="00CE0612"/>
    <w:rsid w:val="00CE076A"/>
    <w:rsid w:val="00CE1745"/>
    <w:rsid w:val="00CE1F31"/>
    <w:rsid w:val="00CE2501"/>
    <w:rsid w:val="00CE2584"/>
    <w:rsid w:val="00CE3CD8"/>
    <w:rsid w:val="00CE3EC2"/>
    <w:rsid w:val="00CE4251"/>
    <w:rsid w:val="00CE4343"/>
    <w:rsid w:val="00CE56A3"/>
    <w:rsid w:val="00CE5980"/>
    <w:rsid w:val="00CE64F6"/>
    <w:rsid w:val="00CE65D3"/>
    <w:rsid w:val="00CE6B0A"/>
    <w:rsid w:val="00CF079E"/>
    <w:rsid w:val="00CF09CA"/>
    <w:rsid w:val="00CF1111"/>
    <w:rsid w:val="00CF1152"/>
    <w:rsid w:val="00CF1603"/>
    <w:rsid w:val="00CF190F"/>
    <w:rsid w:val="00CF1FE7"/>
    <w:rsid w:val="00CF20E3"/>
    <w:rsid w:val="00CF2386"/>
    <w:rsid w:val="00CF3288"/>
    <w:rsid w:val="00CF3473"/>
    <w:rsid w:val="00CF3497"/>
    <w:rsid w:val="00CF39D1"/>
    <w:rsid w:val="00CF4822"/>
    <w:rsid w:val="00CF5244"/>
    <w:rsid w:val="00CF53CF"/>
    <w:rsid w:val="00CF5A01"/>
    <w:rsid w:val="00CF5D00"/>
    <w:rsid w:val="00CF6911"/>
    <w:rsid w:val="00CF6C9A"/>
    <w:rsid w:val="00CF6CB1"/>
    <w:rsid w:val="00D007CD"/>
    <w:rsid w:val="00D01923"/>
    <w:rsid w:val="00D01DAD"/>
    <w:rsid w:val="00D01DB3"/>
    <w:rsid w:val="00D01F02"/>
    <w:rsid w:val="00D02B89"/>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79B6"/>
    <w:rsid w:val="00D07F03"/>
    <w:rsid w:val="00D104C9"/>
    <w:rsid w:val="00D108A3"/>
    <w:rsid w:val="00D11211"/>
    <w:rsid w:val="00D1161F"/>
    <w:rsid w:val="00D1249D"/>
    <w:rsid w:val="00D12A85"/>
    <w:rsid w:val="00D12BA4"/>
    <w:rsid w:val="00D12E3F"/>
    <w:rsid w:val="00D13BE1"/>
    <w:rsid w:val="00D14EEE"/>
    <w:rsid w:val="00D14EF0"/>
    <w:rsid w:val="00D15095"/>
    <w:rsid w:val="00D152E9"/>
    <w:rsid w:val="00D16268"/>
    <w:rsid w:val="00D16481"/>
    <w:rsid w:val="00D1648D"/>
    <w:rsid w:val="00D171D1"/>
    <w:rsid w:val="00D17A9A"/>
    <w:rsid w:val="00D201B5"/>
    <w:rsid w:val="00D202DE"/>
    <w:rsid w:val="00D2098F"/>
    <w:rsid w:val="00D20BE7"/>
    <w:rsid w:val="00D21057"/>
    <w:rsid w:val="00D2111F"/>
    <w:rsid w:val="00D21E72"/>
    <w:rsid w:val="00D21F70"/>
    <w:rsid w:val="00D229C4"/>
    <w:rsid w:val="00D22DFE"/>
    <w:rsid w:val="00D239BD"/>
    <w:rsid w:val="00D23C76"/>
    <w:rsid w:val="00D2465A"/>
    <w:rsid w:val="00D24C1B"/>
    <w:rsid w:val="00D265B8"/>
    <w:rsid w:val="00D2673A"/>
    <w:rsid w:val="00D26A62"/>
    <w:rsid w:val="00D26A8C"/>
    <w:rsid w:val="00D26E5E"/>
    <w:rsid w:val="00D26EA3"/>
    <w:rsid w:val="00D26F6B"/>
    <w:rsid w:val="00D27219"/>
    <w:rsid w:val="00D276BC"/>
    <w:rsid w:val="00D27B41"/>
    <w:rsid w:val="00D27DF3"/>
    <w:rsid w:val="00D30A5D"/>
    <w:rsid w:val="00D30BCC"/>
    <w:rsid w:val="00D3121F"/>
    <w:rsid w:val="00D31A2F"/>
    <w:rsid w:val="00D32C3D"/>
    <w:rsid w:val="00D32F41"/>
    <w:rsid w:val="00D336DD"/>
    <w:rsid w:val="00D338D5"/>
    <w:rsid w:val="00D33DC8"/>
    <w:rsid w:val="00D3460C"/>
    <w:rsid w:val="00D348B2"/>
    <w:rsid w:val="00D3491D"/>
    <w:rsid w:val="00D34AD9"/>
    <w:rsid w:val="00D34E30"/>
    <w:rsid w:val="00D35237"/>
    <w:rsid w:val="00D355A7"/>
    <w:rsid w:val="00D35990"/>
    <w:rsid w:val="00D35C1E"/>
    <w:rsid w:val="00D36A14"/>
    <w:rsid w:val="00D377C0"/>
    <w:rsid w:val="00D37F20"/>
    <w:rsid w:val="00D4054A"/>
    <w:rsid w:val="00D40DB5"/>
    <w:rsid w:val="00D41293"/>
    <w:rsid w:val="00D418A9"/>
    <w:rsid w:val="00D41D0C"/>
    <w:rsid w:val="00D41F20"/>
    <w:rsid w:val="00D4205B"/>
    <w:rsid w:val="00D421EF"/>
    <w:rsid w:val="00D42813"/>
    <w:rsid w:val="00D43493"/>
    <w:rsid w:val="00D44236"/>
    <w:rsid w:val="00D4425C"/>
    <w:rsid w:val="00D4442C"/>
    <w:rsid w:val="00D4472F"/>
    <w:rsid w:val="00D44F5B"/>
    <w:rsid w:val="00D45B31"/>
    <w:rsid w:val="00D45F08"/>
    <w:rsid w:val="00D461AD"/>
    <w:rsid w:val="00D462AD"/>
    <w:rsid w:val="00D50A25"/>
    <w:rsid w:val="00D50B92"/>
    <w:rsid w:val="00D51088"/>
    <w:rsid w:val="00D5198A"/>
    <w:rsid w:val="00D51CCA"/>
    <w:rsid w:val="00D52690"/>
    <w:rsid w:val="00D52A4F"/>
    <w:rsid w:val="00D52CDB"/>
    <w:rsid w:val="00D531BF"/>
    <w:rsid w:val="00D53920"/>
    <w:rsid w:val="00D53D2B"/>
    <w:rsid w:val="00D544F4"/>
    <w:rsid w:val="00D54536"/>
    <w:rsid w:val="00D5465E"/>
    <w:rsid w:val="00D54F46"/>
    <w:rsid w:val="00D54FED"/>
    <w:rsid w:val="00D5571F"/>
    <w:rsid w:val="00D557C9"/>
    <w:rsid w:val="00D570B8"/>
    <w:rsid w:val="00D57EC9"/>
    <w:rsid w:val="00D60122"/>
    <w:rsid w:val="00D6030B"/>
    <w:rsid w:val="00D60A50"/>
    <w:rsid w:val="00D60AA0"/>
    <w:rsid w:val="00D60EB3"/>
    <w:rsid w:val="00D60F78"/>
    <w:rsid w:val="00D61765"/>
    <w:rsid w:val="00D61F83"/>
    <w:rsid w:val="00D6243C"/>
    <w:rsid w:val="00D6278D"/>
    <w:rsid w:val="00D62C36"/>
    <w:rsid w:val="00D63032"/>
    <w:rsid w:val="00D633D4"/>
    <w:rsid w:val="00D63B01"/>
    <w:rsid w:val="00D64355"/>
    <w:rsid w:val="00D64B1F"/>
    <w:rsid w:val="00D64D40"/>
    <w:rsid w:val="00D64DB4"/>
    <w:rsid w:val="00D65865"/>
    <w:rsid w:val="00D65BB8"/>
    <w:rsid w:val="00D679A4"/>
    <w:rsid w:val="00D67F1A"/>
    <w:rsid w:val="00D70431"/>
    <w:rsid w:val="00D7061E"/>
    <w:rsid w:val="00D709EC"/>
    <w:rsid w:val="00D70AD6"/>
    <w:rsid w:val="00D71839"/>
    <w:rsid w:val="00D72260"/>
    <w:rsid w:val="00D728B7"/>
    <w:rsid w:val="00D72BC4"/>
    <w:rsid w:val="00D73C0D"/>
    <w:rsid w:val="00D73DF9"/>
    <w:rsid w:val="00D742DB"/>
    <w:rsid w:val="00D74EA6"/>
    <w:rsid w:val="00D75176"/>
    <w:rsid w:val="00D75D25"/>
    <w:rsid w:val="00D761EA"/>
    <w:rsid w:val="00D76D95"/>
    <w:rsid w:val="00D76F24"/>
    <w:rsid w:val="00D774B2"/>
    <w:rsid w:val="00D77E3B"/>
    <w:rsid w:val="00D800FC"/>
    <w:rsid w:val="00D80B90"/>
    <w:rsid w:val="00D80F37"/>
    <w:rsid w:val="00D80F61"/>
    <w:rsid w:val="00D812FF"/>
    <w:rsid w:val="00D81A34"/>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FE8"/>
    <w:rsid w:val="00D93530"/>
    <w:rsid w:val="00D93B0D"/>
    <w:rsid w:val="00D93E91"/>
    <w:rsid w:val="00D9431A"/>
    <w:rsid w:val="00D943AB"/>
    <w:rsid w:val="00D949E1"/>
    <w:rsid w:val="00D95663"/>
    <w:rsid w:val="00D964D8"/>
    <w:rsid w:val="00D96583"/>
    <w:rsid w:val="00D9694E"/>
    <w:rsid w:val="00D97D9F"/>
    <w:rsid w:val="00DA10A4"/>
    <w:rsid w:val="00DA1249"/>
    <w:rsid w:val="00DA135A"/>
    <w:rsid w:val="00DA13DC"/>
    <w:rsid w:val="00DA14DE"/>
    <w:rsid w:val="00DA2104"/>
    <w:rsid w:val="00DA26EB"/>
    <w:rsid w:val="00DA30FB"/>
    <w:rsid w:val="00DA3103"/>
    <w:rsid w:val="00DA388C"/>
    <w:rsid w:val="00DA4533"/>
    <w:rsid w:val="00DA6282"/>
    <w:rsid w:val="00DA64AC"/>
    <w:rsid w:val="00DA7013"/>
    <w:rsid w:val="00DA75DC"/>
    <w:rsid w:val="00DA7624"/>
    <w:rsid w:val="00DA7DD7"/>
    <w:rsid w:val="00DB0118"/>
    <w:rsid w:val="00DB066C"/>
    <w:rsid w:val="00DB0881"/>
    <w:rsid w:val="00DB0886"/>
    <w:rsid w:val="00DB1244"/>
    <w:rsid w:val="00DB1549"/>
    <w:rsid w:val="00DB174B"/>
    <w:rsid w:val="00DB1A54"/>
    <w:rsid w:val="00DB209C"/>
    <w:rsid w:val="00DB2126"/>
    <w:rsid w:val="00DB23A1"/>
    <w:rsid w:val="00DB23E8"/>
    <w:rsid w:val="00DB28E6"/>
    <w:rsid w:val="00DB2E0D"/>
    <w:rsid w:val="00DB2EEE"/>
    <w:rsid w:val="00DB2FFB"/>
    <w:rsid w:val="00DB3014"/>
    <w:rsid w:val="00DB3485"/>
    <w:rsid w:val="00DB41EE"/>
    <w:rsid w:val="00DB420C"/>
    <w:rsid w:val="00DB460B"/>
    <w:rsid w:val="00DB4BA2"/>
    <w:rsid w:val="00DB525D"/>
    <w:rsid w:val="00DB585D"/>
    <w:rsid w:val="00DB5996"/>
    <w:rsid w:val="00DB75FF"/>
    <w:rsid w:val="00DB7E92"/>
    <w:rsid w:val="00DC0619"/>
    <w:rsid w:val="00DC113B"/>
    <w:rsid w:val="00DC29EE"/>
    <w:rsid w:val="00DC2A99"/>
    <w:rsid w:val="00DC2C32"/>
    <w:rsid w:val="00DC2E43"/>
    <w:rsid w:val="00DC32EF"/>
    <w:rsid w:val="00DC360B"/>
    <w:rsid w:val="00DC3D1E"/>
    <w:rsid w:val="00DC404D"/>
    <w:rsid w:val="00DC4490"/>
    <w:rsid w:val="00DC45CA"/>
    <w:rsid w:val="00DC4675"/>
    <w:rsid w:val="00DC4774"/>
    <w:rsid w:val="00DC4790"/>
    <w:rsid w:val="00DC539D"/>
    <w:rsid w:val="00DC562C"/>
    <w:rsid w:val="00DC56E6"/>
    <w:rsid w:val="00DC605D"/>
    <w:rsid w:val="00DC6064"/>
    <w:rsid w:val="00DC61F8"/>
    <w:rsid w:val="00DC6E64"/>
    <w:rsid w:val="00DC6F4F"/>
    <w:rsid w:val="00DC73C7"/>
    <w:rsid w:val="00DC73CB"/>
    <w:rsid w:val="00DC759E"/>
    <w:rsid w:val="00DC75E6"/>
    <w:rsid w:val="00DC7D32"/>
    <w:rsid w:val="00DC7DC7"/>
    <w:rsid w:val="00DC7FEF"/>
    <w:rsid w:val="00DD0168"/>
    <w:rsid w:val="00DD02DB"/>
    <w:rsid w:val="00DD02F0"/>
    <w:rsid w:val="00DD0394"/>
    <w:rsid w:val="00DD09B7"/>
    <w:rsid w:val="00DD0DA8"/>
    <w:rsid w:val="00DD0EEB"/>
    <w:rsid w:val="00DD154C"/>
    <w:rsid w:val="00DD16CF"/>
    <w:rsid w:val="00DD1D6B"/>
    <w:rsid w:val="00DD259A"/>
    <w:rsid w:val="00DD3517"/>
    <w:rsid w:val="00DD399F"/>
    <w:rsid w:val="00DD39ED"/>
    <w:rsid w:val="00DD420D"/>
    <w:rsid w:val="00DD4BD4"/>
    <w:rsid w:val="00DD564C"/>
    <w:rsid w:val="00DD5968"/>
    <w:rsid w:val="00DD603D"/>
    <w:rsid w:val="00DD60D5"/>
    <w:rsid w:val="00DD65BC"/>
    <w:rsid w:val="00DD6AF5"/>
    <w:rsid w:val="00DD6EDD"/>
    <w:rsid w:val="00DD6EEF"/>
    <w:rsid w:val="00DD6FEF"/>
    <w:rsid w:val="00DD791A"/>
    <w:rsid w:val="00DD7D7D"/>
    <w:rsid w:val="00DE111E"/>
    <w:rsid w:val="00DE1C85"/>
    <w:rsid w:val="00DE2178"/>
    <w:rsid w:val="00DE2C5E"/>
    <w:rsid w:val="00DE3073"/>
    <w:rsid w:val="00DE30EF"/>
    <w:rsid w:val="00DE380F"/>
    <w:rsid w:val="00DE3942"/>
    <w:rsid w:val="00DE47D6"/>
    <w:rsid w:val="00DE4C7F"/>
    <w:rsid w:val="00DE4E1B"/>
    <w:rsid w:val="00DE505E"/>
    <w:rsid w:val="00DE520E"/>
    <w:rsid w:val="00DE5922"/>
    <w:rsid w:val="00DE5B97"/>
    <w:rsid w:val="00DE6A07"/>
    <w:rsid w:val="00DE751B"/>
    <w:rsid w:val="00DE7C6F"/>
    <w:rsid w:val="00DF0149"/>
    <w:rsid w:val="00DF0974"/>
    <w:rsid w:val="00DF0D96"/>
    <w:rsid w:val="00DF13EB"/>
    <w:rsid w:val="00DF1CF8"/>
    <w:rsid w:val="00DF2074"/>
    <w:rsid w:val="00DF28BC"/>
    <w:rsid w:val="00DF3467"/>
    <w:rsid w:val="00DF3AB9"/>
    <w:rsid w:val="00DF3BA0"/>
    <w:rsid w:val="00DF46E1"/>
    <w:rsid w:val="00DF48F0"/>
    <w:rsid w:val="00DF51E2"/>
    <w:rsid w:val="00DF5364"/>
    <w:rsid w:val="00DF53B9"/>
    <w:rsid w:val="00DF5585"/>
    <w:rsid w:val="00DF5D23"/>
    <w:rsid w:val="00DF61FE"/>
    <w:rsid w:val="00DF6265"/>
    <w:rsid w:val="00DF67A5"/>
    <w:rsid w:val="00DF6807"/>
    <w:rsid w:val="00DF717F"/>
    <w:rsid w:val="00DF72AD"/>
    <w:rsid w:val="00DF777C"/>
    <w:rsid w:val="00DF7C40"/>
    <w:rsid w:val="00E0034F"/>
    <w:rsid w:val="00E00987"/>
    <w:rsid w:val="00E00A53"/>
    <w:rsid w:val="00E00A57"/>
    <w:rsid w:val="00E01043"/>
    <w:rsid w:val="00E0130D"/>
    <w:rsid w:val="00E0149D"/>
    <w:rsid w:val="00E02417"/>
    <w:rsid w:val="00E0266D"/>
    <w:rsid w:val="00E02FCF"/>
    <w:rsid w:val="00E02FF8"/>
    <w:rsid w:val="00E030A4"/>
    <w:rsid w:val="00E03AC0"/>
    <w:rsid w:val="00E03AD5"/>
    <w:rsid w:val="00E03C66"/>
    <w:rsid w:val="00E04252"/>
    <w:rsid w:val="00E04263"/>
    <w:rsid w:val="00E0427D"/>
    <w:rsid w:val="00E04BB1"/>
    <w:rsid w:val="00E04BF3"/>
    <w:rsid w:val="00E051F5"/>
    <w:rsid w:val="00E058BE"/>
    <w:rsid w:val="00E05F4D"/>
    <w:rsid w:val="00E06157"/>
    <w:rsid w:val="00E06A3B"/>
    <w:rsid w:val="00E06D9C"/>
    <w:rsid w:val="00E07066"/>
    <w:rsid w:val="00E07B07"/>
    <w:rsid w:val="00E07E36"/>
    <w:rsid w:val="00E07EE3"/>
    <w:rsid w:val="00E104EA"/>
    <w:rsid w:val="00E105BC"/>
    <w:rsid w:val="00E10639"/>
    <w:rsid w:val="00E10769"/>
    <w:rsid w:val="00E1098D"/>
    <w:rsid w:val="00E10E15"/>
    <w:rsid w:val="00E110A2"/>
    <w:rsid w:val="00E11432"/>
    <w:rsid w:val="00E11AFD"/>
    <w:rsid w:val="00E11B89"/>
    <w:rsid w:val="00E11CFF"/>
    <w:rsid w:val="00E11FE2"/>
    <w:rsid w:val="00E12646"/>
    <w:rsid w:val="00E12B23"/>
    <w:rsid w:val="00E12B58"/>
    <w:rsid w:val="00E12CAB"/>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C65"/>
    <w:rsid w:val="00E171C1"/>
    <w:rsid w:val="00E1768E"/>
    <w:rsid w:val="00E176B4"/>
    <w:rsid w:val="00E2015E"/>
    <w:rsid w:val="00E208F7"/>
    <w:rsid w:val="00E20C42"/>
    <w:rsid w:val="00E20C9E"/>
    <w:rsid w:val="00E216F6"/>
    <w:rsid w:val="00E2182F"/>
    <w:rsid w:val="00E21B53"/>
    <w:rsid w:val="00E21C3B"/>
    <w:rsid w:val="00E21E40"/>
    <w:rsid w:val="00E21E6A"/>
    <w:rsid w:val="00E22EFE"/>
    <w:rsid w:val="00E2316A"/>
    <w:rsid w:val="00E23C52"/>
    <w:rsid w:val="00E24302"/>
    <w:rsid w:val="00E24390"/>
    <w:rsid w:val="00E24FC6"/>
    <w:rsid w:val="00E25120"/>
    <w:rsid w:val="00E25325"/>
    <w:rsid w:val="00E2549B"/>
    <w:rsid w:val="00E25629"/>
    <w:rsid w:val="00E25F46"/>
    <w:rsid w:val="00E2673A"/>
    <w:rsid w:val="00E26940"/>
    <w:rsid w:val="00E26C57"/>
    <w:rsid w:val="00E27F31"/>
    <w:rsid w:val="00E3093C"/>
    <w:rsid w:val="00E3109D"/>
    <w:rsid w:val="00E3127B"/>
    <w:rsid w:val="00E31435"/>
    <w:rsid w:val="00E3303E"/>
    <w:rsid w:val="00E3311A"/>
    <w:rsid w:val="00E33484"/>
    <w:rsid w:val="00E335DD"/>
    <w:rsid w:val="00E3372F"/>
    <w:rsid w:val="00E34EF9"/>
    <w:rsid w:val="00E35312"/>
    <w:rsid w:val="00E35474"/>
    <w:rsid w:val="00E36121"/>
    <w:rsid w:val="00E365AA"/>
    <w:rsid w:val="00E36AF8"/>
    <w:rsid w:val="00E36FD0"/>
    <w:rsid w:val="00E37173"/>
    <w:rsid w:val="00E374D1"/>
    <w:rsid w:val="00E37D76"/>
    <w:rsid w:val="00E40127"/>
    <w:rsid w:val="00E402D7"/>
    <w:rsid w:val="00E4094D"/>
    <w:rsid w:val="00E40C6E"/>
    <w:rsid w:val="00E40D0B"/>
    <w:rsid w:val="00E41392"/>
    <w:rsid w:val="00E41604"/>
    <w:rsid w:val="00E4169E"/>
    <w:rsid w:val="00E417A9"/>
    <w:rsid w:val="00E41F96"/>
    <w:rsid w:val="00E425F7"/>
    <w:rsid w:val="00E426D8"/>
    <w:rsid w:val="00E42B89"/>
    <w:rsid w:val="00E4316E"/>
    <w:rsid w:val="00E43252"/>
    <w:rsid w:val="00E4353C"/>
    <w:rsid w:val="00E43890"/>
    <w:rsid w:val="00E444FD"/>
    <w:rsid w:val="00E458D6"/>
    <w:rsid w:val="00E4616F"/>
    <w:rsid w:val="00E46180"/>
    <w:rsid w:val="00E46870"/>
    <w:rsid w:val="00E4694E"/>
    <w:rsid w:val="00E46A50"/>
    <w:rsid w:val="00E46F82"/>
    <w:rsid w:val="00E47081"/>
    <w:rsid w:val="00E5183D"/>
    <w:rsid w:val="00E51A74"/>
    <w:rsid w:val="00E51E28"/>
    <w:rsid w:val="00E51F98"/>
    <w:rsid w:val="00E52659"/>
    <w:rsid w:val="00E5265C"/>
    <w:rsid w:val="00E528B3"/>
    <w:rsid w:val="00E53179"/>
    <w:rsid w:val="00E531A3"/>
    <w:rsid w:val="00E53AEC"/>
    <w:rsid w:val="00E53E73"/>
    <w:rsid w:val="00E5567A"/>
    <w:rsid w:val="00E55B54"/>
    <w:rsid w:val="00E55D62"/>
    <w:rsid w:val="00E56141"/>
    <w:rsid w:val="00E5643F"/>
    <w:rsid w:val="00E57016"/>
    <w:rsid w:val="00E57138"/>
    <w:rsid w:val="00E57276"/>
    <w:rsid w:val="00E6094C"/>
    <w:rsid w:val="00E60E54"/>
    <w:rsid w:val="00E6120E"/>
    <w:rsid w:val="00E612CD"/>
    <w:rsid w:val="00E6157D"/>
    <w:rsid w:val="00E61E90"/>
    <w:rsid w:val="00E63827"/>
    <w:rsid w:val="00E63A7B"/>
    <w:rsid w:val="00E63C5D"/>
    <w:rsid w:val="00E63F02"/>
    <w:rsid w:val="00E640D5"/>
    <w:rsid w:val="00E6487D"/>
    <w:rsid w:val="00E65304"/>
    <w:rsid w:val="00E65AF4"/>
    <w:rsid w:val="00E669E0"/>
    <w:rsid w:val="00E671EF"/>
    <w:rsid w:val="00E6725A"/>
    <w:rsid w:val="00E6730E"/>
    <w:rsid w:val="00E67550"/>
    <w:rsid w:val="00E675D5"/>
    <w:rsid w:val="00E6780E"/>
    <w:rsid w:val="00E67A52"/>
    <w:rsid w:val="00E70160"/>
    <w:rsid w:val="00E70401"/>
    <w:rsid w:val="00E70A1D"/>
    <w:rsid w:val="00E7102C"/>
    <w:rsid w:val="00E7146B"/>
    <w:rsid w:val="00E718F6"/>
    <w:rsid w:val="00E71C8B"/>
    <w:rsid w:val="00E72DEB"/>
    <w:rsid w:val="00E7306B"/>
    <w:rsid w:val="00E7356F"/>
    <w:rsid w:val="00E736C0"/>
    <w:rsid w:val="00E73E8E"/>
    <w:rsid w:val="00E73F37"/>
    <w:rsid w:val="00E74AC4"/>
    <w:rsid w:val="00E74CED"/>
    <w:rsid w:val="00E74E9D"/>
    <w:rsid w:val="00E75657"/>
    <w:rsid w:val="00E7628B"/>
    <w:rsid w:val="00E76506"/>
    <w:rsid w:val="00E77272"/>
    <w:rsid w:val="00E7730E"/>
    <w:rsid w:val="00E77C6F"/>
    <w:rsid w:val="00E77F75"/>
    <w:rsid w:val="00E80236"/>
    <w:rsid w:val="00E8042A"/>
    <w:rsid w:val="00E81AF7"/>
    <w:rsid w:val="00E81BE7"/>
    <w:rsid w:val="00E81D16"/>
    <w:rsid w:val="00E829C6"/>
    <w:rsid w:val="00E833DE"/>
    <w:rsid w:val="00E83AA5"/>
    <w:rsid w:val="00E84426"/>
    <w:rsid w:val="00E84585"/>
    <w:rsid w:val="00E84AFA"/>
    <w:rsid w:val="00E850AE"/>
    <w:rsid w:val="00E852A8"/>
    <w:rsid w:val="00E859E1"/>
    <w:rsid w:val="00E85F06"/>
    <w:rsid w:val="00E86345"/>
    <w:rsid w:val="00E865CF"/>
    <w:rsid w:val="00E8682D"/>
    <w:rsid w:val="00E87066"/>
    <w:rsid w:val="00E87145"/>
    <w:rsid w:val="00E87625"/>
    <w:rsid w:val="00E8763A"/>
    <w:rsid w:val="00E87715"/>
    <w:rsid w:val="00E8778E"/>
    <w:rsid w:val="00E87982"/>
    <w:rsid w:val="00E87B1B"/>
    <w:rsid w:val="00E900D5"/>
    <w:rsid w:val="00E901E0"/>
    <w:rsid w:val="00E90248"/>
    <w:rsid w:val="00E904BA"/>
    <w:rsid w:val="00E90705"/>
    <w:rsid w:val="00E910A6"/>
    <w:rsid w:val="00E91C4D"/>
    <w:rsid w:val="00E92761"/>
    <w:rsid w:val="00E9283F"/>
    <w:rsid w:val="00E92A19"/>
    <w:rsid w:val="00E93669"/>
    <w:rsid w:val="00E93922"/>
    <w:rsid w:val="00E93979"/>
    <w:rsid w:val="00E94188"/>
    <w:rsid w:val="00E9438A"/>
    <w:rsid w:val="00E948D5"/>
    <w:rsid w:val="00E95102"/>
    <w:rsid w:val="00E9522E"/>
    <w:rsid w:val="00E95247"/>
    <w:rsid w:val="00E952C0"/>
    <w:rsid w:val="00E959FC"/>
    <w:rsid w:val="00E95C30"/>
    <w:rsid w:val="00E960AC"/>
    <w:rsid w:val="00E9654A"/>
    <w:rsid w:val="00E96F80"/>
    <w:rsid w:val="00E96FBB"/>
    <w:rsid w:val="00E97C03"/>
    <w:rsid w:val="00E97E55"/>
    <w:rsid w:val="00EA0C5C"/>
    <w:rsid w:val="00EA15CF"/>
    <w:rsid w:val="00EA174B"/>
    <w:rsid w:val="00EA1F5F"/>
    <w:rsid w:val="00EA20FF"/>
    <w:rsid w:val="00EA2168"/>
    <w:rsid w:val="00EA220F"/>
    <w:rsid w:val="00EA2256"/>
    <w:rsid w:val="00EA22E8"/>
    <w:rsid w:val="00EA3015"/>
    <w:rsid w:val="00EA3650"/>
    <w:rsid w:val="00EA3EF8"/>
    <w:rsid w:val="00EA41DB"/>
    <w:rsid w:val="00EA4228"/>
    <w:rsid w:val="00EA4DFA"/>
    <w:rsid w:val="00EA5246"/>
    <w:rsid w:val="00EA552D"/>
    <w:rsid w:val="00EA5B3F"/>
    <w:rsid w:val="00EA607A"/>
    <w:rsid w:val="00EA6243"/>
    <w:rsid w:val="00EA72F7"/>
    <w:rsid w:val="00EA7487"/>
    <w:rsid w:val="00EA7C2C"/>
    <w:rsid w:val="00EB03AA"/>
    <w:rsid w:val="00EB1AF3"/>
    <w:rsid w:val="00EB2421"/>
    <w:rsid w:val="00EB2F0E"/>
    <w:rsid w:val="00EB301B"/>
    <w:rsid w:val="00EB3E11"/>
    <w:rsid w:val="00EB3E47"/>
    <w:rsid w:val="00EB4024"/>
    <w:rsid w:val="00EB5856"/>
    <w:rsid w:val="00EB5882"/>
    <w:rsid w:val="00EB6EB5"/>
    <w:rsid w:val="00EB6FA7"/>
    <w:rsid w:val="00EB70F7"/>
    <w:rsid w:val="00EB7411"/>
    <w:rsid w:val="00EB767B"/>
    <w:rsid w:val="00EB7849"/>
    <w:rsid w:val="00EC0418"/>
    <w:rsid w:val="00EC0437"/>
    <w:rsid w:val="00EC0BBF"/>
    <w:rsid w:val="00EC1256"/>
    <w:rsid w:val="00EC1EBA"/>
    <w:rsid w:val="00EC2334"/>
    <w:rsid w:val="00EC2601"/>
    <w:rsid w:val="00EC2A8C"/>
    <w:rsid w:val="00EC368D"/>
    <w:rsid w:val="00EC3B85"/>
    <w:rsid w:val="00EC3D8A"/>
    <w:rsid w:val="00EC4046"/>
    <w:rsid w:val="00EC4647"/>
    <w:rsid w:val="00EC465D"/>
    <w:rsid w:val="00EC4E0C"/>
    <w:rsid w:val="00EC503D"/>
    <w:rsid w:val="00EC522F"/>
    <w:rsid w:val="00EC5558"/>
    <w:rsid w:val="00EC660F"/>
    <w:rsid w:val="00EC6D11"/>
    <w:rsid w:val="00EC6E8C"/>
    <w:rsid w:val="00EC74DA"/>
    <w:rsid w:val="00EC75B0"/>
    <w:rsid w:val="00EC76F8"/>
    <w:rsid w:val="00EC7B67"/>
    <w:rsid w:val="00ED089F"/>
    <w:rsid w:val="00ED0BC0"/>
    <w:rsid w:val="00ED1A05"/>
    <w:rsid w:val="00ED1D5A"/>
    <w:rsid w:val="00ED1F95"/>
    <w:rsid w:val="00ED22EC"/>
    <w:rsid w:val="00ED2648"/>
    <w:rsid w:val="00ED26A3"/>
    <w:rsid w:val="00ED2F1B"/>
    <w:rsid w:val="00ED3CAC"/>
    <w:rsid w:val="00ED40E8"/>
    <w:rsid w:val="00ED49D9"/>
    <w:rsid w:val="00ED5164"/>
    <w:rsid w:val="00ED5679"/>
    <w:rsid w:val="00ED6473"/>
    <w:rsid w:val="00ED655F"/>
    <w:rsid w:val="00ED67F9"/>
    <w:rsid w:val="00ED689A"/>
    <w:rsid w:val="00ED6951"/>
    <w:rsid w:val="00ED69C2"/>
    <w:rsid w:val="00ED71A6"/>
    <w:rsid w:val="00ED78EA"/>
    <w:rsid w:val="00ED7981"/>
    <w:rsid w:val="00ED7BE6"/>
    <w:rsid w:val="00EE0006"/>
    <w:rsid w:val="00EE02C6"/>
    <w:rsid w:val="00EE0EFC"/>
    <w:rsid w:val="00EE178E"/>
    <w:rsid w:val="00EE2023"/>
    <w:rsid w:val="00EE2D85"/>
    <w:rsid w:val="00EE2F85"/>
    <w:rsid w:val="00EE32A4"/>
    <w:rsid w:val="00EE3436"/>
    <w:rsid w:val="00EE4AA9"/>
    <w:rsid w:val="00EE5A42"/>
    <w:rsid w:val="00EE5E16"/>
    <w:rsid w:val="00EE6369"/>
    <w:rsid w:val="00EE63B2"/>
    <w:rsid w:val="00EE6A64"/>
    <w:rsid w:val="00EE6CD1"/>
    <w:rsid w:val="00EE72F4"/>
    <w:rsid w:val="00EE76D7"/>
    <w:rsid w:val="00EE7942"/>
    <w:rsid w:val="00EE7A1B"/>
    <w:rsid w:val="00EE7C72"/>
    <w:rsid w:val="00EF08CB"/>
    <w:rsid w:val="00EF12DE"/>
    <w:rsid w:val="00EF1994"/>
    <w:rsid w:val="00EF2DDB"/>
    <w:rsid w:val="00EF4527"/>
    <w:rsid w:val="00EF4862"/>
    <w:rsid w:val="00EF4F8F"/>
    <w:rsid w:val="00EF5627"/>
    <w:rsid w:val="00EF5A3B"/>
    <w:rsid w:val="00EF5ED5"/>
    <w:rsid w:val="00EF710E"/>
    <w:rsid w:val="00EF716D"/>
    <w:rsid w:val="00EF76EC"/>
    <w:rsid w:val="00F013FE"/>
    <w:rsid w:val="00F017A9"/>
    <w:rsid w:val="00F01ACD"/>
    <w:rsid w:val="00F01CEC"/>
    <w:rsid w:val="00F02582"/>
    <w:rsid w:val="00F026D7"/>
    <w:rsid w:val="00F02D46"/>
    <w:rsid w:val="00F030DC"/>
    <w:rsid w:val="00F03766"/>
    <w:rsid w:val="00F03A0E"/>
    <w:rsid w:val="00F03EE4"/>
    <w:rsid w:val="00F045CA"/>
    <w:rsid w:val="00F046EC"/>
    <w:rsid w:val="00F0473B"/>
    <w:rsid w:val="00F04868"/>
    <w:rsid w:val="00F049F6"/>
    <w:rsid w:val="00F04ACD"/>
    <w:rsid w:val="00F04BA0"/>
    <w:rsid w:val="00F05059"/>
    <w:rsid w:val="00F05A33"/>
    <w:rsid w:val="00F061A0"/>
    <w:rsid w:val="00F06379"/>
    <w:rsid w:val="00F0733C"/>
    <w:rsid w:val="00F07351"/>
    <w:rsid w:val="00F074E3"/>
    <w:rsid w:val="00F07906"/>
    <w:rsid w:val="00F07CA1"/>
    <w:rsid w:val="00F07EE9"/>
    <w:rsid w:val="00F103D6"/>
    <w:rsid w:val="00F108A4"/>
    <w:rsid w:val="00F11018"/>
    <w:rsid w:val="00F1109A"/>
    <w:rsid w:val="00F11B12"/>
    <w:rsid w:val="00F11F88"/>
    <w:rsid w:val="00F128DC"/>
    <w:rsid w:val="00F12B98"/>
    <w:rsid w:val="00F12C9E"/>
    <w:rsid w:val="00F12FB9"/>
    <w:rsid w:val="00F1311A"/>
    <w:rsid w:val="00F135C8"/>
    <w:rsid w:val="00F13614"/>
    <w:rsid w:val="00F14D14"/>
    <w:rsid w:val="00F14F45"/>
    <w:rsid w:val="00F14FB4"/>
    <w:rsid w:val="00F15D02"/>
    <w:rsid w:val="00F15F64"/>
    <w:rsid w:val="00F16091"/>
    <w:rsid w:val="00F16129"/>
    <w:rsid w:val="00F1614A"/>
    <w:rsid w:val="00F165A8"/>
    <w:rsid w:val="00F1672C"/>
    <w:rsid w:val="00F169A8"/>
    <w:rsid w:val="00F16D0D"/>
    <w:rsid w:val="00F17815"/>
    <w:rsid w:val="00F17C82"/>
    <w:rsid w:val="00F17F7E"/>
    <w:rsid w:val="00F2061C"/>
    <w:rsid w:val="00F207BB"/>
    <w:rsid w:val="00F20D95"/>
    <w:rsid w:val="00F20E8E"/>
    <w:rsid w:val="00F20EBE"/>
    <w:rsid w:val="00F21A97"/>
    <w:rsid w:val="00F21E49"/>
    <w:rsid w:val="00F21F42"/>
    <w:rsid w:val="00F22062"/>
    <w:rsid w:val="00F226C6"/>
    <w:rsid w:val="00F22768"/>
    <w:rsid w:val="00F22946"/>
    <w:rsid w:val="00F2296E"/>
    <w:rsid w:val="00F22A4D"/>
    <w:rsid w:val="00F22AEA"/>
    <w:rsid w:val="00F2356E"/>
    <w:rsid w:val="00F23807"/>
    <w:rsid w:val="00F24720"/>
    <w:rsid w:val="00F24851"/>
    <w:rsid w:val="00F253A3"/>
    <w:rsid w:val="00F25630"/>
    <w:rsid w:val="00F26713"/>
    <w:rsid w:val="00F267A8"/>
    <w:rsid w:val="00F26B28"/>
    <w:rsid w:val="00F26DEA"/>
    <w:rsid w:val="00F27882"/>
    <w:rsid w:val="00F27EF5"/>
    <w:rsid w:val="00F30367"/>
    <w:rsid w:val="00F3055E"/>
    <w:rsid w:val="00F309A8"/>
    <w:rsid w:val="00F30EB7"/>
    <w:rsid w:val="00F30F89"/>
    <w:rsid w:val="00F3133C"/>
    <w:rsid w:val="00F319E5"/>
    <w:rsid w:val="00F32474"/>
    <w:rsid w:val="00F3277A"/>
    <w:rsid w:val="00F330DA"/>
    <w:rsid w:val="00F33811"/>
    <w:rsid w:val="00F339D1"/>
    <w:rsid w:val="00F339D2"/>
    <w:rsid w:val="00F33A3E"/>
    <w:rsid w:val="00F3400C"/>
    <w:rsid w:val="00F34299"/>
    <w:rsid w:val="00F34D97"/>
    <w:rsid w:val="00F350B5"/>
    <w:rsid w:val="00F350CC"/>
    <w:rsid w:val="00F354C7"/>
    <w:rsid w:val="00F355D4"/>
    <w:rsid w:val="00F356AD"/>
    <w:rsid w:val="00F356B0"/>
    <w:rsid w:val="00F357D1"/>
    <w:rsid w:val="00F3580F"/>
    <w:rsid w:val="00F3654A"/>
    <w:rsid w:val="00F367CA"/>
    <w:rsid w:val="00F36F7F"/>
    <w:rsid w:val="00F36FAB"/>
    <w:rsid w:val="00F376F7"/>
    <w:rsid w:val="00F378BB"/>
    <w:rsid w:val="00F37E8C"/>
    <w:rsid w:val="00F401FE"/>
    <w:rsid w:val="00F404A3"/>
    <w:rsid w:val="00F40641"/>
    <w:rsid w:val="00F41322"/>
    <w:rsid w:val="00F414DF"/>
    <w:rsid w:val="00F41833"/>
    <w:rsid w:val="00F41D63"/>
    <w:rsid w:val="00F420D4"/>
    <w:rsid w:val="00F421AD"/>
    <w:rsid w:val="00F42763"/>
    <w:rsid w:val="00F42997"/>
    <w:rsid w:val="00F431C4"/>
    <w:rsid w:val="00F431DF"/>
    <w:rsid w:val="00F4365A"/>
    <w:rsid w:val="00F43683"/>
    <w:rsid w:val="00F4477C"/>
    <w:rsid w:val="00F44D21"/>
    <w:rsid w:val="00F450D2"/>
    <w:rsid w:val="00F45B8E"/>
    <w:rsid w:val="00F46277"/>
    <w:rsid w:val="00F46A1B"/>
    <w:rsid w:val="00F46D37"/>
    <w:rsid w:val="00F46E0C"/>
    <w:rsid w:val="00F47F02"/>
    <w:rsid w:val="00F5084B"/>
    <w:rsid w:val="00F5089D"/>
    <w:rsid w:val="00F50A2B"/>
    <w:rsid w:val="00F51047"/>
    <w:rsid w:val="00F515E7"/>
    <w:rsid w:val="00F523FB"/>
    <w:rsid w:val="00F5243E"/>
    <w:rsid w:val="00F52501"/>
    <w:rsid w:val="00F5282B"/>
    <w:rsid w:val="00F52AFB"/>
    <w:rsid w:val="00F52C4A"/>
    <w:rsid w:val="00F52EEB"/>
    <w:rsid w:val="00F54F45"/>
    <w:rsid w:val="00F556AD"/>
    <w:rsid w:val="00F56060"/>
    <w:rsid w:val="00F567AC"/>
    <w:rsid w:val="00F57CA3"/>
    <w:rsid w:val="00F604CB"/>
    <w:rsid w:val="00F607A1"/>
    <w:rsid w:val="00F61DA4"/>
    <w:rsid w:val="00F62381"/>
    <w:rsid w:val="00F628D8"/>
    <w:rsid w:val="00F63740"/>
    <w:rsid w:val="00F63DC7"/>
    <w:rsid w:val="00F64807"/>
    <w:rsid w:val="00F649FE"/>
    <w:rsid w:val="00F64E5F"/>
    <w:rsid w:val="00F64E9A"/>
    <w:rsid w:val="00F6549B"/>
    <w:rsid w:val="00F65E5F"/>
    <w:rsid w:val="00F66053"/>
    <w:rsid w:val="00F66255"/>
    <w:rsid w:val="00F669F1"/>
    <w:rsid w:val="00F66D7D"/>
    <w:rsid w:val="00F670D7"/>
    <w:rsid w:val="00F672AF"/>
    <w:rsid w:val="00F67452"/>
    <w:rsid w:val="00F67594"/>
    <w:rsid w:val="00F675EE"/>
    <w:rsid w:val="00F67E58"/>
    <w:rsid w:val="00F706F2"/>
    <w:rsid w:val="00F710A0"/>
    <w:rsid w:val="00F7150E"/>
    <w:rsid w:val="00F71925"/>
    <w:rsid w:val="00F7207C"/>
    <w:rsid w:val="00F72C24"/>
    <w:rsid w:val="00F72FAC"/>
    <w:rsid w:val="00F73673"/>
    <w:rsid w:val="00F73E8D"/>
    <w:rsid w:val="00F73EFB"/>
    <w:rsid w:val="00F74406"/>
    <w:rsid w:val="00F74BB9"/>
    <w:rsid w:val="00F76094"/>
    <w:rsid w:val="00F760AB"/>
    <w:rsid w:val="00F77E1E"/>
    <w:rsid w:val="00F8003C"/>
    <w:rsid w:val="00F80C11"/>
    <w:rsid w:val="00F815D5"/>
    <w:rsid w:val="00F81A1C"/>
    <w:rsid w:val="00F828AE"/>
    <w:rsid w:val="00F82BBE"/>
    <w:rsid w:val="00F82CA2"/>
    <w:rsid w:val="00F83067"/>
    <w:rsid w:val="00F8319F"/>
    <w:rsid w:val="00F83F65"/>
    <w:rsid w:val="00F840FD"/>
    <w:rsid w:val="00F845D7"/>
    <w:rsid w:val="00F84DD4"/>
    <w:rsid w:val="00F85470"/>
    <w:rsid w:val="00F85CCD"/>
    <w:rsid w:val="00F85FD9"/>
    <w:rsid w:val="00F862B3"/>
    <w:rsid w:val="00F862D0"/>
    <w:rsid w:val="00F86E1D"/>
    <w:rsid w:val="00F86FBE"/>
    <w:rsid w:val="00F87043"/>
    <w:rsid w:val="00F87573"/>
    <w:rsid w:val="00F878FD"/>
    <w:rsid w:val="00F8796F"/>
    <w:rsid w:val="00F87CAB"/>
    <w:rsid w:val="00F90115"/>
    <w:rsid w:val="00F901D6"/>
    <w:rsid w:val="00F9045C"/>
    <w:rsid w:val="00F91196"/>
    <w:rsid w:val="00F91A02"/>
    <w:rsid w:val="00F91A80"/>
    <w:rsid w:val="00F91D56"/>
    <w:rsid w:val="00F91E88"/>
    <w:rsid w:val="00F91EC5"/>
    <w:rsid w:val="00F921D5"/>
    <w:rsid w:val="00F92483"/>
    <w:rsid w:val="00F9302B"/>
    <w:rsid w:val="00F930AD"/>
    <w:rsid w:val="00F93C13"/>
    <w:rsid w:val="00F93FA4"/>
    <w:rsid w:val="00F94BAD"/>
    <w:rsid w:val="00F95198"/>
    <w:rsid w:val="00F953E7"/>
    <w:rsid w:val="00F95702"/>
    <w:rsid w:val="00F96656"/>
    <w:rsid w:val="00F9668D"/>
    <w:rsid w:val="00FA0063"/>
    <w:rsid w:val="00FA02AA"/>
    <w:rsid w:val="00FA08A8"/>
    <w:rsid w:val="00FA096F"/>
    <w:rsid w:val="00FA0CFD"/>
    <w:rsid w:val="00FA0D8B"/>
    <w:rsid w:val="00FA0D8D"/>
    <w:rsid w:val="00FA0EB4"/>
    <w:rsid w:val="00FA1816"/>
    <w:rsid w:val="00FA1E4F"/>
    <w:rsid w:val="00FA214F"/>
    <w:rsid w:val="00FA21D0"/>
    <w:rsid w:val="00FA2520"/>
    <w:rsid w:val="00FA2551"/>
    <w:rsid w:val="00FA2A03"/>
    <w:rsid w:val="00FA3632"/>
    <w:rsid w:val="00FA4918"/>
    <w:rsid w:val="00FA5552"/>
    <w:rsid w:val="00FA5DC5"/>
    <w:rsid w:val="00FA5F08"/>
    <w:rsid w:val="00FA5F20"/>
    <w:rsid w:val="00FA661D"/>
    <w:rsid w:val="00FA6CAB"/>
    <w:rsid w:val="00FA764F"/>
    <w:rsid w:val="00FB08C4"/>
    <w:rsid w:val="00FB1B5B"/>
    <w:rsid w:val="00FB1E41"/>
    <w:rsid w:val="00FB3AD0"/>
    <w:rsid w:val="00FB3B67"/>
    <w:rsid w:val="00FB4384"/>
    <w:rsid w:val="00FB4DC1"/>
    <w:rsid w:val="00FB4EDF"/>
    <w:rsid w:val="00FB54F5"/>
    <w:rsid w:val="00FB57ED"/>
    <w:rsid w:val="00FB6551"/>
    <w:rsid w:val="00FB6969"/>
    <w:rsid w:val="00FB6A77"/>
    <w:rsid w:val="00FB6F0F"/>
    <w:rsid w:val="00FB7188"/>
    <w:rsid w:val="00FB72F7"/>
    <w:rsid w:val="00FB7929"/>
    <w:rsid w:val="00FB7E5B"/>
    <w:rsid w:val="00FB7EDE"/>
    <w:rsid w:val="00FC02C7"/>
    <w:rsid w:val="00FC08FA"/>
    <w:rsid w:val="00FC0E0E"/>
    <w:rsid w:val="00FC104E"/>
    <w:rsid w:val="00FC179F"/>
    <w:rsid w:val="00FC1FAF"/>
    <w:rsid w:val="00FC29E6"/>
    <w:rsid w:val="00FC2D2D"/>
    <w:rsid w:val="00FC2FF2"/>
    <w:rsid w:val="00FC327F"/>
    <w:rsid w:val="00FC3C09"/>
    <w:rsid w:val="00FC454B"/>
    <w:rsid w:val="00FC4839"/>
    <w:rsid w:val="00FC50D3"/>
    <w:rsid w:val="00FC689D"/>
    <w:rsid w:val="00FC6B00"/>
    <w:rsid w:val="00FC72CD"/>
    <w:rsid w:val="00FC7B2C"/>
    <w:rsid w:val="00FD0560"/>
    <w:rsid w:val="00FD0B56"/>
    <w:rsid w:val="00FD10A6"/>
    <w:rsid w:val="00FD1613"/>
    <w:rsid w:val="00FD16DD"/>
    <w:rsid w:val="00FD1BDB"/>
    <w:rsid w:val="00FD1DF1"/>
    <w:rsid w:val="00FD22B5"/>
    <w:rsid w:val="00FD2407"/>
    <w:rsid w:val="00FD28A0"/>
    <w:rsid w:val="00FD29D7"/>
    <w:rsid w:val="00FD3546"/>
    <w:rsid w:val="00FD35AD"/>
    <w:rsid w:val="00FD3602"/>
    <w:rsid w:val="00FD3A34"/>
    <w:rsid w:val="00FD4002"/>
    <w:rsid w:val="00FD4019"/>
    <w:rsid w:val="00FD4FB5"/>
    <w:rsid w:val="00FD598E"/>
    <w:rsid w:val="00FD6096"/>
    <w:rsid w:val="00FD6B16"/>
    <w:rsid w:val="00FD780C"/>
    <w:rsid w:val="00FD7A81"/>
    <w:rsid w:val="00FE0379"/>
    <w:rsid w:val="00FE0701"/>
    <w:rsid w:val="00FE0A5F"/>
    <w:rsid w:val="00FE0BFD"/>
    <w:rsid w:val="00FE0EC6"/>
    <w:rsid w:val="00FE13F8"/>
    <w:rsid w:val="00FE17AF"/>
    <w:rsid w:val="00FE20EE"/>
    <w:rsid w:val="00FE23EC"/>
    <w:rsid w:val="00FE33BD"/>
    <w:rsid w:val="00FE3421"/>
    <w:rsid w:val="00FE3CA8"/>
    <w:rsid w:val="00FE4145"/>
    <w:rsid w:val="00FE4225"/>
    <w:rsid w:val="00FE4470"/>
    <w:rsid w:val="00FE4A3E"/>
    <w:rsid w:val="00FE4A41"/>
    <w:rsid w:val="00FE4BBD"/>
    <w:rsid w:val="00FE4D04"/>
    <w:rsid w:val="00FE4D2A"/>
    <w:rsid w:val="00FE5348"/>
    <w:rsid w:val="00FE5522"/>
    <w:rsid w:val="00FE566B"/>
    <w:rsid w:val="00FE5696"/>
    <w:rsid w:val="00FE5F29"/>
    <w:rsid w:val="00FE5FE0"/>
    <w:rsid w:val="00FE663B"/>
    <w:rsid w:val="00FE663E"/>
    <w:rsid w:val="00FE6993"/>
    <w:rsid w:val="00FE6A40"/>
    <w:rsid w:val="00FE70A5"/>
    <w:rsid w:val="00FE70CD"/>
    <w:rsid w:val="00FF0112"/>
    <w:rsid w:val="00FF0ABE"/>
    <w:rsid w:val="00FF0B4B"/>
    <w:rsid w:val="00FF15B3"/>
    <w:rsid w:val="00FF1F0E"/>
    <w:rsid w:val="00FF2603"/>
    <w:rsid w:val="00FF28AC"/>
    <w:rsid w:val="00FF2E17"/>
    <w:rsid w:val="00FF2F89"/>
    <w:rsid w:val="00FF320E"/>
    <w:rsid w:val="00FF35E0"/>
    <w:rsid w:val="00FF378B"/>
    <w:rsid w:val="00FF3E94"/>
    <w:rsid w:val="00FF3EBD"/>
    <w:rsid w:val="00FF3F71"/>
    <w:rsid w:val="00FF46AF"/>
    <w:rsid w:val="00FF49D5"/>
    <w:rsid w:val="00FF4B7A"/>
    <w:rsid w:val="00FF4C73"/>
    <w:rsid w:val="00FF4D93"/>
    <w:rsid w:val="00FF4EE3"/>
    <w:rsid w:val="00FF4FDF"/>
    <w:rsid w:val="00FF5342"/>
    <w:rsid w:val="00FF6557"/>
    <w:rsid w:val="00FF67C4"/>
    <w:rsid w:val="00FF6827"/>
    <w:rsid w:val="00FF6B9C"/>
    <w:rsid w:val="00FF6EBA"/>
    <w:rsid w:val="00FF6F0A"/>
    <w:rsid w:val="00FF6F2A"/>
    <w:rsid w:val="00FF7094"/>
    <w:rsid w:val="00FF737B"/>
    <w:rsid w:val="00FF7D4C"/>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1"/>
    <w:next w:val="a1"/>
    <w:link w:val="10"/>
    <w:uiPriority w:val="9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
    <w:basedOn w:val="a1"/>
    <w:next w:val="a1"/>
    <w:link w:val="20"/>
    <w:uiPriority w:val="99"/>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
    <w:name w:val="heading 3"/>
    <w:aliases w:val="Знак2 Знак,Заголовок 3 Знак1,Знак2 Знак Знак,4 порядок"/>
    <w:basedOn w:val="a1"/>
    <w:next w:val="a1"/>
    <w:link w:val="30"/>
    <w:uiPriority w:val="99"/>
    <w:qFormat/>
    <w:rsid w:val="007C0254"/>
    <w:pPr>
      <w:keepNext/>
      <w:numPr>
        <w:ilvl w:val="1"/>
        <w:numId w:val="3"/>
      </w:numPr>
      <w:spacing w:before="240" w:line="240" w:lineRule="auto"/>
      <w:ind w:right="0"/>
      <w:jc w:val="left"/>
      <w:outlineLvl w:val="2"/>
    </w:pPr>
    <w:rPr>
      <w:rFonts w:cs="Times New Roman"/>
      <w:b/>
      <w:bCs/>
      <w:sz w:val="28"/>
      <w:szCs w:val="28"/>
    </w:rPr>
  </w:style>
  <w:style w:type="paragraph" w:styleId="4">
    <w:name w:val="heading 4"/>
    <w:aliases w:val="Рекомендация"/>
    <w:basedOn w:val="a1"/>
    <w:next w:val="a1"/>
    <w:link w:val="40"/>
    <w:uiPriority w:val="9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1"/>
    <w:next w:val="a1"/>
    <w:link w:val="50"/>
    <w:uiPriority w:val="99"/>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1"/>
    <w:next w:val="a1"/>
    <w:link w:val="60"/>
    <w:uiPriority w:val="99"/>
    <w:qFormat/>
    <w:rsid w:val="007C0254"/>
    <w:pPr>
      <w:keepNext/>
      <w:spacing w:line="240" w:lineRule="auto"/>
      <w:ind w:left="0" w:right="0" w:firstLine="0"/>
      <w:jc w:val="center"/>
      <w:outlineLvl w:val="5"/>
    </w:pPr>
    <w:rPr>
      <w:rFonts w:cs="Times New Roman"/>
      <w:b/>
      <w:bCs/>
      <w:sz w:val="20"/>
      <w:szCs w:val="20"/>
    </w:rPr>
  </w:style>
  <w:style w:type="paragraph" w:styleId="7">
    <w:name w:val="heading 7"/>
    <w:basedOn w:val="a1"/>
    <w:next w:val="a1"/>
    <w:link w:val="70"/>
    <w:uiPriority w:val="99"/>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1"/>
    <w:next w:val="a1"/>
    <w:link w:val="80"/>
    <w:uiPriority w:val="99"/>
    <w:qFormat/>
    <w:rsid w:val="007C0254"/>
    <w:pPr>
      <w:keepNext/>
      <w:spacing w:line="240" w:lineRule="auto"/>
      <w:ind w:left="0" w:right="0" w:firstLine="0"/>
      <w:jc w:val="left"/>
      <w:outlineLvl w:val="7"/>
    </w:pPr>
    <w:rPr>
      <w:rFonts w:cs="Times New Roman"/>
      <w:i/>
      <w:iCs/>
      <w:sz w:val="24"/>
      <w:szCs w:val="24"/>
    </w:rPr>
  </w:style>
  <w:style w:type="paragraph" w:styleId="9">
    <w:name w:val="heading 9"/>
    <w:basedOn w:val="a1"/>
    <w:next w:val="a1"/>
    <w:link w:val="90"/>
    <w:uiPriority w:val="9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2CBE"/>
    <w:rPr>
      <w:rFonts w:ascii="Cambria" w:hAnsi="Cambria"/>
      <w:b/>
      <w:kern w:val="32"/>
      <w:sz w:val="32"/>
      <w:lang w:eastAsia="en-US"/>
    </w:rPr>
  </w:style>
  <w:style w:type="character" w:customStyle="1" w:styleId="20">
    <w:name w:val="Заголовок 2 Знак"/>
    <w:aliases w:val="Heading 2 Char Char Char Char Char Char Знак"/>
    <w:link w:val="2"/>
    <w:uiPriority w:val="99"/>
    <w:locked/>
    <w:rsid w:val="00812CBE"/>
    <w:rPr>
      <w:rFonts w:ascii="Cambria" w:hAnsi="Cambria"/>
      <w:b/>
      <w:i/>
      <w:sz w:val="28"/>
      <w:lang w:eastAsia="en-US"/>
    </w:rPr>
  </w:style>
  <w:style w:type="character" w:customStyle="1" w:styleId="30">
    <w:name w:val="Заголовок 3 Знак"/>
    <w:aliases w:val="Знак2 Знак Знак2,Заголовок 3 Знак1 Знак1,Знак2 Знак Знак Знак,4 порядок Знак"/>
    <w:link w:val="3"/>
    <w:uiPriority w:val="99"/>
    <w:locked/>
    <w:rsid w:val="00812CBE"/>
    <w:rPr>
      <w:rFonts w:ascii="Calibri" w:hAnsi="Calibri"/>
      <w:b/>
      <w:bCs/>
      <w:sz w:val="28"/>
      <w:szCs w:val="28"/>
      <w:lang w:eastAsia="en-US"/>
    </w:rPr>
  </w:style>
  <w:style w:type="character" w:customStyle="1" w:styleId="Heading4Char">
    <w:name w:val="Heading 4 Char"/>
    <w:aliases w:val="Рекомендация Char"/>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uiPriority w:val="99"/>
    <w:locked/>
    <w:rsid w:val="00812CBE"/>
    <w:rPr>
      <w:rFonts w:ascii="Calibri" w:hAnsi="Calibri"/>
      <w:b/>
      <w:i/>
      <w:sz w:val="26"/>
      <w:lang w:eastAsia="en-US"/>
    </w:rPr>
  </w:style>
  <w:style w:type="character" w:customStyle="1" w:styleId="60">
    <w:name w:val="Заголовок 6 Знак"/>
    <w:aliases w:val="Заголовок налогов Знак"/>
    <w:link w:val="6"/>
    <w:uiPriority w:val="99"/>
    <w:locked/>
    <w:rsid w:val="00812CBE"/>
    <w:rPr>
      <w:rFonts w:ascii="Calibri" w:hAnsi="Calibri"/>
      <w:b/>
      <w:lang w:eastAsia="en-US"/>
    </w:rPr>
  </w:style>
  <w:style w:type="character" w:customStyle="1" w:styleId="70">
    <w:name w:val="Заголовок 7 Знак"/>
    <w:link w:val="7"/>
    <w:uiPriority w:val="99"/>
    <w:locked/>
    <w:rsid w:val="00812CBE"/>
    <w:rPr>
      <w:rFonts w:ascii="Calibri" w:hAnsi="Calibri"/>
      <w:sz w:val="24"/>
      <w:lang w:eastAsia="en-US"/>
    </w:rPr>
  </w:style>
  <w:style w:type="character" w:customStyle="1" w:styleId="80">
    <w:name w:val="Заголовок 8 Знак"/>
    <w:aliases w:val="Text_s1 Знак"/>
    <w:link w:val="8"/>
    <w:uiPriority w:val="99"/>
    <w:locked/>
    <w:rsid w:val="00812CBE"/>
    <w:rPr>
      <w:rFonts w:ascii="Calibri" w:hAnsi="Calibri"/>
      <w:i/>
      <w:sz w:val="24"/>
      <w:lang w:eastAsia="en-US"/>
    </w:rPr>
  </w:style>
  <w:style w:type="character" w:customStyle="1" w:styleId="90">
    <w:name w:val="Заголовок 9 Знак"/>
    <w:link w:val="9"/>
    <w:uiPriority w:val="99"/>
    <w:locked/>
    <w:rsid w:val="00812CBE"/>
    <w:rPr>
      <w:rFonts w:ascii="Cambria" w:hAnsi="Cambria"/>
      <w:lang w:eastAsia="en-US"/>
    </w:rPr>
  </w:style>
  <w:style w:type="character" w:customStyle="1" w:styleId="40">
    <w:name w:val="Заголовок 4 Знак"/>
    <w:aliases w:val="Рекомендация Знак"/>
    <w:link w:val="4"/>
    <w:uiPriority w:val="9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5"/>
    <w:uiPriority w:val="99"/>
    <w:rsid w:val="007C0254"/>
    <w:pPr>
      <w:spacing w:line="216" w:lineRule="auto"/>
      <w:ind w:left="57" w:right="57"/>
      <w:jc w:val="both"/>
    </w:pPr>
    <w:rPr>
      <w:rFonts w:ascii="Calibri" w:hAnsi="Calibri"/>
      <w:sz w:val="22"/>
      <w:szCs w:val="22"/>
      <w:lang w:eastAsia="en-US"/>
    </w:rPr>
  </w:style>
  <w:style w:type="character" w:customStyle="1" w:styleId="a5">
    <w:name w:val="Без интервала Знак"/>
    <w:link w:val="11"/>
    <w:uiPriority w:val="99"/>
    <w:locked/>
    <w:rsid w:val="007C0254"/>
    <w:rPr>
      <w:rFonts w:ascii="Calibri" w:hAnsi="Calibri"/>
      <w:sz w:val="22"/>
      <w:szCs w:val="22"/>
      <w:lang w:val="ru-RU" w:eastAsia="en-US" w:bidi="ar-SA"/>
    </w:rPr>
  </w:style>
  <w:style w:type="paragraph" w:styleId="a6">
    <w:name w:val="Balloon Text"/>
    <w:basedOn w:val="a1"/>
    <w:link w:val="a7"/>
    <w:uiPriority w:val="99"/>
    <w:semiHidden/>
    <w:rsid w:val="007C0254"/>
    <w:rPr>
      <w:rFonts w:ascii="Tahoma" w:hAnsi="Tahoma" w:cs="Times New Roman"/>
      <w:sz w:val="16"/>
      <w:szCs w:val="20"/>
    </w:rPr>
  </w:style>
  <w:style w:type="character" w:customStyle="1" w:styleId="BalloonTextChar">
    <w:name w:val="Balloon Text Char"/>
    <w:uiPriority w:val="99"/>
    <w:semiHidden/>
    <w:locked/>
    <w:rsid w:val="00812CBE"/>
    <w:rPr>
      <w:sz w:val="2"/>
      <w:lang w:eastAsia="en-US"/>
    </w:rPr>
  </w:style>
  <w:style w:type="character" w:customStyle="1" w:styleId="a7">
    <w:name w:val="Текст выноски Знак"/>
    <w:link w:val="a6"/>
    <w:uiPriority w:val="99"/>
    <w:semiHidden/>
    <w:locked/>
    <w:rsid w:val="007C0254"/>
    <w:rPr>
      <w:rFonts w:ascii="Tahoma" w:hAnsi="Tahoma"/>
      <w:sz w:val="16"/>
      <w:lang w:val="ru-RU" w:eastAsia="en-US"/>
    </w:rPr>
  </w:style>
  <w:style w:type="table" w:styleId="a8">
    <w:name w:val="Table Grid"/>
    <w:basedOn w:val="a3"/>
    <w:uiPriority w:val="5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link w:val="31"/>
    <w:uiPriority w:val="99"/>
    <w:locked/>
    <w:rsid w:val="007C0254"/>
    <w:rPr>
      <w:sz w:val="27"/>
      <w:shd w:val="clear" w:color="auto" w:fill="FFFFFF"/>
    </w:rPr>
  </w:style>
  <w:style w:type="paragraph" w:customStyle="1" w:styleId="31">
    <w:name w:val="Основной текст3"/>
    <w:basedOn w:val="a1"/>
    <w:link w:val="a9"/>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a">
    <w:name w:val="header"/>
    <w:basedOn w:val="a1"/>
    <w:link w:val="ab"/>
    <w:uiPriority w:val="99"/>
    <w:rsid w:val="007C0254"/>
    <w:pPr>
      <w:tabs>
        <w:tab w:val="center" w:pos="4677"/>
        <w:tab w:val="right" w:pos="9355"/>
      </w:tabs>
    </w:pPr>
    <w:rPr>
      <w:rFonts w:cs="Times New Roman"/>
      <w:szCs w:val="20"/>
    </w:rPr>
  </w:style>
  <w:style w:type="character" w:customStyle="1" w:styleId="HeaderChar">
    <w:name w:val="Header Char"/>
    <w:uiPriority w:val="99"/>
    <w:semiHidden/>
    <w:locked/>
    <w:rsid w:val="00812CBE"/>
    <w:rPr>
      <w:rFonts w:ascii="Calibri" w:hAnsi="Calibri"/>
      <w:lang w:eastAsia="en-US"/>
    </w:rPr>
  </w:style>
  <w:style w:type="character" w:customStyle="1" w:styleId="ab">
    <w:name w:val="Верхний колонтитул Знак"/>
    <w:link w:val="aa"/>
    <w:uiPriority w:val="99"/>
    <w:locked/>
    <w:rsid w:val="007C0254"/>
    <w:rPr>
      <w:rFonts w:ascii="Calibri" w:hAnsi="Calibri"/>
      <w:sz w:val="22"/>
      <w:lang w:val="ru-RU" w:eastAsia="en-US"/>
    </w:rPr>
  </w:style>
  <w:style w:type="paragraph" w:styleId="ac">
    <w:name w:val="footer"/>
    <w:aliases w:val="Знак"/>
    <w:basedOn w:val="a1"/>
    <w:link w:val="ad"/>
    <w:uiPriority w:val="99"/>
    <w:rsid w:val="007C0254"/>
    <w:pPr>
      <w:tabs>
        <w:tab w:val="center" w:pos="4677"/>
        <w:tab w:val="right" w:pos="9355"/>
      </w:tabs>
    </w:pPr>
    <w:rPr>
      <w:rFonts w:cs="Times New Roman"/>
      <w:szCs w:val="20"/>
    </w:rPr>
  </w:style>
  <w:style w:type="character" w:customStyle="1" w:styleId="FooterChar">
    <w:name w:val="Footer Char"/>
    <w:aliases w:val="Знак Char"/>
    <w:uiPriority w:val="99"/>
    <w:semiHidden/>
    <w:locked/>
    <w:rsid w:val="00812CBE"/>
    <w:rPr>
      <w:rFonts w:ascii="Calibri" w:hAnsi="Calibri"/>
      <w:lang w:eastAsia="en-US"/>
    </w:rPr>
  </w:style>
  <w:style w:type="character" w:customStyle="1" w:styleId="ad">
    <w:name w:val="Нижний колонтитул Знак"/>
    <w:aliases w:val="Знак Знак5"/>
    <w:link w:val="ac"/>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1"/>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uiPriority w:val="99"/>
    <w:locked/>
    <w:rsid w:val="007C0254"/>
    <w:rPr>
      <w:i/>
      <w:color w:val="000000"/>
      <w:sz w:val="27"/>
      <w:lang w:val="ru-RU" w:eastAsia="en-US"/>
    </w:rPr>
  </w:style>
  <w:style w:type="paragraph" w:styleId="24">
    <w:name w:val="toc 2"/>
    <w:basedOn w:val="a1"/>
    <w:link w:val="23"/>
    <w:autoRedefine/>
    <w:uiPriority w:val="99"/>
    <w:semiHidden/>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e">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1">
    <w:name w:val="Основной текст (4)_"/>
    <w:uiPriority w:val="99"/>
    <w:rsid w:val="007C0254"/>
    <w:rPr>
      <w:rFonts w:ascii="Times New Roman" w:hAnsi="Times New Roman"/>
      <w:spacing w:val="0"/>
      <w:sz w:val="27"/>
    </w:rPr>
  </w:style>
  <w:style w:type="character" w:customStyle="1" w:styleId="42">
    <w:name w:val="Основной текст (4)"/>
    <w:uiPriority w:val="99"/>
    <w:rsid w:val="007C0254"/>
    <w:rPr>
      <w:rFonts w:ascii="Times New Roman" w:hAnsi="Times New Roman"/>
      <w:spacing w:val="0"/>
      <w:sz w:val="27"/>
      <w:u w:val="single"/>
    </w:rPr>
  </w:style>
  <w:style w:type="character" w:customStyle="1" w:styleId="43">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1"/>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1"/>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2">
    <w:name w:val="Заголовок №3_"/>
    <w:link w:val="33"/>
    <w:uiPriority w:val="99"/>
    <w:locked/>
    <w:rsid w:val="007C0254"/>
    <w:rPr>
      <w:sz w:val="27"/>
      <w:shd w:val="clear" w:color="auto" w:fill="FFFFFF"/>
    </w:rPr>
  </w:style>
  <w:style w:type="paragraph" w:customStyle="1" w:styleId="33">
    <w:name w:val="Заголовок №3"/>
    <w:basedOn w:val="a1"/>
    <w:link w:val="32"/>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1"/>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0">
    <w:name w:val="Основной текст + Полужирный"/>
    <w:uiPriority w:val="99"/>
    <w:rsid w:val="007C0254"/>
    <w:rPr>
      <w:b/>
      <w:spacing w:val="0"/>
      <w:sz w:val="27"/>
      <w:shd w:val="clear" w:color="auto" w:fill="FFFFFF"/>
    </w:rPr>
  </w:style>
  <w:style w:type="character" w:customStyle="1" w:styleId="12">
    <w:name w:val="Основной текст + 12"/>
    <w:aliases w:val="5 pt"/>
    <w:uiPriority w:val="99"/>
    <w:rsid w:val="007C0254"/>
    <w:rPr>
      <w:spacing w:val="0"/>
      <w:sz w:val="25"/>
      <w:shd w:val="clear" w:color="auto" w:fill="FFFFFF"/>
    </w:rPr>
  </w:style>
  <w:style w:type="character" w:customStyle="1" w:styleId="13">
    <w:name w:val="Заголовок №1_"/>
    <w:link w:val="14"/>
    <w:uiPriority w:val="99"/>
    <w:locked/>
    <w:rsid w:val="007C0254"/>
    <w:rPr>
      <w:sz w:val="27"/>
      <w:shd w:val="clear" w:color="auto" w:fill="FFFFFF"/>
    </w:rPr>
  </w:style>
  <w:style w:type="paragraph" w:customStyle="1" w:styleId="14">
    <w:name w:val="Заголовок №1"/>
    <w:basedOn w:val="a1"/>
    <w:link w:val="13"/>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1"/>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5">
    <w:name w:val="Основной текст1"/>
    <w:uiPriority w:val="99"/>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1"/>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1"/>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1">
    <w:name w:val="Подпись к таблице_"/>
    <w:link w:val="af2"/>
    <w:uiPriority w:val="99"/>
    <w:locked/>
    <w:rsid w:val="007C0254"/>
    <w:rPr>
      <w:shd w:val="clear" w:color="auto" w:fill="FFFFFF"/>
    </w:rPr>
  </w:style>
  <w:style w:type="paragraph" w:customStyle="1" w:styleId="af2">
    <w:name w:val="Подпись к таблице"/>
    <w:basedOn w:val="a1"/>
    <w:link w:val="af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uiPriority w:val="99"/>
    <w:locked/>
    <w:rsid w:val="007C0254"/>
    <w:rPr>
      <w:sz w:val="15"/>
      <w:shd w:val="clear" w:color="auto" w:fill="FFFFFF"/>
    </w:rPr>
  </w:style>
  <w:style w:type="paragraph" w:customStyle="1" w:styleId="92">
    <w:name w:val="Основной текст (9)"/>
    <w:basedOn w:val="a1"/>
    <w:link w:val="91"/>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1"/>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1"/>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1"/>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1"/>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1"/>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1"/>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1"/>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1"/>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6">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1"/>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
    <w:name w:val="Основной текст (17)_"/>
    <w:link w:val="170"/>
    <w:uiPriority w:val="99"/>
    <w:locked/>
    <w:rsid w:val="007C0254"/>
    <w:rPr>
      <w:sz w:val="8"/>
      <w:shd w:val="clear" w:color="auto" w:fill="FFFFFF"/>
    </w:rPr>
  </w:style>
  <w:style w:type="paragraph" w:customStyle="1" w:styleId="170">
    <w:name w:val="Основной текст (17)"/>
    <w:basedOn w:val="a1"/>
    <w:link w:val="17"/>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1"/>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1"/>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1"/>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1"/>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1"/>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1"/>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1"/>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1"/>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1"/>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1"/>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1"/>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1"/>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1"/>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1"/>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1"/>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1"/>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1"/>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1"/>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1"/>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1"/>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1"/>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1"/>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1"/>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1"/>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1"/>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
    <w:name w:val="Основной текст (34)_"/>
    <w:link w:val="340"/>
    <w:uiPriority w:val="99"/>
    <w:locked/>
    <w:rsid w:val="007C0254"/>
    <w:rPr>
      <w:sz w:val="11"/>
      <w:shd w:val="clear" w:color="auto" w:fill="FFFFFF"/>
    </w:rPr>
  </w:style>
  <w:style w:type="paragraph" w:customStyle="1" w:styleId="340">
    <w:name w:val="Основной текст (34)"/>
    <w:basedOn w:val="a1"/>
    <w:link w:val="3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1"/>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1"/>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1"/>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1"/>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1"/>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1"/>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
    <w:name w:val="Основной текст (44)_"/>
    <w:link w:val="440"/>
    <w:uiPriority w:val="99"/>
    <w:locked/>
    <w:rsid w:val="007C0254"/>
    <w:rPr>
      <w:sz w:val="11"/>
      <w:shd w:val="clear" w:color="auto" w:fill="FFFFFF"/>
    </w:rPr>
  </w:style>
  <w:style w:type="paragraph" w:customStyle="1" w:styleId="440">
    <w:name w:val="Основной текст (44)"/>
    <w:basedOn w:val="a1"/>
    <w:link w:val="4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1"/>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1"/>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1"/>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1"/>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1"/>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1"/>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1"/>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1"/>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1"/>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1"/>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1"/>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1"/>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1"/>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1"/>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1"/>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1"/>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1"/>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1"/>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1"/>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1"/>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1"/>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1"/>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1"/>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1"/>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1"/>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1"/>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1"/>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1"/>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1"/>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1"/>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1"/>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1"/>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1"/>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1"/>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1"/>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1"/>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1"/>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1"/>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1"/>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1"/>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1"/>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1"/>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
    <w:name w:val="Основной текст (93)_"/>
    <w:link w:val="930"/>
    <w:uiPriority w:val="99"/>
    <w:locked/>
    <w:rsid w:val="007C0254"/>
    <w:rPr>
      <w:sz w:val="8"/>
      <w:shd w:val="clear" w:color="auto" w:fill="FFFFFF"/>
    </w:rPr>
  </w:style>
  <w:style w:type="paragraph" w:customStyle="1" w:styleId="930">
    <w:name w:val="Основной текст (93)"/>
    <w:basedOn w:val="a1"/>
    <w:link w:val="93"/>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1"/>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1"/>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1"/>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3">
    <w:name w:val="Hyperlink"/>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a1"/>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0">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1"/>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1"/>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1"/>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1"/>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1"/>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1"/>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0">
    <w:name w:val="Заголовок №1 (2)_"/>
    <w:uiPriority w:val="99"/>
    <w:rsid w:val="007C0254"/>
    <w:rPr>
      <w:rFonts w:ascii="Times New Roman" w:hAnsi="Times New Roman"/>
      <w:spacing w:val="0"/>
      <w:sz w:val="32"/>
    </w:rPr>
  </w:style>
  <w:style w:type="character" w:customStyle="1" w:styleId="121">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1"/>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1"/>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4">
    <w:name w:val="Подпись к картинке_"/>
    <w:uiPriority w:val="99"/>
    <w:rsid w:val="007C0254"/>
    <w:rPr>
      <w:rFonts w:ascii="Tahoma" w:hAnsi="Tahoma"/>
      <w:spacing w:val="0"/>
      <w:sz w:val="19"/>
    </w:rPr>
  </w:style>
  <w:style w:type="character" w:customStyle="1" w:styleId="af5">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uiPriority w:val="99"/>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1"/>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1"/>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1"/>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1"/>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1"/>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1"/>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1"/>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1"/>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1"/>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1"/>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1"/>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1"/>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
    <w:name w:val="Основной текст (122)_"/>
    <w:link w:val="1220"/>
    <w:uiPriority w:val="99"/>
    <w:locked/>
    <w:rsid w:val="007C0254"/>
    <w:rPr>
      <w:rFonts w:ascii="Tahoma" w:hAnsi="Tahoma"/>
      <w:shd w:val="clear" w:color="auto" w:fill="FFFFFF"/>
    </w:rPr>
  </w:style>
  <w:style w:type="paragraph" w:customStyle="1" w:styleId="1220">
    <w:name w:val="Основной текст (122)"/>
    <w:basedOn w:val="a1"/>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1"/>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6">
    <w:name w:val="Document Map"/>
    <w:basedOn w:val="a1"/>
    <w:link w:val="af7"/>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uiPriority w:val="99"/>
    <w:semiHidden/>
    <w:locked/>
    <w:rsid w:val="00812CBE"/>
    <w:rPr>
      <w:sz w:val="2"/>
      <w:lang w:eastAsia="en-US"/>
    </w:rPr>
  </w:style>
  <w:style w:type="character" w:customStyle="1" w:styleId="af7">
    <w:name w:val="Схема документа Знак"/>
    <w:link w:val="af6"/>
    <w:uiPriority w:val="99"/>
    <w:semiHidden/>
    <w:locked/>
    <w:rsid w:val="007C0254"/>
    <w:rPr>
      <w:rFonts w:ascii="Tahoma" w:hAnsi="Tahoma"/>
      <w:color w:val="000000"/>
      <w:sz w:val="16"/>
      <w:lang w:eastAsia="ru-RU"/>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rPr>
  </w:style>
  <w:style w:type="paragraph" w:customStyle="1" w:styleId="af8">
    <w:name w:val="значения_таб"/>
    <w:basedOn w:val="a1"/>
    <w:uiPriority w:val="99"/>
    <w:rsid w:val="007C0254"/>
    <w:pPr>
      <w:spacing w:before="60" w:after="60" w:line="180" w:lineRule="exact"/>
      <w:ind w:right="0" w:firstLine="0"/>
      <w:jc w:val="center"/>
    </w:pPr>
    <w:rPr>
      <w:sz w:val="20"/>
      <w:szCs w:val="20"/>
      <w:lang w:eastAsia="ru-RU"/>
    </w:rPr>
  </w:style>
  <w:style w:type="paragraph" w:styleId="af9">
    <w:name w:val="Body Text"/>
    <w:aliases w:val="bt,Òàáë òåêñò,body text"/>
    <w:basedOn w:val="a1"/>
    <w:link w:val="afa"/>
    <w:uiPriority w:val="99"/>
    <w:rsid w:val="007C0254"/>
    <w:pPr>
      <w:spacing w:after="120" w:line="240" w:lineRule="auto"/>
      <w:ind w:left="0" w:right="0" w:firstLine="0"/>
      <w:jc w:val="left"/>
    </w:pPr>
    <w:rPr>
      <w:rFonts w:cs="Times New Roman"/>
      <w:sz w:val="20"/>
      <w:szCs w:val="20"/>
    </w:rPr>
  </w:style>
  <w:style w:type="character" w:customStyle="1" w:styleId="afa">
    <w:name w:val="Основной текст Знак"/>
    <w:aliases w:val="bt Знак1,Òàáë òåêñò Знак1,body text Знак"/>
    <w:link w:val="af9"/>
    <w:uiPriority w:val="99"/>
    <w:semiHidden/>
    <w:locked/>
    <w:rsid w:val="00812CBE"/>
    <w:rPr>
      <w:rFonts w:ascii="Calibri" w:hAnsi="Calibri"/>
      <w:lang w:eastAsia="en-US"/>
    </w:rPr>
  </w:style>
  <w:style w:type="paragraph" w:styleId="3f">
    <w:name w:val="Body Text 3"/>
    <w:basedOn w:val="a1"/>
    <w:link w:val="3f0"/>
    <w:uiPriority w:val="99"/>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uiPriority w:val="99"/>
    <w:semiHidden/>
    <w:locked/>
    <w:rsid w:val="00812CBE"/>
    <w:rPr>
      <w:rFonts w:ascii="Calibri" w:hAnsi="Calibri"/>
      <w:sz w:val="16"/>
      <w:lang w:eastAsia="en-US"/>
    </w:rPr>
  </w:style>
  <w:style w:type="paragraph" w:customStyle="1" w:styleId="afb">
    <w:name w:val="Шапк"/>
    <w:basedOn w:val="a1"/>
    <w:uiPriority w:val="99"/>
    <w:rsid w:val="007C0254"/>
    <w:pPr>
      <w:spacing w:before="60" w:after="60" w:line="180" w:lineRule="exact"/>
      <w:ind w:left="0" w:right="0" w:firstLine="0"/>
      <w:jc w:val="center"/>
    </w:pPr>
    <w:rPr>
      <w:b/>
      <w:bCs/>
      <w:sz w:val="20"/>
      <w:szCs w:val="20"/>
      <w:lang w:eastAsia="ru-RU"/>
    </w:rPr>
  </w:style>
  <w:style w:type="paragraph" w:customStyle="1" w:styleId="afc">
    <w:name w:val="т_значения"/>
    <w:basedOn w:val="a1"/>
    <w:uiPriority w:val="99"/>
    <w:rsid w:val="007C0254"/>
    <w:pPr>
      <w:spacing w:line="240" w:lineRule="auto"/>
      <w:ind w:left="0" w:right="0" w:firstLine="0"/>
      <w:jc w:val="center"/>
    </w:pPr>
    <w:rPr>
      <w:sz w:val="20"/>
      <w:szCs w:val="20"/>
      <w:lang w:eastAsia="ru-RU"/>
    </w:rPr>
  </w:style>
  <w:style w:type="paragraph" w:customStyle="1" w:styleId="afd">
    <w:name w:val="категории"/>
    <w:basedOn w:val="a1"/>
    <w:uiPriority w:val="99"/>
    <w:rsid w:val="007C0254"/>
    <w:pPr>
      <w:spacing w:before="60" w:after="60" w:line="180" w:lineRule="exact"/>
      <w:ind w:right="0" w:firstLine="0"/>
      <w:jc w:val="left"/>
    </w:pPr>
    <w:rPr>
      <w:sz w:val="20"/>
      <w:szCs w:val="20"/>
      <w:lang w:eastAsia="ru-RU"/>
    </w:rPr>
  </w:style>
  <w:style w:type="paragraph" w:styleId="afe">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1"/>
    <w:next w:val="a1"/>
    <w:uiPriority w:val="99"/>
    <w:qFormat/>
    <w:rsid w:val="007C0254"/>
    <w:pPr>
      <w:spacing w:before="120" w:after="120" w:line="240" w:lineRule="auto"/>
      <w:ind w:left="0" w:right="0" w:firstLine="0"/>
      <w:jc w:val="left"/>
    </w:pPr>
    <w:rPr>
      <w:b/>
      <w:bCs/>
      <w:sz w:val="20"/>
      <w:szCs w:val="20"/>
      <w:lang w:eastAsia="ru-RU"/>
    </w:rPr>
  </w:style>
  <w:style w:type="paragraph" w:styleId="2f0">
    <w:name w:val="Body Text 2"/>
    <w:basedOn w:val="a1"/>
    <w:link w:val="2f1"/>
    <w:uiPriority w:val="99"/>
    <w:rsid w:val="007C0254"/>
    <w:pPr>
      <w:spacing w:line="240" w:lineRule="auto"/>
      <w:ind w:left="0" w:right="0" w:firstLine="0"/>
      <w:jc w:val="center"/>
    </w:pPr>
    <w:rPr>
      <w:rFonts w:cs="Times New Roman"/>
      <w:sz w:val="20"/>
      <w:szCs w:val="20"/>
    </w:rPr>
  </w:style>
  <w:style w:type="character" w:customStyle="1" w:styleId="2f1">
    <w:name w:val="Основной текст 2 Знак"/>
    <w:link w:val="2f0"/>
    <w:uiPriority w:val="99"/>
    <w:semiHidden/>
    <w:locked/>
    <w:rsid w:val="00812CBE"/>
    <w:rPr>
      <w:rFonts w:ascii="Calibri" w:hAnsi="Calibri"/>
      <w:lang w:eastAsia="en-US"/>
    </w:rPr>
  </w:style>
  <w:style w:type="paragraph" w:styleId="aff">
    <w:name w:val="footnote text"/>
    <w:aliases w:val="Текст сноски-FN,ft"/>
    <w:basedOn w:val="a1"/>
    <w:link w:val="aff0"/>
    <w:uiPriority w:val="99"/>
    <w:semiHidden/>
    <w:rsid w:val="007C0254"/>
    <w:pPr>
      <w:spacing w:line="240" w:lineRule="auto"/>
      <w:ind w:left="0" w:right="0" w:firstLine="0"/>
      <w:jc w:val="left"/>
    </w:pPr>
    <w:rPr>
      <w:rFonts w:cs="Times New Roman"/>
      <w:sz w:val="20"/>
      <w:szCs w:val="20"/>
    </w:rPr>
  </w:style>
  <w:style w:type="character" w:customStyle="1" w:styleId="aff0">
    <w:name w:val="Текст сноски Знак"/>
    <w:aliases w:val="Текст сноски-FN Знак1,ft Знак"/>
    <w:link w:val="aff"/>
    <w:uiPriority w:val="99"/>
    <w:semiHidden/>
    <w:locked/>
    <w:rsid w:val="00812CBE"/>
    <w:rPr>
      <w:rFonts w:ascii="Calibri" w:hAnsi="Calibri"/>
      <w:sz w:val="20"/>
      <w:lang w:eastAsia="en-US"/>
    </w:rPr>
  </w:style>
  <w:style w:type="character" w:styleId="aff1">
    <w:name w:val="footnote reference"/>
    <w:uiPriority w:val="99"/>
    <w:semiHidden/>
    <w:rsid w:val="007C0254"/>
    <w:rPr>
      <w:rFonts w:cs="Times New Roman"/>
      <w:vertAlign w:val="superscript"/>
    </w:rPr>
  </w:style>
  <w:style w:type="paragraph" w:customStyle="1" w:styleId="aff2">
    <w:name w:val="т_категории"/>
    <w:basedOn w:val="a1"/>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1"/>
    <w:uiPriority w:val="99"/>
    <w:rsid w:val="007C0254"/>
    <w:pPr>
      <w:spacing w:line="240" w:lineRule="auto"/>
      <w:ind w:left="0" w:right="0" w:firstLine="400"/>
    </w:pPr>
    <w:rPr>
      <w:sz w:val="24"/>
      <w:szCs w:val="24"/>
      <w:lang w:eastAsia="ru-RU"/>
    </w:rPr>
  </w:style>
  <w:style w:type="paragraph" w:styleId="aff3">
    <w:name w:val="Normal (Web)"/>
    <w:aliases w:val="Обычный (Web)"/>
    <w:basedOn w:val="a1"/>
    <w:link w:val="aff4"/>
    <w:uiPriority w:val="99"/>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1"/>
    <w:uiPriority w:val="99"/>
    <w:rsid w:val="007C0254"/>
    <w:pPr>
      <w:spacing w:line="240" w:lineRule="auto"/>
      <w:ind w:left="59" w:right="59" w:firstLine="118"/>
      <w:jc w:val="left"/>
    </w:pPr>
    <w:rPr>
      <w:color w:val="616161"/>
      <w:sz w:val="12"/>
      <w:szCs w:val="12"/>
      <w:lang w:eastAsia="ru-RU"/>
    </w:rPr>
  </w:style>
  <w:style w:type="character" w:styleId="aff5">
    <w:name w:val="Strong"/>
    <w:uiPriority w:val="99"/>
    <w:qFormat/>
    <w:rsid w:val="007C0254"/>
    <w:rPr>
      <w:rFonts w:cs="Times New Roman"/>
      <w:b/>
    </w:rPr>
  </w:style>
  <w:style w:type="paragraph" w:styleId="1a">
    <w:name w:val="toc 1"/>
    <w:basedOn w:val="a1"/>
    <w:next w:val="a1"/>
    <w:autoRedefine/>
    <w:uiPriority w:val="99"/>
    <w:semiHidden/>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1"/>
    <w:next w:val="a1"/>
    <w:autoRedefine/>
    <w:uiPriority w:val="99"/>
    <w:semiHidden/>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1"/>
    <w:next w:val="a1"/>
    <w:autoRedefine/>
    <w:uiPriority w:val="99"/>
    <w:semiHidden/>
    <w:rsid w:val="007C0254"/>
    <w:pPr>
      <w:spacing w:line="240" w:lineRule="auto"/>
      <w:ind w:left="720" w:right="0" w:firstLine="0"/>
      <w:jc w:val="left"/>
    </w:pPr>
    <w:rPr>
      <w:sz w:val="24"/>
      <w:szCs w:val="24"/>
      <w:lang w:eastAsia="ru-RU"/>
    </w:rPr>
  </w:style>
  <w:style w:type="paragraph" w:styleId="5c">
    <w:name w:val="toc 5"/>
    <w:basedOn w:val="a1"/>
    <w:next w:val="a1"/>
    <w:autoRedefine/>
    <w:uiPriority w:val="99"/>
    <w:semiHidden/>
    <w:rsid w:val="007C0254"/>
    <w:pPr>
      <w:spacing w:line="240" w:lineRule="auto"/>
      <w:ind w:left="960" w:right="0" w:firstLine="0"/>
      <w:jc w:val="left"/>
    </w:pPr>
    <w:rPr>
      <w:sz w:val="24"/>
      <w:szCs w:val="24"/>
      <w:lang w:eastAsia="ru-RU"/>
    </w:rPr>
  </w:style>
  <w:style w:type="paragraph" w:styleId="6c">
    <w:name w:val="toc 6"/>
    <w:basedOn w:val="a1"/>
    <w:next w:val="a1"/>
    <w:autoRedefine/>
    <w:uiPriority w:val="99"/>
    <w:semiHidden/>
    <w:rsid w:val="007C0254"/>
    <w:pPr>
      <w:spacing w:line="240" w:lineRule="auto"/>
      <w:ind w:left="1200" w:right="0" w:firstLine="0"/>
      <w:jc w:val="left"/>
    </w:pPr>
    <w:rPr>
      <w:sz w:val="24"/>
      <w:szCs w:val="24"/>
      <w:lang w:eastAsia="ru-RU"/>
    </w:rPr>
  </w:style>
  <w:style w:type="paragraph" w:styleId="7c">
    <w:name w:val="toc 7"/>
    <w:basedOn w:val="a1"/>
    <w:next w:val="a1"/>
    <w:autoRedefine/>
    <w:uiPriority w:val="99"/>
    <w:semiHidden/>
    <w:rsid w:val="007C0254"/>
    <w:pPr>
      <w:spacing w:line="240" w:lineRule="auto"/>
      <w:ind w:left="1440" w:right="0" w:firstLine="0"/>
      <w:jc w:val="left"/>
    </w:pPr>
    <w:rPr>
      <w:sz w:val="24"/>
      <w:szCs w:val="24"/>
      <w:lang w:eastAsia="ru-RU"/>
    </w:rPr>
  </w:style>
  <w:style w:type="paragraph" w:styleId="8a">
    <w:name w:val="toc 8"/>
    <w:basedOn w:val="a1"/>
    <w:next w:val="a1"/>
    <w:autoRedefine/>
    <w:uiPriority w:val="99"/>
    <w:semiHidden/>
    <w:rsid w:val="007C0254"/>
    <w:pPr>
      <w:spacing w:line="240" w:lineRule="auto"/>
      <w:ind w:left="1680" w:right="0" w:firstLine="0"/>
      <w:jc w:val="left"/>
    </w:pPr>
    <w:rPr>
      <w:sz w:val="24"/>
      <w:szCs w:val="24"/>
      <w:lang w:eastAsia="ru-RU"/>
    </w:rPr>
  </w:style>
  <w:style w:type="paragraph" w:styleId="9a">
    <w:name w:val="toc 9"/>
    <w:basedOn w:val="a1"/>
    <w:next w:val="a1"/>
    <w:autoRedefine/>
    <w:uiPriority w:val="99"/>
    <w:semiHidden/>
    <w:rsid w:val="007C0254"/>
    <w:pPr>
      <w:spacing w:line="240" w:lineRule="auto"/>
      <w:ind w:left="1920" w:right="0" w:firstLine="0"/>
      <w:jc w:val="left"/>
    </w:pPr>
    <w:rPr>
      <w:sz w:val="24"/>
      <w:szCs w:val="24"/>
      <w:lang w:eastAsia="ru-RU"/>
    </w:rPr>
  </w:style>
  <w:style w:type="character" w:styleId="aff6">
    <w:name w:val="FollowedHyperlink"/>
    <w:uiPriority w:val="99"/>
    <w:rsid w:val="007C0254"/>
    <w:rPr>
      <w:rFonts w:cs="Times New Roman"/>
      <w:color w:val="800080"/>
      <w:u w:val="single"/>
    </w:rPr>
  </w:style>
  <w:style w:type="character" w:styleId="aff7">
    <w:name w:val="page number"/>
    <w:uiPriority w:val="99"/>
    <w:rsid w:val="007C0254"/>
    <w:rPr>
      <w:rFonts w:cs="Times New Roman"/>
    </w:rPr>
  </w:style>
  <w:style w:type="character" w:styleId="aff8">
    <w:name w:val="Emphasis"/>
    <w:aliases w:val="Т2"/>
    <w:uiPriority w:val="99"/>
    <w:qFormat/>
    <w:rsid w:val="007C0254"/>
    <w:rPr>
      <w:rFonts w:cs="Times New Roman"/>
      <w:i/>
    </w:rPr>
  </w:style>
  <w:style w:type="paragraph" w:customStyle="1" w:styleId="ConsNormal">
    <w:name w:val="ConsNormal"/>
    <w:uiPriority w:val="99"/>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uiPriority w:val="99"/>
    <w:rsid w:val="007C0254"/>
    <w:rPr>
      <w:b/>
      <w:color w:val="008000"/>
      <w:sz w:val="20"/>
      <w:u w:val="single"/>
    </w:rPr>
  </w:style>
  <w:style w:type="paragraph" w:customStyle="1" w:styleId="affa">
    <w:name w:val="Таблицы (моноширинный)"/>
    <w:basedOn w:val="a1"/>
    <w:next w:val="a1"/>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1"/>
    <w:next w:val="a1"/>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1"/>
    <w:next w:val="a1"/>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e">
    <w:name w:val="шапка"/>
    <w:basedOn w:val="a1"/>
    <w:uiPriority w:val="99"/>
    <w:rsid w:val="007C0254"/>
    <w:pPr>
      <w:spacing w:before="60" w:after="60" w:line="180" w:lineRule="exact"/>
      <w:ind w:left="0" w:right="0" w:firstLine="0"/>
      <w:jc w:val="center"/>
    </w:pPr>
    <w:rPr>
      <w:b/>
      <w:bCs/>
      <w:sz w:val="20"/>
      <w:szCs w:val="20"/>
      <w:lang w:eastAsia="ru-RU"/>
    </w:rPr>
  </w:style>
  <w:style w:type="paragraph" w:customStyle="1" w:styleId="afff">
    <w:name w:val="значения"/>
    <w:basedOn w:val="a1"/>
    <w:uiPriority w:val="99"/>
    <w:rsid w:val="007C0254"/>
    <w:pPr>
      <w:spacing w:before="60" w:after="60" w:line="180" w:lineRule="exact"/>
      <w:ind w:left="0" w:right="0" w:firstLine="0"/>
      <w:jc w:val="center"/>
    </w:pPr>
    <w:rPr>
      <w:sz w:val="20"/>
      <w:szCs w:val="20"/>
      <w:lang w:eastAsia="ru-RU"/>
    </w:rPr>
  </w:style>
  <w:style w:type="paragraph" w:styleId="afff0">
    <w:name w:val="Body Text Indent"/>
    <w:basedOn w:val="a1"/>
    <w:link w:val="afff1"/>
    <w:uiPriority w:val="99"/>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uiPriority w:val="99"/>
    <w:semiHidden/>
    <w:locked/>
    <w:rsid w:val="00812CBE"/>
    <w:rPr>
      <w:rFonts w:ascii="Calibri" w:hAnsi="Calibri"/>
      <w:lang w:eastAsia="en-US"/>
    </w:rPr>
  </w:style>
  <w:style w:type="character" w:customStyle="1" w:styleId="afff1">
    <w:name w:val="Основной текст с отступом Знак"/>
    <w:link w:val="afff0"/>
    <w:uiPriority w:val="99"/>
    <w:locked/>
    <w:rsid w:val="007C0254"/>
    <w:rPr>
      <w:sz w:val="24"/>
      <w:lang w:val="ru-RU" w:eastAsia="ru-RU"/>
    </w:rPr>
  </w:style>
  <w:style w:type="paragraph" w:customStyle="1" w:styleId="213">
    <w:name w:val="Основной текст 21"/>
    <w:basedOn w:val="a1"/>
    <w:uiPriority w:val="99"/>
    <w:rsid w:val="007C0254"/>
    <w:pPr>
      <w:widowControl w:val="0"/>
      <w:autoSpaceDE w:val="0"/>
      <w:autoSpaceDN w:val="0"/>
      <w:spacing w:line="240" w:lineRule="auto"/>
      <w:ind w:left="0" w:right="0" w:firstLine="284"/>
    </w:pPr>
    <w:rPr>
      <w:kern w:val="28"/>
      <w:sz w:val="24"/>
      <w:szCs w:val="24"/>
      <w:lang w:eastAsia="ru-RU"/>
    </w:rPr>
  </w:style>
  <w:style w:type="paragraph" w:customStyle="1" w:styleId="afff2">
    <w:name w:val="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styleId="afff3">
    <w:name w:val="Block Text"/>
    <w:basedOn w:val="a1"/>
    <w:uiPriority w:val="99"/>
    <w:rsid w:val="007C0254"/>
    <w:pPr>
      <w:spacing w:line="240" w:lineRule="auto"/>
      <w:ind w:left="-284" w:right="-285" w:firstLine="992"/>
    </w:pPr>
    <w:rPr>
      <w:sz w:val="28"/>
      <w:szCs w:val="28"/>
      <w:lang w:eastAsia="ru-RU"/>
    </w:rPr>
  </w:style>
  <w:style w:type="paragraph" w:styleId="2f2">
    <w:name w:val="Body Text Indent 2"/>
    <w:basedOn w:val="a1"/>
    <w:link w:val="2f3"/>
    <w:uiPriority w:val="99"/>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uiPriority w:val="99"/>
    <w:semiHidden/>
    <w:locked/>
    <w:rsid w:val="00812CBE"/>
    <w:rPr>
      <w:rFonts w:ascii="Calibri" w:hAnsi="Calibri"/>
      <w:lang w:eastAsia="en-US"/>
    </w:rPr>
  </w:style>
  <w:style w:type="character" w:customStyle="1" w:styleId="2f3">
    <w:name w:val="Основной текст с отступом 2 Знак"/>
    <w:link w:val="2f2"/>
    <w:uiPriority w:val="99"/>
    <w:locked/>
    <w:rsid w:val="007C0254"/>
    <w:rPr>
      <w:sz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rPr>
  </w:style>
  <w:style w:type="paragraph" w:customStyle="1" w:styleId="1b">
    <w:name w:val="Название1"/>
    <w:basedOn w:val="a1"/>
    <w:link w:val="afff4"/>
    <w:rsid w:val="007C0254"/>
    <w:pPr>
      <w:spacing w:line="240" w:lineRule="auto"/>
      <w:ind w:left="0" w:right="0" w:firstLine="0"/>
      <w:jc w:val="center"/>
    </w:pPr>
    <w:rPr>
      <w:rFonts w:ascii="Cambria" w:hAnsi="Cambria" w:cs="Times New Roman"/>
      <w:b/>
      <w:kern w:val="28"/>
      <w:sz w:val="32"/>
      <w:szCs w:val="20"/>
    </w:rPr>
  </w:style>
  <w:style w:type="character" w:customStyle="1" w:styleId="afff4">
    <w:name w:val="Название Знак"/>
    <w:aliases w:val="Название таб Знак Знак Знак,Таблица № Знак Знак Знак,Таблица № Знак Знак1,Text_up Знак"/>
    <w:link w:val="1b"/>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1"/>
    <w:uiPriority w:val="99"/>
    <w:rsid w:val="007C0254"/>
    <w:pPr>
      <w:spacing w:line="240" w:lineRule="auto"/>
      <w:ind w:left="708" w:right="0" w:firstLine="0"/>
      <w:jc w:val="left"/>
    </w:pPr>
    <w:rPr>
      <w:sz w:val="24"/>
      <w:szCs w:val="24"/>
      <w:lang w:eastAsia="ru-RU"/>
    </w:rPr>
  </w:style>
  <w:style w:type="paragraph" w:customStyle="1" w:styleId="1e">
    <w:name w:val="Знак1 Знак Знак Знак"/>
    <w:basedOn w:val="a1"/>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w:basedOn w:val="a1"/>
    <w:link w:val="3f4"/>
    <w:uiPriority w:val="99"/>
    <w:rsid w:val="007C0254"/>
    <w:pPr>
      <w:spacing w:after="120"/>
      <w:ind w:left="283"/>
    </w:pPr>
    <w:rPr>
      <w:rFonts w:cs="Times New Roman"/>
      <w:sz w:val="16"/>
      <w:szCs w:val="20"/>
    </w:rPr>
  </w:style>
  <w:style w:type="character" w:customStyle="1" w:styleId="BodyTextIndent3Char">
    <w:name w:val="Body Text Indent 3 Char"/>
    <w:aliases w:val="Знак2 Char"/>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w:link w:val="3f3"/>
    <w:uiPriority w:val="99"/>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1"/>
    <w:uiPriority w:val="99"/>
    <w:rsid w:val="007C0254"/>
    <w:pPr>
      <w:spacing w:before="240" w:after="120" w:line="240" w:lineRule="auto"/>
      <w:ind w:left="0" w:right="0" w:firstLine="0"/>
      <w:jc w:val="center"/>
    </w:pPr>
    <w:rPr>
      <w:b/>
      <w:bCs/>
      <w:sz w:val="26"/>
      <w:szCs w:val="26"/>
    </w:rPr>
  </w:style>
  <w:style w:type="paragraph" w:customStyle="1" w:styleId="4d">
    <w:name w:val="Стиль4"/>
    <w:basedOn w:val="a1"/>
    <w:uiPriority w:val="99"/>
    <w:rsid w:val="007C0254"/>
    <w:pPr>
      <w:spacing w:before="40" w:after="40" w:line="240" w:lineRule="auto"/>
      <w:ind w:left="0" w:right="0" w:firstLine="0"/>
      <w:jc w:val="center"/>
    </w:pPr>
    <w:rPr>
      <w:sz w:val="24"/>
      <w:szCs w:val="24"/>
    </w:rPr>
  </w:style>
  <w:style w:type="paragraph" w:customStyle="1" w:styleId="consplusnormal0">
    <w:name w:val="consplusnormal"/>
    <w:basedOn w:val="a1"/>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5">
    <w:name w:val="No Spacing"/>
    <w:aliases w:val="с интервалом"/>
    <w:uiPriority w:val="99"/>
    <w:qFormat/>
    <w:rsid w:val="007C0254"/>
    <w:rPr>
      <w:rFonts w:ascii="Calibri" w:hAnsi="Calibri" w:cs="Calibri"/>
      <w:sz w:val="22"/>
      <w:szCs w:val="22"/>
      <w:lang w:eastAsia="en-US"/>
    </w:rPr>
  </w:style>
  <w:style w:type="paragraph" w:styleId="afff6">
    <w:name w:val="List Paragraph"/>
    <w:basedOn w:val="a1"/>
    <w:link w:val="afff7"/>
    <w:uiPriority w:val="34"/>
    <w:qFormat/>
    <w:rsid w:val="007C0254"/>
    <w:pPr>
      <w:spacing w:after="200" w:line="276" w:lineRule="auto"/>
      <w:ind w:left="720" w:right="0" w:firstLine="0"/>
      <w:jc w:val="left"/>
    </w:pPr>
    <w:rPr>
      <w:rFonts w:cs="Times New Roman"/>
      <w:szCs w:val="20"/>
    </w:rPr>
  </w:style>
  <w:style w:type="paragraph" w:customStyle="1" w:styleId="afff8">
    <w:name w:val="Рисунок"/>
    <w:uiPriority w:val="99"/>
    <w:rsid w:val="007C0254"/>
    <w:pPr>
      <w:jc w:val="center"/>
    </w:pPr>
    <w:rPr>
      <w:rFonts w:ascii="Calibri" w:hAnsi="Calibri" w:cs="Calibri"/>
      <w:b/>
      <w:bCs/>
      <w:sz w:val="26"/>
      <w:szCs w:val="26"/>
    </w:rPr>
  </w:style>
  <w:style w:type="paragraph" w:styleId="2f4">
    <w:name w:val="List 2"/>
    <w:basedOn w:val="a1"/>
    <w:uiPriority w:val="99"/>
    <w:locked/>
    <w:rsid w:val="00E9438A"/>
    <w:pPr>
      <w:spacing w:line="240" w:lineRule="auto"/>
      <w:ind w:left="566" w:right="0" w:hanging="283"/>
      <w:jc w:val="left"/>
    </w:pPr>
    <w:rPr>
      <w:sz w:val="20"/>
      <w:szCs w:val="20"/>
      <w:lang w:eastAsia="ru-RU"/>
    </w:rPr>
  </w:style>
  <w:style w:type="paragraph" w:customStyle="1" w:styleId="1f">
    <w:name w:val="Знак Знак Знак1"/>
    <w:basedOn w:val="a1"/>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9">
    <w:name w:val="Знак Знак"/>
    <w:uiPriority w:val="99"/>
    <w:rsid w:val="00550CE6"/>
    <w:rPr>
      <w:rFonts w:eastAsia="Times New Roman"/>
      <w:sz w:val="24"/>
    </w:rPr>
  </w:style>
  <w:style w:type="character" w:customStyle="1" w:styleId="7d">
    <w:name w:val="Знак Знак7"/>
    <w:uiPriority w:val="99"/>
    <w:semiHidden/>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uiPriority w:val="99"/>
    <w:semiHidden/>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
    <w:uiPriority w:val="99"/>
    <w:rsid w:val="00B5267E"/>
    <w:rPr>
      <w:b/>
      <w:sz w:val="28"/>
    </w:rPr>
  </w:style>
  <w:style w:type="character" w:customStyle="1" w:styleId="10a">
    <w:name w:val="Знак Знак10"/>
    <w:uiPriority w:val="99"/>
    <w:rsid w:val="00B5267E"/>
    <w:rPr>
      <w:b/>
      <w:sz w:val="28"/>
    </w:rPr>
  </w:style>
  <w:style w:type="paragraph" w:customStyle="1" w:styleId="afffa">
    <w:name w:val="Основа"/>
    <w:basedOn w:val="a1"/>
    <w:link w:val="afffb"/>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b">
    <w:name w:val="Основа Знак"/>
    <w:link w:val="afffa"/>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1">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1">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afffc">
    <w:name w:val="annotation reference"/>
    <w:uiPriority w:val="99"/>
    <w:semiHidden/>
    <w:locked/>
    <w:rsid w:val="00B5267E"/>
    <w:rPr>
      <w:rFonts w:cs="Times New Roman"/>
      <w:sz w:val="16"/>
    </w:rPr>
  </w:style>
  <w:style w:type="paragraph" w:styleId="afffd">
    <w:name w:val="annotation text"/>
    <w:basedOn w:val="a1"/>
    <w:link w:val="afffe"/>
    <w:uiPriority w:val="99"/>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sz w:val="20"/>
      <w:lang w:eastAsia="en-US"/>
    </w:rPr>
  </w:style>
  <w:style w:type="character" w:customStyle="1" w:styleId="afffe">
    <w:name w:val="Текст примечания Знак"/>
    <w:link w:val="afffd"/>
    <w:uiPriority w:val="99"/>
    <w:locked/>
    <w:rsid w:val="00B5267E"/>
    <w:rPr>
      <w:rFonts w:ascii="Calibri" w:hAnsi="Calibri"/>
      <w:lang w:val="ru-RU" w:eastAsia="en-US"/>
    </w:rPr>
  </w:style>
  <w:style w:type="paragraph" w:styleId="affff">
    <w:name w:val="annotation subject"/>
    <w:basedOn w:val="afffd"/>
    <w:next w:val="afffd"/>
    <w:link w:val="affff0"/>
    <w:uiPriority w:val="99"/>
    <w:semiHidden/>
    <w:locked/>
    <w:rsid w:val="00B5267E"/>
    <w:rPr>
      <w:b/>
    </w:rPr>
  </w:style>
  <w:style w:type="character" w:customStyle="1" w:styleId="CommentSubjectChar">
    <w:name w:val="Comment Subject Char"/>
    <w:uiPriority w:val="99"/>
    <w:semiHidden/>
    <w:locked/>
    <w:rsid w:val="00E952C0"/>
    <w:rPr>
      <w:rFonts w:ascii="Calibri" w:hAnsi="Calibri"/>
      <w:b/>
      <w:sz w:val="20"/>
      <w:lang w:val="ru-RU" w:eastAsia="en-US"/>
    </w:rPr>
  </w:style>
  <w:style w:type="character" w:customStyle="1" w:styleId="affff0">
    <w:name w:val="Тема примечания Знак"/>
    <w:link w:val="affff"/>
    <w:uiPriority w:val="99"/>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1">
    <w:name w:val="Основной шрифт"/>
    <w:uiPriority w:val="99"/>
    <w:rsid w:val="00B5267E"/>
  </w:style>
  <w:style w:type="paragraph" w:customStyle="1" w:styleId="ed">
    <w:name w:val="дeсновdой те"/>
    <w:basedOn w:val="a1"/>
    <w:uiPriority w:val="99"/>
    <w:rsid w:val="00B5267E"/>
    <w:pPr>
      <w:widowControl w:val="0"/>
      <w:tabs>
        <w:tab w:val="left" w:pos="0"/>
      </w:tabs>
      <w:spacing w:line="240" w:lineRule="auto"/>
      <w:ind w:left="0" w:right="283" w:firstLine="0"/>
    </w:pPr>
    <w:rPr>
      <w:sz w:val="28"/>
      <w:szCs w:val="28"/>
      <w:lang w:eastAsia="ru-RU"/>
    </w:rPr>
  </w:style>
  <w:style w:type="paragraph" w:customStyle="1" w:styleId="affff2">
    <w:name w:val="Табличный"/>
    <w:basedOn w:val="a1"/>
    <w:uiPriority w:val="99"/>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1"/>
    <w:uiPriority w:val="99"/>
    <w:rsid w:val="00B5267E"/>
    <w:pPr>
      <w:widowControl w:val="0"/>
      <w:spacing w:before="100" w:after="100" w:line="240" w:lineRule="auto"/>
      <w:ind w:left="360" w:right="360" w:firstLine="0"/>
    </w:pPr>
    <w:rPr>
      <w:sz w:val="24"/>
      <w:szCs w:val="24"/>
      <w:lang w:eastAsia="ru-RU"/>
    </w:rPr>
  </w:style>
  <w:style w:type="paragraph" w:styleId="2f5">
    <w:name w:val="List Bullet 2"/>
    <w:basedOn w:val="a1"/>
    <w:autoRedefine/>
    <w:uiPriority w:val="99"/>
    <w:locked/>
    <w:rsid w:val="00B5267E"/>
    <w:pPr>
      <w:spacing w:line="240" w:lineRule="auto"/>
      <w:ind w:left="566" w:right="0" w:firstLine="285"/>
    </w:pPr>
    <w:rPr>
      <w:sz w:val="20"/>
      <w:szCs w:val="20"/>
      <w:lang w:eastAsia="ru-RU"/>
    </w:rPr>
  </w:style>
  <w:style w:type="character" w:customStyle="1" w:styleId="3f5">
    <w:name w:val="Знак Знак3"/>
    <w:uiPriority w:val="99"/>
    <w:rsid w:val="00B5267E"/>
    <w:rPr>
      <w:snapToGrid w:val="0"/>
      <w:sz w:val="24"/>
    </w:rPr>
  </w:style>
  <w:style w:type="character" w:customStyle="1" w:styleId="2f6">
    <w:name w:val="Знак Знак2"/>
    <w:uiPriority w:val="99"/>
    <w:rsid w:val="00B5267E"/>
    <w:rPr>
      <w:b/>
      <w:caps/>
      <w:snapToGrid w:val="0"/>
      <w:sz w:val="24"/>
    </w:rPr>
  </w:style>
  <w:style w:type="paragraph" w:customStyle="1" w:styleId="1f0">
    <w:name w:val="Знак Знак Знак1 Знак"/>
    <w:basedOn w:val="a1"/>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uiPriority w:val="99"/>
    <w:rsid w:val="00B5267E"/>
    <w:rPr>
      <w:rFonts w:ascii="Tahoma" w:hAnsi="Tahoma"/>
      <w:shd w:val="clear" w:color="auto" w:fill="000080"/>
      <w:lang w:eastAsia="en-US"/>
    </w:rPr>
  </w:style>
  <w:style w:type="paragraph" w:customStyle="1" w:styleId="xl64">
    <w:name w:val="xl6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1"/>
    <w:uiPriority w:val="99"/>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1"/>
    <w:uiPriority w:val="99"/>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uiPriority w:val="99"/>
    <w:rsid w:val="00B5267E"/>
    <w:rPr>
      <w:rFonts w:ascii="CG Times" w:hAnsi="CG Times" w:cs="CG Times"/>
    </w:rPr>
  </w:style>
  <w:style w:type="paragraph" w:customStyle="1" w:styleId="a">
    <w:name w:val="список_маркеры"/>
    <w:basedOn w:val="a1"/>
    <w:uiPriority w:val="99"/>
    <w:rsid w:val="00B5267E"/>
    <w:pPr>
      <w:keepNext/>
      <w:numPr>
        <w:numId w:val="4"/>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a"/>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0">
    <w:name w:val="Буллеты"/>
    <w:basedOn w:val="afffa"/>
    <w:uiPriority w:val="99"/>
    <w:rsid w:val="00B5267E"/>
    <w:pPr>
      <w:numPr>
        <w:numId w:val="5"/>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
    <w:link w:val="-0"/>
    <w:uiPriority w:val="99"/>
    <w:rsid w:val="00B5267E"/>
    <w:pPr>
      <w:numPr>
        <w:numId w:val="6"/>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3">
    <w:name w:val="таблица_название"/>
    <w:basedOn w:val="a1"/>
    <w:uiPriority w:val="99"/>
    <w:rsid w:val="00B5267E"/>
    <w:pPr>
      <w:keepNext/>
      <w:spacing w:line="360" w:lineRule="auto"/>
      <w:ind w:left="0" w:right="0"/>
      <w:jc w:val="right"/>
    </w:pPr>
    <w:rPr>
      <w:rFonts w:ascii="Arial" w:hAnsi="Arial" w:cs="Arial"/>
      <w:sz w:val="20"/>
      <w:szCs w:val="20"/>
      <w:lang w:eastAsia="ru-RU"/>
    </w:rPr>
  </w:style>
  <w:style w:type="paragraph" w:customStyle="1" w:styleId="affff4">
    <w:name w:val="таблица_текст"/>
    <w:basedOn w:val="a1"/>
    <w:uiPriority w:val="99"/>
    <w:rsid w:val="00B5267E"/>
    <w:pPr>
      <w:keepNext/>
      <w:spacing w:line="240" w:lineRule="auto"/>
      <w:ind w:left="80" w:right="0"/>
    </w:pPr>
    <w:rPr>
      <w:rFonts w:ascii="Arial" w:hAnsi="Arial" w:cs="Arial"/>
      <w:sz w:val="18"/>
      <w:szCs w:val="18"/>
      <w:lang w:eastAsia="ru-RU"/>
    </w:rPr>
  </w:style>
  <w:style w:type="paragraph" w:customStyle="1" w:styleId="affff5">
    <w:name w:val="таблица_числа"/>
    <w:basedOn w:val="affff4"/>
    <w:uiPriority w:val="99"/>
    <w:rsid w:val="00B5267E"/>
    <w:pPr>
      <w:tabs>
        <w:tab w:val="right" w:pos="82"/>
      </w:tabs>
      <w:ind w:right="65"/>
      <w:jc w:val="right"/>
    </w:pPr>
  </w:style>
  <w:style w:type="paragraph" w:customStyle="1" w:styleId="2f7">
    <w:name w:val="Обычный2"/>
    <w:uiPriority w:val="99"/>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8">
    <w:name w:val="Основной текст + Полужирный2"/>
    <w:uiPriority w:val="99"/>
    <w:rsid w:val="007F435B"/>
    <w:rPr>
      <w:b/>
      <w:spacing w:val="7"/>
      <w:sz w:val="21"/>
      <w:shd w:val="clear" w:color="auto" w:fill="FFFFFF"/>
    </w:rPr>
  </w:style>
  <w:style w:type="character" w:customStyle="1" w:styleId="2f9">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6">
    <w:name w:val="Сноска_"/>
    <w:link w:val="affff7"/>
    <w:uiPriority w:val="99"/>
    <w:locked/>
    <w:rsid w:val="00082397"/>
    <w:rPr>
      <w:spacing w:val="4"/>
      <w:sz w:val="21"/>
    </w:rPr>
  </w:style>
  <w:style w:type="paragraph" w:customStyle="1" w:styleId="affff7">
    <w:name w:val="Сноска"/>
    <w:basedOn w:val="a1"/>
    <w:link w:val="affff6"/>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a">
    <w:name w:val="Абзац списка2"/>
    <w:basedOn w:val="a1"/>
    <w:uiPriority w:val="99"/>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1"/>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8">
    <w:name w:val="Subtitle"/>
    <w:basedOn w:val="a1"/>
    <w:next w:val="a1"/>
    <w:link w:val="affff9"/>
    <w:uiPriority w:val="99"/>
    <w:qFormat/>
    <w:locked/>
    <w:rsid w:val="000D48CD"/>
    <w:pPr>
      <w:spacing w:after="60"/>
      <w:jc w:val="center"/>
      <w:outlineLvl w:val="1"/>
    </w:pPr>
    <w:rPr>
      <w:rFonts w:ascii="Cambria" w:hAnsi="Cambria" w:cs="Times New Roman"/>
      <w:sz w:val="24"/>
      <w:szCs w:val="24"/>
    </w:rPr>
  </w:style>
  <w:style w:type="character" w:customStyle="1" w:styleId="affff9">
    <w:name w:val="Подзаголовок Знак"/>
    <w:link w:val="affff8"/>
    <w:uiPriority w:val="99"/>
    <w:locked/>
    <w:rsid w:val="000D48CD"/>
    <w:rPr>
      <w:rFonts w:ascii="Cambria" w:hAnsi="Cambria"/>
      <w:sz w:val="24"/>
      <w:lang w:eastAsia="en-US"/>
    </w:rPr>
  </w:style>
  <w:style w:type="paragraph" w:customStyle="1" w:styleId="1f4">
    <w:name w:val="Цитата1"/>
    <w:basedOn w:val="a1"/>
    <w:uiPriority w:val="99"/>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a">
    <w:name w:val="Содержимое таблицы"/>
    <w:basedOn w:val="a1"/>
    <w:uiPriority w:val="99"/>
    <w:rsid w:val="00E51E28"/>
    <w:pPr>
      <w:suppressLineNumbers/>
      <w:suppressAutoHyphens/>
      <w:spacing w:line="240" w:lineRule="auto"/>
      <w:ind w:left="0" w:right="0" w:firstLine="0"/>
      <w:jc w:val="left"/>
    </w:pPr>
    <w:rPr>
      <w:sz w:val="24"/>
      <w:szCs w:val="24"/>
      <w:lang w:eastAsia="ar-SA"/>
    </w:rPr>
  </w:style>
  <w:style w:type="paragraph" w:customStyle="1" w:styleId="affffb">
    <w:name w:val="Заголовок таблицы"/>
    <w:basedOn w:val="affffa"/>
    <w:uiPriority w:val="99"/>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uiPriority w:val="99"/>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uiPriority w:val="99"/>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c">
    <w:name w:val="Символ нумерации"/>
    <w:uiPriority w:val="99"/>
    <w:rsid w:val="00E51E28"/>
  </w:style>
  <w:style w:type="paragraph" w:customStyle="1" w:styleId="1f5">
    <w:name w:val="Заголовок1"/>
    <w:basedOn w:val="a1"/>
    <w:next w:val="af9"/>
    <w:uiPriority w:val="99"/>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d">
    <w:name w:val="List"/>
    <w:basedOn w:val="af9"/>
    <w:uiPriority w:val="99"/>
    <w:locked/>
    <w:rsid w:val="00E51E28"/>
    <w:pPr>
      <w:suppressAutoHyphens/>
    </w:pPr>
    <w:rPr>
      <w:rFonts w:ascii="Arial" w:hAnsi="Arial" w:cs="Arial"/>
      <w:sz w:val="24"/>
      <w:szCs w:val="24"/>
      <w:lang w:eastAsia="ar-SA"/>
    </w:rPr>
  </w:style>
  <w:style w:type="paragraph" w:customStyle="1" w:styleId="11b">
    <w:name w:val="Название11"/>
    <w:basedOn w:val="a1"/>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1"/>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e">
    <w:name w:val="Содержимое врезки"/>
    <w:basedOn w:val="af9"/>
    <w:uiPriority w:val="99"/>
    <w:rsid w:val="00E51E28"/>
    <w:pPr>
      <w:suppressAutoHyphens/>
    </w:pPr>
    <w:rPr>
      <w:sz w:val="24"/>
      <w:szCs w:val="24"/>
      <w:lang w:eastAsia="ar-SA"/>
    </w:rPr>
  </w:style>
  <w:style w:type="paragraph" w:customStyle="1" w:styleId="Default">
    <w:name w:val="Default"/>
    <w:uiPriority w:val="99"/>
    <w:rsid w:val="003E28DA"/>
    <w:pPr>
      <w:autoSpaceDE w:val="0"/>
      <w:autoSpaceDN w:val="0"/>
      <w:adjustRightInd w:val="0"/>
    </w:pPr>
    <w:rPr>
      <w:rFonts w:ascii="Calibri" w:hAnsi="Calibri" w:cs="Calibri"/>
      <w:color w:val="000000"/>
      <w:sz w:val="24"/>
      <w:szCs w:val="24"/>
    </w:rPr>
  </w:style>
  <w:style w:type="paragraph" w:customStyle="1" w:styleId="p90">
    <w:name w:val="p90"/>
    <w:basedOn w:val="a1"/>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1"/>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7">
    <w:name w:val="Абзац списка Знак"/>
    <w:link w:val="afff6"/>
    <w:uiPriority w:val="99"/>
    <w:locked/>
    <w:rsid w:val="003A02A4"/>
    <w:rPr>
      <w:rFonts w:ascii="Calibri" w:hAnsi="Calibri"/>
      <w:sz w:val="22"/>
      <w:lang w:eastAsia="en-US"/>
    </w:rPr>
  </w:style>
  <w:style w:type="character" w:customStyle="1" w:styleId="aff4">
    <w:name w:val="Обычный (веб) Знак"/>
    <w:aliases w:val="Обычный (Web) Знак"/>
    <w:link w:val="aff3"/>
    <w:uiPriority w:val="99"/>
    <w:locked/>
    <w:rsid w:val="003A02A4"/>
    <w:rPr>
      <w:sz w:val="24"/>
    </w:rPr>
  </w:style>
  <w:style w:type="table" w:styleId="-4">
    <w:name w:val="Light Grid Accent 4"/>
    <w:basedOn w:val="a3"/>
    <w:uiPriority w:val="99"/>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b">
    <w:name w:val="Заг 2"/>
    <w:basedOn w:val="a1"/>
    <w:link w:val="2fc"/>
    <w:uiPriority w:val="99"/>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1"/>
    <w:link w:val="3f9"/>
    <w:uiPriority w:val="9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c">
    <w:name w:val="Заг 2 Знак"/>
    <w:link w:val="2fb"/>
    <w:uiPriority w:val="99"/>
    <w:locked/>
    <w:rsid w:val="00C25521"/>
    <w:rPr>
      <w:rFonts w:ascii="Arial" w:hAnsi="Arial"/>
      <w:b/>
      <w:caps/>
      <w:color w:val="0070C0"/>
      <w:sz w:val="28"/>
    </w:rPr>
  </w:style>
  <w:style w:type="paragraph" w:customStyle="1" w:styleId="4f">
    <w:name w:val="Заг 4"/>
    <w:basedOn w:val="a1"/>
    <w:link w:val="4f0"/>
    <w:uiPriority w:val="99"/>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uiPriority w:val="99"/>
    <w:locked/>
    <w:rsid w:val="00C25521"/>
    <w:rPr>
      <w:rFonts w:ascii="Arial" w:hAnsi="Arial"/>
      <w:b/>
      <w:color w:val="0070C0"/>
      <w:sz w:val="24"/>
    </w:rPr>
  </w:style>
  <w:style w:type="character" w:customStyle="1" w:styleId="4f0">
    <w:name w:val="Заг 4 Знак"/>
    <w:link w:val="4f"/>
    <w:uiPriority w:val="99"/>
    <w:locked/>
    <w:rsid w:val="00C25521"/>
    <w:rPr>
      <w:b/>
      <w:sz w:val="24"/>
    </w:rPr>
  </w:style>
  <w:style w:type="paragraph" w:styleId="afffff">
    <w:name w:val="Title"/>
    <w:aliases w:val="Название таб Знак Знак,Таблица № Знак Знак,Таблица № Знак,Text_up,Название таблицы"/>
    <w:basedOn w:val="a1"/>
    <w:next w:val="a1"/>
    <w:link w:val="2fd"/>
    <w:uiPriority w:val="99"/>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99"/>
    <w:rsid w:val="00C25521"/>
    <w:rPr>
      <w:rFonts w:ascii="Cambria" w:hAnsi="Cambria"/>
      <w:b/>
      <w:kern w:val="28"/>
      <w:sz w:val="32"/>
      <w:lang w:eastAsia="en-US"/>
    </w:rPr>
  </w:style>
  <w:style w:type="character" w:customStyle="1" w:styleId="1f8">
    <w:name w:val="Текст сноски Знак1"/>
    <w:uiPriority w:val="99"/>
    <w:semiHidden/>
    <w:rsid w:val="00C25521"/>
    <w:rPr>
      <w:rFonts w:ascii="Arial Narrow" w:hAnsi="Arial Narrow"/>
      <w:sz w:val="24"/>
      <w:lang w:val="ru-RU" w:eastAsia="ru-RU"/>
    </w:rPr>
  </w:style>
  <w:style w:type="character" w:customStyle="1" w:styleId="afffff0">
    <w:name w:val="Таблица Знак"/>
    <w:uiPriority w:val="99"/>
    <w:rsid w:val="00C25521"/>
    <w:rPr>
      <w:rFonts w:eastAsia="Times New Roman"/>
      <w:spacing w:val="-6"/>
      <w:sz w:val="22"/>
    </w:rPr>
  </w:style>
  <w:style w:type="paragraph" w:customStyle="1" w:styleId="afffff1">
    <w:name w:val="Табл"/>
    <w:basedOn w:val="a1"/>
    <w:link w:val="afffff2"/>
    <w:uiPriority w:val="99"/>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2">
    <w:name w:val="Табл Знак"/>
    <w:link w:val="afffff1"/>
    <w:uiPriority w:val="99"/>
    <w:locked/>
    <w:rsid w:val="00C25521"/>
    <w:rPr>
      <w:rFonts w:ascii="Arial" w:eastAsia="MS Mincho" w:hAnsi="Arial"/>
      <w:sz w:val="24"/>
    </w:rPr>
  </w:style>
  <w:style w:type="character" w:styleId="afffff3">
    <w:name w:val="Subtle Emphasis"/>
    <w:aliases w:val="Слабое выделение1,Таблица"/>
    <w:uiPriority w:val="99"/>
    <w:qFormat/>
    <w:rsid w:val="00C25521"/>
    <w:rPr>
      <w:rFonts w:ascii="Times New Roman" w:hAnsi="Times New Roman"/>
      <w:color w:val="auto"/>
      <w:sz w:val="22"/>
    </w:rPr>
  </w:style>
  <w:style w:type="paragraph" w:customStyle="1" w:styleId="Tabl">
    <w:name w:val="Tabl"/>
    <w:basedOn w:val="a1"/>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9"/>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9">
    <w:name w:val="Красная строка1"/>
    <w:basedOn w:val="af9"/>
    <w:uiPriority w:val="99"/>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1"/>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uiPriority w:val="99"/>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4">
    <w:name w:val="Body Text First Indent"/>
    <w:basedOn w:val="af9"/>
    <w:link w:val="afffff5"/>
    <w:uiPriority w:val="99"/>
    <w:locked/>
    <w:rsid w:val="00C25521"/>
    <w:pPr>
      <w:ind w:firstLine="210"/>
    </w:pPr>
    <w:rPr>
      <w:sz w:val="24"/>
      <w:szCs w:val="24"/>
    </w:rPr>
  </w:style>
  <w:style w:type="character" w:customStyle="1" w:styleId="afffff5">
    <w:name w:val="Красная строка Знак"/>
    <w:link w:val="afffff4"/>
    <w:uiPriority w:val="99"/>
    <w:locked/>
    <w:rsid w:val="00C25521"/>
    <w:rPr>
      <w:rFonts w:ascii="Calibri" w:hAnsi="Calibri"/>
      <w:sz w:val="24"/>
      <w:lang w:eastAsia="en-US"/>
    </w:rPr>
  </w:style>
  <w:style w:type="paragraph" w:customStyle="1" w:styleId="T2">
    <w:name w:val="T2"/>
    <w:basedOn w:val="af9"/>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afffff6">
    <w:name w:val="Заголовок"/>
    <w:basedOn w:val="a1"/>
    <w:next w:val="af9"/>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1"/>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e">
    <w:name w:val="Красная строка2"/>
    <w:basedOn w:val="4f1"/>
    <w:uiPriority w:val="99"/>
    <w:rsid w:val="00C25521"/>
    <w:pPr>
      <w:ind w:firstLine="210"/>
    </w:pPr>
  </w:style>
  <w:style w:type="paragraph" w:customStyle="1" w:styleId="11c">
    <w:name w:val="Заголовок 11"/>
    <w:basedOn w:val="a1"/>
    <w:next w:val="a1"/>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1"/>
    <w:next w:val="a1"/>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7">
    <w:name w:val="Маркированный"/>
    <w:basedOn w:val="a1"/>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8">
    <w:name w:val="Таблица Знак Знак"/>
    <w:uiPriority w:val="99"/>
    <w:rsid w:val="00C25521"/>
    <w:rPr>
      <w:rFonts w:ascii="Arial" w:hAnsi="Arial"/>
      <w:spacing w:val="-6"/>
      <w:sz w:val="22"/>
      <w:lang w:val="ru-RU" w:eastAsia="ru-RU"/>
    </w:rPr>
  </w:style>
  <w:style w:type="character" w:customStyle="1" w:styleId="2ff">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9">
    <w:name w:val="Маркированный Знак"/>
    <w:basedOn w:val="a1"/>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a">
    <w:name w:val="Знак Знак Знак Знак"/>
    <w:basedOn w:val="a1"/>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1"/>
    <w:uiPriority w:val="99"/>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b">
    <w:name w:val="List Continue"/>
    <w:basedOn w:val="a1"/>
    <w:uiPriority w:val="99"/>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0">
    <w:name w:val="List Continue 2"/>
    <w:basedOn w:val="a1"/>
    <w:uiPriority w:val="99"/>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1">
    <w:name w:val="Body Text First Indent 2"/>
    <w:basedOn w:val="afff0"/>
    <w:link w:val="2ff2"/>
    <w:uiPriority w:val="99"/>
    <w:locked/>
    <w:rsid w:val="00C25521"/>
    <w:pPr>
      <w:ind w:firstLine="210"/>
    </w:pPr>
  </w:style>
  <w:style w:type="character" w:customStyle="1" w:styleId="2ff2">
    <w:name w:val="Красная строка 2 Знак"/>
    <w:link w:val="2ff1"/>
    <w:uiPriority w:val="99"/>
    <w:locked/>
    <w:rsid w:val="00C25521"/>
    <w:rPr>
      <w:sz w:val="24"/>
      <w:lang w:val="ru-RU" w:eastAsia="ru-RU"/>
    </w:rPr>
  </w:style>
  <w:style w:type="paragraph" w:customStyle="1" w:styleId="style6">
    <w:name w:val="style6"/>
    <w:basedOn w:val="a1"/>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1"/>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1"/>
    <w:link w:val="HTML0"/>
    <w:uiPriority w:val="99"/>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C25521"/>
    <w:rPr>
      <w:rFonts w:ascii="Courier New" w:hAnsi="Courier New"/>
    </w:rPr>
  </w:style>
  <w:style w:type="paragraph" w:customStyle="1" w:styleId="5e">
    <w:name w:val="Красная строка5"/>
    <w:basedOn w:val="af9"/>
    <w:uiPriority w:val="9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1"/>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9"/>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1"/>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9"/>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1"/>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c">
    <w:name w:val="Нормальный (таблица)"/>
    <w:basedOn w:val="a1"/>
    <w:next w:val="a1"/>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9"/>
    <w:uiPriority w:val="99"/>
    <w:rsid w:val="00C25521"/>
    <w:pPr>
      <w:widowControl w:val="0"/>
      <w:suppressAutoHyphens/>
      <w:ind w:firstLine="210"/>
    </w:pPr>
    <w:rPr>
      <w:rFonts w:ascii="Times New Roman" w:hAnsi="Times New Roman" w:cs="Tahoma"/>
      <w:color w:val="000000"/>
      <w:sz w:val="24"/>
      <w:szCs w:val="24"/>
      <w:lang w:val="en-US"/>
    </w:rPr>
  </w:style>
  <w:style w:type="paragraph" w:styleId="afffffd">
    <w:name w:val="endnote text"/>
    <w:basedOn w:val="a1"/>
    <w:link w:val="afffffe"/>
    <w:uiPriority w:val="9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e">
    <w:name w:val="Текст концевой сноски Знак"/>
    <w:link w:val="afffffd"/>
    <w:uiPriority w:val="99"/>
    <w:locked/>
    <w:rsid w:val="00C25521"/>
    <w:rPr>
      <w:rFonts w:cs="Times New Roman"/>
    </w:rPr>
  </w:style>
  <w:style w:type="character" w:styleId="affffff">
    <w:name w:val="endnote reference"/>
    <w:uiPriority w:val="99"/>
    <w:locked/>
    <w:rsid w:val="00C25521"/>
    <w:rPr>
      <w:rFonts w:cs="Times New Roman"/>
      <w:vertAlign w:val="superscript"/>
    </w:rPr>
  </w:style>
  <w:style w:type="paragraph" w:customStyle="1" w:styleId="affffff0">
    <w:name w:val="Стиль"/>
    <w:uiPriority w:val="99"/>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1"/>
    <w:uiPriority w:val="99"/>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3">
    <w:name w:val="Сетка таблицы2"/>
    <w:uiPriority w:val="99"/>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табл"/>
    <w:basedOn w:val="9"/>
    <w:link w:val="affffff2"/>
    <w:qFormat/>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2">
    <w:name w:val="№табл Знак"/>
    <w:link w:val="affffff1"/>
    <w:locked/>
    <w:rsid w:val="00942037"/>
    <w:rPr>
      <w:rFonts w:ascii="Arial" w:hAnsi="Arial"/>
      <w:sz w:val="22"/>
      <w:lang w:val="en-US" w:eastAsia="ar-SA" w:bidi="ar-SA"/>
    </w:rPr>
  </w:style>
  <w:style w:type="character" w:customStyle="1" w:styleId="2fd">
    <w:name w:val="Название Знак2"/>
    <w:aliases w:val="Название таб Знак Знак Знак1,Таблица № Знак Знак Знак1,Таблица № Знак Знак2,Text_up Знак1,Название таблицы Знак"/>
    <w:link w:val="afffff"/>
    <w:uiPriority w:val="99"/>
    <w:locked/>
    <w:rsid w:val="00F604CB"/>
    <w:rPr>
      <w:kern w:val="28"/>
      <w:sz w:val="32"/>
      <w:lang w:val="ru-RU" w:eastAsia="ru-RU"/>
    </w:rPr>
  </w:style>
  <w:style w:type="numbering" w:customStyle="1" w:styleId="12pt">
    <w:name w:val="Стиль маркированный 12 pt"/>
    <w:rsid w:val="00850964"/>
    <w:pPr>
      <w:numPr>
        <w:numId w:val="17"/>
      </w:numPr>
    </w:pPr>
  </w:style>
  <w:style w:type="paragraph" w:customStyle="1" w:styleId="headertext">
    <w:name w:val="headertext"/>
    <w:basedOn w:val="a1"/>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1fe">
    <w:name w:val="index 1"/>
    <w:basedOn w:val="a1"/>
    <w:next w:val="a1"/>
    <w:autoRedefine/>
    <w:uiPriority w:val="99"/>
    <w:semiHidden/>
    <w:unhideWhenUsed/>
    <w:locked/>
    <w:rsid w:val="008A011C"/>
    <w:pPr>
      <w:ind w:left="220" w:hanging="220"/>
    </w:pPr>
  </w:style>
  <w:style w:type="paragraph" w:styleId="affffff3">
    <w:name w:val="index heading"/>
    <w:basedOn w:val="a1"/>
    <w:next w:val="1fe"/>
    <w:semiHidden/>
    <w:locked/>
    <w:rsid w:val="008A011C"/>
    <w:pPr>
      <w:suppressAutoHyphens/>
      <w:spacing w:line="240" w:lineRule="auto"/>
      <w:ind w:left="0" w:right="0"/>
    </w:pPr>
    <w:rPr>
      <w:rFonts w:ascii="Arial" w:hAnsi="Arial" w:cs="Arial"/>
      <w:sz w:val="24"/>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12pt"/>
    <w:pPr>
      <w:numPr>
        <w:numId w:val="17"/>
      </w:numPr>
    </w:pPr>
  </w:style>
</w:styles>
</file>

<file path=word/webSettings.xml><?xml version="1.0" encoding="utf-8"?>
<w:webSettings xmlns:r="http://schemas.openxmlformats.org/officeDocument/2006/relationships" xmlns:w="http://schemas.openxmlformats.org/wordprocessingml/2006/main">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 w:id="17118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6BC4-D6D5-4878-9373-D246F25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15264</TotalTime>
  <Pages>34</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53165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
  <dc:creator>11</dc:creator>
  <cp:keywords/>
  <dc:description/>
  <cp:lastModifiedBy>User</cp:lastModifiedBy>
  <cp:revision>252</cp:revision>
  <cp:lastPrinted>2019-09-21T13:35:00Z</cp:lastPrinted>
  <dcterms:created xsi:type="dcterms:W3CDTF">2018-01-10T11:58:00Z</dcterms:created>
  <dcterms:modified xsi:type="dcterms:W3CDTF">2023-03-22T13:30:00Z</dcterms:modified>
</cp:coreProperties>
</file>